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D533DC" w:rsidRDefault="0049784C" w:rsidP="00D533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3D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784C" w:rsidRPr="00D533DC" w:rsidRDefault="0049784C" w:rsidP="00D533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3DC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   внешней   проверки   отчёта</w:t>
      </w:r>
    </w:p>
    <w:p w:rsidR="0049784C" w:rsidRPr="00D533DC" w:rsidRDefault="0049784C" w:rsidP="00D533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3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987E99" w:rsidRPr="00D533DC">
        <w:rPr>
          <w:rFonts w:ascii="Times New Roman" w:hAnsi="Times New Roman" w:cs="Times New Roman"/>
          <w:b/>
          <w:sz w:val="28"/>
          <w:szCs w:val="28"/>
          <w:lang w:eastAsia="ru-RU"/>
        </w:rPr>
        <w:t>Пенновского</w:t>
      </w:r>
      <w:proofErr w:type="spellEnd"/>
      <w:r w:rsidR="00FB3008" w:rsidRPr="00D533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D533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B327B5" w:rsidRPr="00D533D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533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533DC" w:rsidRDefault="00D533D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9784C" w:rsidRPr="005A3809" w:rsidRDefault="00D533D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E1063F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п.2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по </w:t>
      </w:r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987E99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>пункта2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5A3809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9630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30D" w:rsidRPr="005A380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9630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утверждённого решением </w:t>
      </w:r>
      <w:proofErr w:type="spellStart"/>
      <w:r w:rsidR="00B9630D" w:rsidRPr="005A3809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9630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 от 21.07.2011 г.  № 40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 внешняя   проверка   годового   отчёта   об   исполнении   бюджета  </w:t>
      </w:r>
      <w:proofErr w:type="spellStart"/>
      <w:r w:rsidR="00987E99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="00162BDD" w:rsidRPr="005A38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 Отчёт</w:t>
      </w:r>
      <w:proofErr w:type="gramStart"/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 )</w:t>
      </w:r>
      <w:proofErr w:type="gramEnd"/>
      <w:r w:rsidR="00F54F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направленного в Контрольно-ревизионную комиссию </w:t>
      </w:r>
      <w:proofErr w:type="spellStart"/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F54F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E99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F55E9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A8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без сопроводительного письма председателя сельского Совета народных депутатов.</w:t>
      </w:r>
    </w:p>
    <w:p w:rsidR="00A5351D" w:rsidRPr="005A3809" w:rsidRDefault="00F54F3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987E99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</w:t>
      </w:r>
      <w:r w:rsidR="00FF2E01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42</w:t>
      </w:r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от 3</w:t>
      </w:r>
      <w:r w:rsidR="00FF2E01" w:rsidRPr="005A3809">
        <w:rPr>
          <w:rFonts w:ascii="Times New Roman" w:hAnsi="Times New Roman" w:cs="Times New Roman"/>
          <w:sz w:val="28"/>
          <w:szCs w:val="28"/>
          <w:lang w:eastAsia="ru-RU"/>
        </w:rPr>
        <w:t>0 декабря</w:t>
      </w:r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2011 года «Об утверждении Положения о бюджетном процессе в </w:t>
      </w:r>
      <w:proofErr w:type="spellStart"/>
      <w:r w:rsidR="00F60310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Пенновском</w:t>
      </w:r>
      <w:proofErr w:type="spellEnd"/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области» утверждено Положение о бюджетном процессе в </w:t>
      </w:r>
      <w:proofErr w:type="spellStart"/>
      <w:r w:rsidR="00F60310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Пенновском</w:t>
      </w:r>
      <w:proofErr w:type="spellEnd"/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области, которое не отвечае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5351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Бюджетного кодекса Российской Федерации.</w:t>
      </w:r>
    </w:p>
    <w:p w:rsidR="00E1063F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         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FD26AE" w:rsidRPr="005A3809">
        <w:rPr>
          <w:rFonts w:ascii="Times New Roman" w:hAnsi="Times New Roman" w:cs="Times New Roman"/>
          <w:sz w:val="28"/>
          <w:szCs w:val="28"/>
        </w:rPr>
        <w:t>2</w:t>
      </w:r>
      <w:r w:rsidRPr="005A3809">
        <w:rPr>
          <w:rFonts w:ascii="Times New Roman" w:hAnsi="Times New Roman" w:cs="Times New Roman"/>
          <w:sz w:val="28"/>
          <w:szCs w:val="28"/>
        </w:rPr>
        <w:t xml:space="preserve"> году, установление полноты и достоверности данных в части соответствия  исполнения  </w:t>
      </w:r>
      <w:r w:rsidR="00B9630D" w:rsidRPr="005A38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A3809">
        <w:rPr>
          <w:rFonts w:ascii="Times New Roman" w:hAnsi="Times New Roman" w:cs="Times New Roman"/>
          <w:sz w:val="28"/>
          <w:szCs w:val="28"/>
        </w:rPr>
        <w:t xml:space="preserve">   бюджета  Решению Совета </w:t>
      </w:r>
      <w:proofErr w:type="spellStart"/>
      <w:r w:rsidR="00F60310" w:rsidRPr="005A3809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B9630D" w:rsidRPr="005A3809"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r w:rsidRPr="005A3809">
        <w:rPr>
          <w:rFonts w:ascii="Times New Roman" w:hAnsi="Times New Roman" w:cs="Times New Roman"/>
          <w:sz w:val="28"/>
          <w:szCs w:val="28"/>
        </w:rPr>
        <w:t xml:space="preserve">депутатов  от </w:t>
      </w:r>
      <w:r w:rsidR="00F11502" w:rsidRPr="005A3809">
        <w:rPr>
          <w:rFonts w:ascii="Times New Roman" w:hAnsi="Times New Roman" w:cs="Times New Roman"/>
          <w:sz w:val="28"/>
          <w:szCs w:val="28"/>
        </w:rPr>
        <w:t>30</w:t>
      </w:r>
      <w:r w:rsidRPr="005A3809">
        <w:rPr>
          <w:rFonts w:ascii="Times New Roman" w:hAnsi="Times New Roman" w:cs="Times New Roman"/>
          <w:sz w:val="28"/>
          <w:szCs w:val="28"/>
        </w:rPr>
        <w:t>.12.20</w:t>
      </w:r>
      <w:r w:rsidR="00012B78" w:rsidRPr="005A3809">
        <w:rPr>
          <w:rFonts w:ascii="Times New Roman" w:hAnsi="Times New Roman" w:cs="Times New Roman"/>
          <w:sz w:val="28"/>
          <w:szCs w:val="28"/>
        </w:rPr>
        <w:t>1</w:t>
      </w:r>
      <w:r w:rsidR="00F11502" w:rsidRPr="005A3809">
        <w:rPr>
          <w:rFonts w:ascii="Times New Roman" w:hAnsi="Times New Roman" w:cs="Times New Roman"/>
          <w:sz w:val="28"/>
          <w:szCs w:val="28"/>
        </w:rPr>
        <w:t>1</w:t>
      </w:r>
      <w:r w:rsidRPr="005A3809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1502" w:rsidRPr="005A3809">
        <w:rPr>
          <w:rFonts w:ascii="Times New Roman" w:hAnsi="Times New Roman" w:cs="Times New Roman"/>
          <w:sz w:val="28"/>
          <w:szCs w:val="28"/>
        </w:rPr>
        <w:t>39</w:t>
      </w:r>
      <w:r w:rsidRPr="005A3809">
        <w:rPr>
          <w:rFonts w:ascii="Times New Roman" w:hAnsi="Times New Roman" w:cs="Times New Roman"/>
          <w:sz w:val="28"/>
          <w:szCs w:val="28"/>
        </w:rPr>
        <w:t xml:space="preserve"> «О  бюджете</w:t>
      </w:r>
      <w:r w:rsidR="00012B78" w:rsidRPr="005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10" w:rsidRPr="005A3809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012B78" w:rsidRPr="005A38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F11502" w:rsidRPr="005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502" w:rsidRPr="005A3809">
        <w:rPr>
          <w:rFonts w:ascii="Times New Roman" w:hAnsi="Times New Roman" w:cs="Times New Roman"/>
          <w:sz w:val="28"/>
          <w:szCs w:val="28"/>
        </w:rPr>
        <w:t>Т</w:t>
      </w:r>
      <w:r w:rsidR="008B1AFE" w:rsidRPr="005A3809">
        <w:rPr>
          <w:rFonts w:ascii="Times New Roman" w:hAnsi="Times New Roman" w:cs="Times New Roman"/>
          <w:sz w:val="28"/>
          <w:szCs w:val="28"/>
        </w:rPr>
        <w:t>роснянского</w:t>
      </w:r>
      <w:proofErr w:type="spellEnd"/>
      <w:r w:rsidR="008B1AFE" w:rsidRPr="005A3809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5A3809">
        <w:rPr>
          <w:rFonts w:ascii="Times New Roman" w:hAnsi="Times New Roman" w:cs="Times New Roman"/>
          <w:sz w:val="28"/>
          <w:szCs w:val="28"/>
        </w:rPr>
        <w:t>на 201</w:t>
      </w:r>
      <w:r w:rsidR="00F11502" w:rsidRPr="005A3809">
        <w:rPr>
          <w:rFonts w:ascii="Times New Roman" w:hAnsi="Times New Roman" w:cs="Times New Roman"/>
          <w:sz w:val="28"/>
          <w:szCs w:val="28"/>
        </w:rPr>
        <w:t>2</w:t>
      </w:r>
      <w:r w:rsidRPr="005A3809">
        <w:rPr>
          <w:rFonts w:ascii="Times New Roman" w:hAnsi="Times New Roman" w:cs="Times New Roman"/>
          <w:sz w:val="28"/>
          <w:szCs w:val="28"/>
        </w:rPr>
        <w:t xml:space="preserve"> год</w:t>
      </w:r>
      <w:r w:rsidR="00012B78" w:rsidRPr="005A3809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8B1AFE" w:rsidRPr="005A3809">
        <w:rPr>
          <w:rFonts w:ascii="Times New Roman" w:hAnsi="Times New Roman" w:cs="Times New Roman"/>
          <w:sz w:val="28"/>
          <w:szCs w:val="28"/>
        </w:rPr>
        <w:t>3</w:t>
      </w:r>
      <w:r w:rsidR="00012B78" w:rsidRPr="005A3809">
        <w:rPr>
          <w:rFonts w:ascii="Times New Roman" w:hAnsi="Times New Roman" w:cs="Times New Roman"/>
          <w:sz w:val="28"/>
          <w:szCs w:val="28"/>
        </w:rPr>
        <w:t>-201</w:t>
      </w:r>
      <w:r w:rsidR="008B1AFE" w:rsidRPr="005A3809">
        <w:rPr>
          <w:rFonts w:ascii="Times New Roman" w:hAnsi="Times New Roman" w:cs="Times New Roman"/>
          <w:sz w:val="28"/>
          <w:szCs w:val="28"/>
        </w:rPr>
        <w:t>4</w:t>
      </w:r>
      <w:r w:rsidR="00012B78" w:rsidRPr="005A3809">
        <w:rPr>
          <w:rFonts w:ascii="Times New Roman" w:hAnsi="Times New Roman" w:cs="Times New Roman"/>
          <w:sz w:val="28"/>
          <w:szCs w:val="28"/>
        </w:rPr>
        <w:t xml:space="preserve"> год</w:t>
      </w:r>
      <w:r w:rsidR="008B1AFE" w:rsidRPr="005A3809">
        <w:rPr>
          <w:rFonts w:ascii="Times New Roman" w:hAnsi="Times New Roman" w:cs="Times New Roman"/>
          <w:sz w:val="28"/>
          <w:szCs w:val="28"/>
        </w:rPr>
        <w:t>ов</w:t>
      </w:r>
      <w:r w:rsidRPr="005A3809">
        <w:rPr>
          <w:rFonts w:ascii="Times New Roman" w:hAnsi="Times New Roman" w:cs="Times New Roman"/>
          <w:sz w:val="28"/>
          <w:szCs w:val="28"/>
        </w:rPr>
        <w:t>» (далее – решение о  бюджете).</w:t>
      </w:r>
    </w:p>
    <w:p w:rsidR="00725E79" w:rsidRDefault="00E1063F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725E79">
        <w:rPr>
          <w:rFonts w:ascii="Times New Roman" w:hAnsi="Times New Roman" w:cs="Times New Roman"/>
          <w:sz w:val="28"/>
          <w:szCs w:val="28"/>
        </w:rPr>
        <w:t>установлено следующее</w:t>
      </w:r>
      <w:proofErr w:type="gramStart"/>
      <w:r w:rsidR="00725E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5304" w:rsidRPr="005A3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04" w:rsidRDefault="00725E79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304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С нарушением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статьи 14</w:t>
      </w:r>
      <w:r w:rsidR="00FF5304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Пенновском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304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</w:p>
    <w:p w:rsidR="00657789" w:rsidRPr="005A3809" w:rsidRDefault="00657789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Решением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26 декабря 2012 года № 74 внесены изменения и дополнения в решение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2012 год и плановый период  2013-2014 го</w:t>
      </w:r>
      <w:r w:rsidR="00224279">
        <w:rPr>
          <w:rFonts w:ascii="Times New Roman" w:hAnsi="Times New Roman" w:cs="Times New Roman"/>
          <w:sz w:val="28"/>
          <w:szCs w:val="28"/>
          <w:lang w:eastAsia="ru-RU"/>
        </w:rPr>
        <w:t>дов» от 30.12.2011 года № 39. В результате чего доходы на 2012 год составили 1786,5 тыс. рублей, расходы составили 1802,9 тыс. рублей</w:t>
      </w:r>
      <w:proofErr w:type="gramStart"/>
      <w:r w:rsidR="0022427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24279">
        <w:rPr>
          <w:rFonts w:ascii="Times New Roman" w:hAnsi="Times New Roman" w:cs="Times New Roman"/>
          <w:sz w:val="28"/>
          <w:szCs w:val="28"/>
          <w:lang w:eastAsia="ru-RU"/>
        </w:rPr>
        <w:t xml:space="preserve"> т.е. с превышением расходов над доходами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279">
        <w:rPr>
          <w:rFonts w:ascii="Times New Roman" w:hAnsi="Times New Roman" w:cs="Times New Roman"/>
          <w:sz w:val="28"/>
          <w:szCs w:val="28"/>
          <w:lang w:eastAsia="ru-RU"/>
        </w:rPr>
        <w:t xml:space="preserve">16,4 тыс. рублей или дефицит составил 16,4 тыс. </w:t>
      </w:r>
      <w:r w:rsidR="002242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рублей. Данный момент не нашел отражения в решении и отсутствует  приложение об источниках финансирования дефицита бюджета.</w:t>
      </w:r>
    </w:p>
    <w:p w:rsidR="00FF5304" w:rsidRPr="005A3809" w:rsidRDefault="00FF5304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    В </w:t>
      </w:r>
      <w:proofErr w:type="spellStart"/>
      <w:r w:rsidR="00725E79">
        <w:rPr>
          <w:rFonts w:ascii="Times New Roman" w:hAnsi="Times New Roman" w:cs="Times New Roman"/>
          <w:sz w:val="28"/>
          <w:szCs w:val="28"/>
          <w:lang w:eastAsia="ru-RU"/>
        </w:rPr>
        <w:t>Пенновском</w:t>
      </w:r>
      <w:proofErr w:type="spellEnd"/>
      <w:r w:rsidR="00725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725E79">
        <w:rPr>
          <w:rFonts w:ascii="Times New Roman" w:hAnsi="Times New Roman" w:cs="Times New Roman"/>
          <w:sz w:val="28"/>
          <w:szCs w:val="28"/>
          <w:lang w:eastAsia="ru-RU"/>
        </w:rPr>
        <w:t xml:space="preserve">в 2012 году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образовано  муниципальное бюджетное учреждение культуры</w:t>
      </w:r>
      <w:r w:rsidR="00725E79">
        <w:rPr>
          <w:rFonts w:ascii="Times New Roman" w:hAnsi="Times New Roman" w:cs="Times New Roman"/>
          <w:sz w:val="28"/>
          <w:szCs w:val="28"/>
          <w:lang w:eastAsia="ru-RU"/>
        </w:rPr>
        <w:t xml:space="preserve"> «Социально-культурное объединение»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,  но изменения в  приложение к решению </w:t>
      </w:r>
      <w:proofErr w:type="spellStart"/>
      <w:r w:rsidR="00725E7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«Ведомственная структура расходов  на 2012 год» не внесены и как  получатель бюджетных средств  данное учреждение  не учтено в данном приложении.</w:t>
      </w:r>
    </w:p>
    <w:p w:rsidR="001835D0" w:rsidRPr="005A3809" w:rsidRDefault="00725E79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ighlight"/>
          <w:rFonts w:ascii="Times New Roman" w:hAnsi="Times New Roman" w:cs="Times New Roman"/>
          <w:sz w:val="28"/>
          <w:szCs w:val="28"/>
        </w:rPr>
        <w:t xml:space="preserve">      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Внешняя 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годовой 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бюджетной отчетности  </w:t>
      </w:r>
      <w:proofErr w:type="spellStart"/>
      <w:r w:rsidR="00F60310" w:rsidRPr="005A3809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E1063F" w:rsidRPr="005A3809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FD26AE" w:rsidRPr="005A3809">
        <w:rPr>
          <w:rFonts w:ascii="Times New Roman" w:hAnsi="Times New Roman" w:cs="Times New Roman"/>
          <w:sz w:val="28"/>
          <w:szCs w:val="28"/>
        </w:rPr>
        <w:t>2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год (далее – бюджетная отчетность) показала, что бюджетная отчетность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сельским 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поселением 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>по администрации поселения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не в полном  объеме, предусмотренном </w:t>
      </w:r>
      <w:r w:rsidR="00B814D1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5A3809">
        <w:rPr>
          <w:rFonts w:ascii="Times New Roman" w:hAnsi="Times New Roman" w:cs="Times New Roman"/>
          <w:sz w:val="28"/>
          <w:szCs w:val="28"/>
        </w:rPr>
        <w:t>п. 1</w:t>
      </w:r>
      <w:r w:rsidR="00062622" w:rsidRPr="005A3809">
        <w:rPr>
          <w:rFonts w:ascii="Times New Roman" w:hAnsi="Times New Roman" w:cs="Times New Roman"/>
          <w:sz w:val="28"/>
          <w:szCs w:val="28"/>
        </w:rPr>
        <w:t>2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. Инструкции о порядке составления и представления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годовой</w:t>
      </w:r>
      <w:proofErr w:type="gramStart"/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E1063F" w:rsidRPr="005A3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63F" w:rsidRPr="005A3809">
        <w:rPr>
          <w:rFonts w:ascii="Times New Roman" w:hAnsi="Times New Roman" w:cs="Times New Roman"/>
          <w:sz w:val="28"/>
          <w:szCs w:val="28"/>
        </w:rPr>
        <w:t xml:space="preserve"> квартальной</w:t>
      </w:r>
      <w:r w:rsidR="00B814D1" w:rsidRPr="005A3809">
        <w:rPr>
          <w:rFonts w:ascii="Times New Roman" w:hAnsi="Times New Roman" w:cs="Times New Roman"/>
          <w:sz w:val="28"/>
          <w:szCs w:val="28"/>
        </w:rPr>
        <w:t xml:space="preserve"> и месячной 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 отчетности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5A3809">
        <w:rPr>
          <w:rStyle w:val="highlight"/>
          <w:rFonts w:ascii="Times New Roman" w:hAnsi="Times New Roman" w:cs="Times New Roman"/>
          <w:sz w:val="28"/>
          <w:szCs w:val="28"/>
        </w:rPr>
        <w:t> бюджетов </w:t>
      </w:r>
      <w:r w:rsidR="00E1063F" w:rsidRPr="005A3809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5A3809">
        <w:rPr>
          <w:rFonts w:ascii="Times New Roman" w:hAnsi="Times New Roman" w:cs="Times New Roman"/>
          <w:sz w:val="28"/>
          <w:szCs w:val="28"/>
        </w:rPr>
        <w:t xml:space="preserve">28.12.2010 года №191н, п.12  Инструкции о порядке составления 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4D1" w:rsidRPr="005A3809">
        <w:rPr>
          <w:rFonts w:ascii="Times New Roman" w:hAnsi="Times New Roman" w:cs="Times New Roman"/>
          <w:sz w:val="28"/>
          <w:szCs w:val="28"/>
        </w:rPr>
        <w:t xml:space="preserve">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E1063F" w:rsidRPr="005A3809">
        <w:rPr>
          <w:rFonts w:ascii="Times New Roman" w:hAnsi="Times New Roman" w:cs="Times New Roman"/>
          <w:sz w:val="28"/>
          <w:szCs w:val="28"/>
        </w:rPr>
        <w:t>.</w:t>
      </w:r>
      <w:r w:rsidR="001835D0" w:rsidRPr="005A3809">
        <w:rPr>
          <w:rFonts w:ascii="Times New Roman" w:hAnsi="Times New Roman" w:cs="Times New Roman"/>
          <w:sz w:val="28"/>
          <w:szCs w:val="28"/>
        </w:rPr>
        <w:t>, в том числе</w:t>
      </w:r>
    </w:p>
    <w:p w:rsidR="001835D0" w:rsidRPr="005A3809" w:rsidRDefault="001835D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YANDEX_35"/>
      <w:bookmarkStart w:id="1" w:name="YANDEX_36"/>
      <w:bookmarkEnd w:id="0"/>
      <w:bookmarkEnd w:id="1"/>
      <w:r w:rsidRPr="005A3809">
        <w:rPr>
          <w:rFonts w:ascii="Times New Roman" w:hAnsi="Times New Roman" w:cs="Times New Roman"/>
          <w:sz w:val="28"/>
          <w:szCs w:val="28"/>
        </w:rPr>
        <w:t xml:space="preserve">- 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форма</w:t>
      </w:r>
      <w:r w:rsidRPr="005A3809">
        <w:rPr>
          <w:rFonts w:ascii="Times New Roman" w:hAnsi="Times New Roman" w:cs="Times New Roman"/>
          <w:sz w:val="28"/>
          <w:szCs w:val="28"/>
        </w:rPr>
        <w:t xml:space="preserve"> 0503130 Баланс главного распорядителя, распорядителя, получателя бюджетных сре</w:t>
      </w:r>
      <w:proofErr w:type="gramStart"/>
      <w:r w:rsidRPr="005A380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A3809">
        <w:rPr>
          <w:rFonts w:ascii="Times New Roman" w:hAnsi="Times New Roman" w:cs="Times New Roman"/>
          <w:sz w:val="28"/>
          <w:szCs w:val="28"/>
        </w:rPr>
        <w:t>едставлена;</w:t>
      </w:r>
    </w:p>
    <w:p w:rsidR="001835D0" w:rsidRPr="005A3809" w:rsidRDefault="001835D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 xml:space="preserve">- 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форма</w:t>
      </w:r>
      <w:r w:rsidRPr="005A3809">
        <w:rPr>
          <w:rFonts w:ascii="Times New Roman" w:hAnsi="Times New Roman" w:cs="Times New Roman"/>
          <w:sz w:val="28"/>
          <w:szCs w:val="28"/>
        </w:rPr>
        <w:t xml:space="preserve"> 0503125 Справка по консолидируемым расчетам  представлена;</w:t>
      </w:r>
    </w:p>
    <w:p w:rsidR="001835D0" w:rsidRPr="005A3809" w:rsidRDefault="001835D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 xml:space="preserve">- 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форма</w:t>
      </w:r>
      <w:r w:rsidRPr="005A3809">
        <w:rPr>
          <w:rFonts w:ascii="Times New Roman" w:hAnsi="Times New Roman" w:cs="Times New Roman"/>
          <w:sz w:val="28"/>
          <w:szCs w:val="28"/>
        </w:rPr>
        <w:t xml:space="preserve"> 0503110 Справка по </w:t>
      </w:r>
      <w:bookmarkStart w:id="2" w:name="YANDEX_37"/>
      <w:bookmarkEnd w:id="2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заключению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счетов бюджетного учета отчетного финансового года представлена;</w:t>
      </w:r>
    </w:p>
    <w:p w:rsidR="001835D0" w:rsidRPr="005A3809" w:rsidRDefault="001835D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 xml:space="preserve">- 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</w:t>
      </w:r>
      <w:r w:rsidRPr="005A3809">
        <w:rPr>
          <w:rFonts w:ascii="Times New Roman" w:hAnsi="Times New Roman" w:cs="Times New Roman"/>
          <w:sz w:val="28"/>
          <w:szCs w:val="28"/>
        </w:rPr>
        <w:t xml:space="preserve">а 0503127 </w:t>
      </w:r>
      <w:bookmarkStart w:id="3" w:name="YANDEX_38"/>
      <w:bookmarkEnd w:id="3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Отчет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39"/>
      <w:bookmarkEnd w:id="4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40"/>
      <w:bookmarkEnd w:id="5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YANDEX_41"/>
      <w:bookmarkEnd w:id="6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главного распорядителя, распорядителя, получателя бюджетных сре</w:t>
      </w:r>
      <w:proofErr w:type="gramStart"/>
      <w:r w:rsidRPr="005A3809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5A3809">
        <w:rPr>
          <w:rFonts w:ascii="Times New Roman" w:hAnsi="Times New Roman" w:cs="Times New Roman"/>
          <w:sz w:val="28"/>
          <w:szCs w:val="28"/>
        </w:rPr>
        <w:t>едставлена;</w:t>
      </w:r>
    </w:p>
    <w:p w:rsidR="001835D0" w:rsidRPr="005A3809" w:rsidRDefault="001835D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 xml:space="preserve">- 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форма</w:t>
      </w:r>
      <w:r w:rsidRPr="005A3809">
        <w:rPr>
          <w:rFonts w:ascii="Times New Roman" w:hAnsi="Times New Roman" w:cs="Times New Roman"/>
          <w:sz w:val="28"/>
          <w:szCs w:val="28"/>
        </w:rPr>
        <w:t xml:space="preserve"> 0503137 </w:t>
      </w:r>
      <w:bookmarkStart w:id="7" w:name="YANDEX_42"/>
      <w:bookmarkEnd w:id="7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Отчет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YANDEX_43"/>
      <w:bookmarkEnd w:id="8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YANDEX_44"/>
      <w:bookmarkEnd w:id="9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смет доходов и расходов по приносящей доход деятельности главного распорядителя, распорядителя, получателя бюджетных сре</w:t>
      </w:r>
      <w:proofErr w:type="gramStart"/>
      <w:r w:rsidRPr="005A3809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5A3809">
        <w:rPr>
          <w:rFonts w:ascii="Times New Roman" w:hAnsi="Times New Roman" w:cs="Times New Roman"/>
          <w:sz w:val="28"/>
          <w:szCs w:val="28"/>
        </w:rPr>
        <w:t>едставлена;</w:t>
      </w:r>
    </w:p>
    <w:p w:rsidR="001835D0" w:rsidRPr="005A3809" w:rsidRDefault="001835D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 xml:space="preserve">- 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форма</w:t>
      </w:r>
      <w:r w:rsidRPr="005A3809">
        <w:rPr>
          <w:rFonts w:ascii="Times New Roman" w:hAnsi="Times New Roman" w:cs="Times New Roman"/>
          <w:sz w:val="28"/>
          <w:szCs w:val="28"/>
        </w:rPr>
        <w:t xml:space="preserve"> 0503121 </w:t>
      </w:r>
      <w:bookmarkStart w:id="10" w:name="YANDEX_45"/>
      <w:bookmarkEnd w:id="10"/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Отчет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о финансовых результатах деятельности представлена; </w:t>
      </w:r>
    </w:p>
    <w:p w:rsidR="00E1063F" w:rsidRPr="005A3809" w:rsidRDefault="001835D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- форма 0503160 Пояснительная записка не представлена</w:t>
      </w:r>
    </w:p>
    <w:p w:rsidR="00F60310" w:rsidRPr="005A3809" w:rsidRDefault="00F6031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Приложения к пояснительной записке</w:t>
      </w:r>
      <w:proofErr w:type="gramStart"/>
      <w:r w:rsidR="00020989" w:rsidRPr="005A3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0989" w:rsidRPr="005A3809" w:rsidRDefault="00020989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-таблицы с №1 по № 7 не представлены;</w:t>
      </w:r>
    </w:p>
    <w:p w:rsidR="00F60310" w:rsidRPr="005A3809" w:rsidRDefault="00F6031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-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форма</w:t>
      </w:r>
      <w:r w:rsidRPr="005A3809">
        <w:rPr>
          <w:rFonts w:ascii="Times New Roman" w:hAnsi="Times New Roman" w:cs="Times New Roman"/>
          <w:sz w:val="28"/>
          <w:szCs w:val="28"/>
        </w:rPr>
        <w:t xml:space="preserve"> 0503168 Сведения о движении нефинансовых активов представлена</w:t>
      </w:r>
      <w:r w:rsidR="00020989" w:rsidRPr="005A3809">
        <w:rPr>
          <w:rFonts w:ascii="Times New Roman" w:hAnsi="Times New Roman" w:cs="Times New Roman"/>
          <w:sz w:val="28"/>
          <w:szCs w:val="28"/>
        </w:rPr>
        <w:t>;</w:t>
      </w:r>
    </w:p>
    <w:p w:rsidR="00F60310" w:rsidRPr="005A3809" w:rsidRDefault="00F6031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-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</w:t>
      </w:r>
      <w:r w:rsidRPr="005A3809">
        <w:rPr>
          <w:rFonts w:ascii="Times New Roman" w:hAnsi="Times New Roman" w:cs="Times New Roman"/>
          <w:sz w:val="28"/>
          <w:szCs w:val="28"/>
        </w:rPr>
        <w:t xml:space="preserve">а 0503169 Сведения  по дебиторской и кредиторской задолженности  </w:t>
      </w:r>
      <w:proofErr w:type="gramStart"/>
      <w:r w:rsidRPr="005A3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3809">
        <w:rPr>
          <w:rFonts w:ascii="Times New Roman" w:hAnsi="Times New Roman" w:cs="Times New Roman"/>
          <w:sz w:val="28"/>
          <w:szCs w:val="28"/>
        </w:rPr>
        <w:t>бюджетная – кредиторская)</w:t>
      </w:r>
      <w:r w:rsidR="00020989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</w:rPr>
        <w:t>представлена</w:t>
      </w:r>
    </w:p>
    <w:p w:rsidR="00F60310" w:rsidRPr="005A3809" w:rsidRDefault="00F6031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-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форма</w:t>
      </w:r>
      <w:r w:rsidRPr="005A3809">
        <w:rPr>
          <w:rFonts w:ascii="Times New Roman" w:hAnsi="Times New Roman" w:cs="Times New Roman"/>
          <w:sz w:val="28"/>
          <w:szCs w:val="28"/>
        </w:rPr>
        <w:t xml:space="preserve"> 0503169 Сведения  по дебиторской и кредиторской задолженности  </w:t>
      </w:r>
      <w:proofErr w:type="gramStart"/>
      <w:r w:rsidRPr="005A3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3809">
        <w:rPr>
          <w:rFonts w:ascii="Times New Roman" w:hAnsi="Times New Roman" w:cs="Times New Roman"/>
          <w:sz w:val="28"/>
          <w:szCs w:val="28"/>
        </w:rPr>
        <w:t>бюджетная – дебиторская)  представлена</w:t>
      </w:r>
    </w:p>
    <w:p w:rsidR="001835D0" w:rsidRPr="005A3809" w:rsidRDefault="001835D0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-</w:t>
      </w:r>
      <w:r w:rsidRPr="005A3809">
        <w:rPr>
          <w:rFonts w:ascii="Times New Roman" w:hAnsi="Times New Roman" w:cs="Times New Roman"/>
          <w:sz w:val="28"/>
          <w:szCs w:val="28"/>
          <w:highlight w:val="green"/>
        </w:rPr>
        <w:t>форма</w:t>
      </w:r>
      <w:r w:rsidRPr="005A3809">
        <w:rPr>
          <w:rFonts w:ascii="Times New Roman" w:hAnsi="Times New Roman" w:cs="Times New Roman"/>
          <w:sz w:val="28"/>
          <w:szCs w:val="28"/>
        </w:rPr>
        <w:t xml:space="preserve"> 0503173 Сведения об изменении остатков валюты баланса (бюджетная деятельность)</w:t>
      </w:r>
      <w:r w:rsidR="00F37C27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</w:rPr>
        <w:t xml:space="preserve"> представлена</w:t>
      </w:r>
    </w:p>
    <w:p w:rsidR="00657789" w:rsidRDefault="00E1063F" w:rsidP="0065778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224279">
        <w:rPr>
          <w:rFonts w:ascii="Times New Roman" w:hAnsi="Times New Roman" w:cs="Times New Roman"/>
          <w:sz w:val="28"/>
          <w:szCs w:val="28"/>
        </w:rPr>
        <w:t>3</w:t>
      </w:r>
      <w:r w:rsidRPr="005A38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3388">
        <w:rPr>
          <w:rFonts w:ascii="Times New Roman" w:hAnsi="Times New Roman" w:cs="Times New Roman"/>
          <w:sz w:val="28"/>
          <w:szCs w:val="28"/>
        </w:rPr>
        <w:t xml:space="preserve"> по администрации поселения </w:t>
      </w:r>
      <w:r w:rsidRPr="005A3809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обязательствам, подлежащим </w:t>
      </w:r>
      <w:r w:rsidRPr="005A3809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финансированию из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по бюджетной деятельности составила </w:t>
      </w:r>
      <w:r w:rsidR="00F37C27" w:rsidRPr="005A3809">
        <w:rPr>
          <w:rFonts w:ascii="Times New Roman" w:hAnsi="Times New Roman" w:cs="Times New Roman"/>
          <w:sz w:val="28"/>
          <w:szCs w:val="28"/>
        </w:rPr>
        <w:t>2</w:t>
      </w:r>
      <w:r w:rsidR="005C3388">
        <w:rPr>
          <w:rFonts w:ascii="Times New Roman" w:hAnsi="Times New Roman" w:cs="Times New Roman"/>
          <w:sz w:val="28"/>
          <w:szCs w:val="28"/>
        </w:rPr>
        <w:t>93,2</w:t>
      </w:r>
      <w:r w:rsidRPr="005A38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0989" w:rsidRPr="005A3809">
        <w:rPr>
          <w:rFonts w:ascii="Times New Roman" w:hAnsi="Times New Roman" w:cs="Times New Roman"/>
          <w:sz w:val="28"/>
          <w:szCs w:val="28"/>
        </w:rPr>
        <w:t>.</w:t>
      </w:r>
      <w:r w:rsidR="00111E75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657789" w:rsidRPr="006577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789" w:rsidRPr="005A3809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657789" w:rsidRPr="005A3809" w:rsidRDefault="00657789" w:rsidP="006577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В 2012 году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БУ</w:t>
      </w:r>
      <w:r>
        <w:rPr>
          <w:rFonts w:ascii="Times New Roman" w:hAnsi="Times New Roman" w:cs="Times New Roman"/>
          <w:sz w:val="28"/>
          <w:szCs w:val="28"/>
          <w:lang w:eastAsia="ru-RU"/>
        </w:rPr>
        <w:t>К «Социально-культурное объединение»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финансировалось, а  </w:t>
      </w:r>
      <w:r w:rsidRPr="005A3809">
        <w:rPr>
          <w:rFonts w:ascii="Times New Roman" w:hAnsi="Times New Roman" w:cs="Times New Roman"/>
          <w:sz w:val="28"/>
          <w:szCs w:val="28"/>
        </w:rPr>
        <w:t xml:space="preserve"> разделительный баланс не подготовлен, а в отчете показаны остатки на начало года</w:t>
      </w:r>
      <w:proofErr w:type="gramStart"/>
      <w:r w:rsidRPr="005A38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5E79" w:rsidRPr="005A3809" w:rsidRDefault="007B3164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E79">
        <w:rPr>
          <w:rFonts w:ascii="Times New Roman" w:hAnsi="Times New Roman" w:cs="Times New Roman"/>
          <w:sz w:val="28"/>
          <w:szCs w:val="28"/>
        </w:rPr>
        <w:t>Формы отчетности по МБУК « Социально-культурное объединение» в 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5E79">
        <w:rPr>
          <w:rFonts w:ascii="Times New Roman" w:hAnsi="Times New Roman" w:cs="Times New Roman"/>
          <w:sz w:val="28"/>
          <w:szCs w:val="28"/>
        </w:rPr>
        <w:t xml:space="preserve"> не представлены.</w:t>
      </w:r>
    </w:p>
    <w:p w:rsidR="00E1063F" w:rsidRPr="00841CBC" w:rsidRDefault="00E1063F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 xml:space="preserve">Данные бюджетной отчётности включены в проект </w:t>
      </w:r>
      <w:r w:rsidR="00841CBC">
        <w:rPr>
          <w:rFonts w:ascii="Times New Roman" w:hAnsi="Times New Roman" w:cs="Times New Roman"/>
          <w:sz w:val="28"/>
          <w:szCs w:val="28"/>
        </w:rPr>
        <w:t xml:space="preserve">решения «Об утверждении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отчёта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Pr="005A3809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Pr="005A3809">
        <w:rPr>
          <w:rFonts w:ascii="Times New Roman" w:hAnsi="Times New Roman" w:cs="Times New Roman"/>
          <w:sz w:val="28"/>
          <w:szCs w:val="28"/>
        </w:rPr>
        <w:t xml:space="preserve"> за 201</w:t>
      </w:r>
      <w:r w:rsidR="00841CBC" w:rsidRPr="00841CBC">
        <w:rPr>
          <w:rFonts w:ascii="Times New Roman" w:hAnsi="Times New Roman" w:cs="Times New Roman"/>
          <w:sz w:val="28"/>
          <w:szCs w:val="28"/>
        </w:rPr>
        <w:t>2</w:t>
      </w:r>
      <w:r w:rsidRPr="005A3809">
        <w:rPr>
          <w:rFonts w:ascii="Times New Roman" w:hAnsi="Times New Roman" w:cs="Times New Roman"/>
          <w:sz w:val="28"/>
          <w:szCs w:val="28"/>
        </w:rPr>
        <w:t xml:space="preserve"> год</w:t>
      </w:r>
      <w:r w:rsidR="00841CBC">
        <w:rPr>
          <w:rFonts w:ascii="Times New Roman" w:hAnsi="Times New Roman" w:cs="Times New Roman"/>
          <w:sz w:val="28"/>
          <w:szCs w:val="28"/>
        </w:rPr>
        <w:t>».  П</w:t>
      </w:r>
      <w:r w:rsidR="00405A4D" w:rsidRPr="005A3809">
        <w:rPr>
          <w:rFonts w:ascii="Times New Roman" w:hAnsi="Times New Roman" w:cs="Times New Roman"/>
          <w:sz w:val="28"/>
          <w:szCs w:val="28"/>
        </w:rPr>
        <w:t xml:space="preserve">роект решения об исполнении бюджета </w:t>
      </w:r>
      <w:proofErr w:type="spellStart"/>
      <w:r w:rsidR="00F37C27" w:rsidRPr="005A3809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405A4D" w:rsidRPr="005A3809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подготовлен неправильно.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841CBC">
        <w:rPr>
          <w:rFonts w:ascii="Times New Roman" w:hAnsi="Times New Roman" w:cs="Times New Roman"/>
          <w:sz w:val="28"/>
          <w:szCs w:val="28"/>
        </w:rPr>
        <w:t>В приложении 5 «Источники финансирования дефицита бюджета  сельского поселения  за 2012 год» следует добавить графу «Исполнено на 1.01.2013 года» и  проставить по всем строкам  отчетные данные за 2012 год.</w:t>
      </w:r>
      <w:r w:rsidR="00841CBC" w:rsidRPr="00841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4C" w:rsidRPr="00D75D07" w:rsidRDefault="00817B16" w:rsidP="005A380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9784C" w:rsidRPr="00D75D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 ОТЧЁТА  </w:t>
      </w:r>
    </w:p>
    <w:p w:rsidR="0049784C" w:rsidRPr="005A3809" w:rsidRDefault="00817B1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Первоначально</w:t>
      </w:r>
      <w:r w:rsidR="008142C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</w:t>
      </w:r>
      <w:proofErr w:type="spellStart"/>
      <w:r w:rsidR="00F37C27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8142C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8142C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 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«О    бюджете </w:t>
      </w:r>
      <w:proofErr w:type="spellStart"/>
      <w:r w:rsidR="00F37C27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F37C27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</w:t>
      </w:r>
      <w:r w:rsidR="00405A4D" w:rsidRPr="005A380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>д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доходы утверждены в сумме 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081,7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расходы  в  сумме  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081,7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 бюджет</w:t>
      </w:r>
      <w:r w:rsidR="00012B7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бездефицитный.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817B1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В ходе  исполнения    бюджета </w:t>
      </w:r>
      <w:proofErr w:type="spellStart"/>
      <w:r w:rsidR="007136A0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в решение о    бюджете   внесен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  с уточнением параметров  местного   бюджета</w:t>
      </w:r>
      <w:proofErr w:type="gramStart"/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доходы местного  бюджета  были утверждены в сумме 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786,5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(с учетом всех изменений), расходы – в сумме 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136A0" w:rsidRPr="005A3809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02,9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31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57F">
        <w:rPr>
          <w:rFonts w:ascii="Times New Roman" w:hAnsi="Times New Roman" w:cs="Times New Roman"/>
          <w:sz w:val="28"/>
          <w:szCs w:val="28"/>
          <w:lang w:eastAsia="ru-RU"/>
        </w:rPr>
        <w:t xml:space="preserve">При утверждении изменений в бюджет не </w:t>
      </w:r>
      <w:r w:rsidR="005C3388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утверждены источники финансирования </w:t>
      </w:r>
      <w:r w:rsidR="00231A2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ефицит</w:t>
      </w:r>
      <w:r w:rsidR="005C3388">
        <w:rPr>
          <w:rFonts w:ascii="Times New Roman" w:hAnsi="Times New Roman" w:cs="Times New Roman"/>
          <w:sz w:val="28"/>
          <w:szCs w:val="28"/>
          <w:lang w:eastAsia="ru-RU"/>
        </w:rPr>
        <w:t xml:space="preserve">а в сумме 16,4 тыс. рублей. </w:t>
      </w:r>
      <w:r w:rsidR="00405A4D" w:rsidRPr="005A380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оходная часть  увеличена на </w:t>
      </w:r>
      <w:r w:rsidR="005C3388">
        <w:rPr>
          <w:rFonts w:ascii="Times New Roman" w:hAnsi="Times New Roman" w:cs="Times New Roman"/>
          <w:sz w:val="28"/>
          <w:szCs w:val="28"/>
          <w:lang w:eastAsia="ru-RU"/>
        </w:rPr>
        <w:t>704,8</w:t>
      </w:r>
      <w:r w:rsidR="007136A0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тыс. рублей (</w:t>
      </w:r>
      <w:r w:rsidR="005C3388">
        <w:rPr>
          <w:rFonts w:ascii="Times New Roman" w:hAnsi="Times New Roman" w:cs="Times New Roman"/>
          <w:sz w:val="28"/>
          <w:szCs w:val="28"/>
          <w:lang w:eastAsia="ru-RU"/>
        </w:rPr>
        <w:t>65,1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процент</w:t>
      </w:r>
      <w:r w:rsidR="005C33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плану): в собственные доходы </w:t>
      </w:r>
      <w:r w:rsidR="005C3388">
        <w:rPr>
          <w:rFonts w:ascii="Times New Roman" w:hAnsi="Times New Roman" w:cs="Times New Roman"/>
          <w:sz w:val="28"/>
          <w:szCs w:val="28"/>
          <w:lang w:eastAsia="ru-RU"/>
        </w:rPr>
        <w:t>вносились и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зменения</w:t>
      </w:r>
      <w:proofErr w:type="gramStart"/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собственные доходы были </w:t>
      </w:r>
      <w:r w:rsidR="00283723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уменьшены на </w:t>
      </w:r>
      <w:r w:rsidR="005C3388">
        <w:rPr>
          <w:rFonts w:ascii="Times New Roman" w:hAnsi="Times New Roman" w:cs="Times New Roman"/>
          <w:sz w:val="28"/>
          <w:szCs w:val="28"/>
          <w:lang w:eastAsia="ru-RU"/>
        </w:rPr>
        <w:t>9,3</w:t>
      </w:r>
      <w:r w:rsidR="007136A0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руб.,   безвозмездные поступления увеличены на </w:t>
      </w:r>
      <w:r w:rsidR="005C3388">
        <w:rPr>
          <w:rFonts w:ascii="Times New Roman" w:hAnsi="Times New Roman" w:cs="Times New Roman"/>
          <w:sz w:val="28"/>
          <w:szCs w:val="28"/>
          <w:lang w:eastAsia="ru-RU"/>
        </w:rPr>
        <w:t>714,1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Исполнение общих показателей местного бюджета за 201</w:t>
      </w:r>
      <w:r w:rsidR="000D444D" w:rsidRPr="005A38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6"/>
        <w:gridCol w:w="1141"/>
        <w:gridCol w:w="1001"/>
        <w:gridCol w:w="697"/>
        <w:gridCol w:w="988"/>
        <w:gridCol w:w="1087"/>
        <w:gridCol w:w="902"/>
        <w:gridCol w:w="850"/>
        <w:gridCol w:w="942"/>
        <w:gridCol w:w="867"/>
      </w:tblGrid>
      <w:tr w:rsidR="0049784C" w:rsidRPr="005A3809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42CB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444D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D444D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283723" w:rsidRPr="005A3809" w:rsidTr="007136A0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  <w:r w:rsidR="008142CB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</w:t>
            </w:r>
            <w:r w:rsidR="00405A4D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олнения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2837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Первоначальный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2837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точнённ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</w:p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 год 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 </w:t>
            </w:r>
          </w:p>
        </w:tc>
      </w:tr>
      <w:tr w:rsidR="00283723" w:rsidRPr="005A3809" w:rsidTr="007136A0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исполнения за 20</w:t>
            </w:r>
            <w:r w:rsidR="008142CB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777F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уточнён</w:t>
            </w:r>
            <w:proofErr w:type="gramStart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юджета </w:t>
            </w:r>
          </w:p>
        </w:tc>
      </w:tr>
      <w:tr w:rsidR="000D444D" w:rsidRPr="005A3809" w:rsidTr="007136A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1867,9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1873,7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121F0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1081,7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2959C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1786.5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2959CF" w:rsidP="0051120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1788.9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2959C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100.1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E477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-84.8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E477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+2.4</w:t>
            </w:r>
          </w:p>
        </w:tc>
      </w:tr>
      <w:tr w:rsidR="000D444D" w:rsidRPr="005A3809" w:rsidTr="007136A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1872,9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1871,1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121F0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1081,7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2959C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1802.9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2959C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1802.5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2959C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99.9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E477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-68.6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E477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-0.4</w:t>
            </w:r>
          </w:p>
        </w:tc>
      </w:tr>
      <w:tr w:rsidR="000D444D" w:rsidRPr="005A3809" w:rsidTr="007136A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Дефицит</w:t>
            </w:r>
            <w:proofErr w:type="gramStart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(–) </w:t>
            </w:r>
            <w:proofErr w:type="spellStart"/>
            <w:proofErr w:type="gramEnd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proofErr w:type="spellEnd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E477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-16.4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E477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-13.55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44D" w:rsidRPr="005A3809" w:rsidRDefault="000D444D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  местного   бюджета  по доходам согласно  Отчёту  составило </w:t>
      </w:r>
      <w:r w:rsidR="006A7C02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>788,9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 (в т.ч. безвозмездные поступления – </w:t>
      </w:r>
      <w:r w:rsidR="001A63F7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>464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рублей), по расходам –</w:t>
      </w:r>
      <w:r w:rsidR="006A7C02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A63F7" w:rsidRPr="005A38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>02,5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 xml:space="preserve"> дефицит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– 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>13,55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A63F7"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   При  исполнении  местного  бюджета  в 201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доходная часть местного   бюджета  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сократилась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3A4AB9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годом на</w:t>
      </w:r>
      <w:r w:rsidR="003A4AB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84,8</w:t>
      </w:r>
      <w:r w:rsidR="001A63F7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при запланированном дефиците  бюджета  в сумме 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16,4</w:t>
      </w:r>
      <w:r w:rsidR="00326BD7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ыс. рублей, фактически местный  бюджет  исполнен с 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1A63F7" w:rsidRPr="005A3809">
        <w:rPr>
          <w:rFonts w:ascii="Times New Roman" w:hAnsi="Times New Roman" w:cs="Times New Roman"/>
          <w:sz w:val="28"/>
          <w:szCs w:val="28"/>
          <w:lang w:eastAsia="ru-RU"/>
        </w:rPr>
        <w:t>фицитом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13,55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9784C" w:rsidRPr="00326BD7" w:rsidRDefault="0049784C" w:rsidP="005A380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                            </w:t>
      </w:r>
      <w:r w:rsidRPr="00326BD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Доходы местного  бюджета </w:t>
      </w:r>
      <w:r w:rsidRPr="00326B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Исполнение  местного  бюджета  по доходам составило 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788,9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>100,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плану, в том числе: - налоговые и неналоговые доходы –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1A63F7" w:rsidRPr="005A38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4,9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0,7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плану, перевыполнение плановых показателей составило 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2,4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безвозмездные поступления – 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464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100 процентов  к плану.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    Удельный вес налоговых доходов в 201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1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2,04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, неналоговых доходов –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6,12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безвозмездных поступлений – </w:t>
      </w:r>
      <w:r w:rsidR="00426637">
        <w:rPr>
          <w:rFonts w:ascii="Times New Roman" w:hAnsi="Times New Roman" w:cs="Times New Roman"/>
          <w:sz w:val="28"/>
          <w:szCs w:val="28"/>
          <w:lang w:eastAsia="ru-RU"/>
        </w:rPr>
        <w:t>81,84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3217E" w:rsidRPr="005A38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.        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  Структура доходной части   бюджета  </w:t>
      </w:r>
      <w:proofErr w:type="spellStart"/>
      <w:r w:rsidR="001A63F7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3A4AB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7D25AA" w:rsidRPr="005A380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7D25AA" w:rsidRPr="005A38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61"/>
        <w:gridCol w:w="1055"/>
        <w:gridCol w:w="888"/>
        <w:gridCol w:w="896"/>
        <w:gridCol w:w="948"/>
        <w:gridCol w:w="948"/>
        <w:gridCol w:w="817"/>
        <w:gridCol w:w="921"/>
        <w:gridCol w:w="605"/>
      </w:tblGrid>
      <w:tr w:rsidR="007E6254" w:rsidRPr="00510D23" w:rsidTr="007E6254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Показатели 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20</w:t>
            </w:r>
            <w:r w:rsidR="007D25AA" w:rsidRPr="00510D23">
              <w:rPr>
                <w:rFonts w:ascii="Times New Roman" w:hAnsi="Times New Roman" w:cs="Times New Roman"/>
                <w:lang w:val="en-US" w:eastAsia="ru-RU"/>
              </w:rPr>
              <w:t>10</w:t>
            </w:r>
            <w:r w:rsidRPr="00510D23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201</w:t>
            </w:r>
            <w:r w:rsidR="007D25AA" w:rsidRPr="00510D23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Pr="00510D23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201</w:t>
            </w:r>
            <w:r w:rsidR="007D25AA" w:rsidRPr="00510D23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510D23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7E6254" w:rsidRPr="00510D23" w:rsidTr="007E6254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10D23">
              <w:rPr>
                <w:rFonts w:ascii="Times New Roman" w:hAnsi="Times New Roman" w:cs="Times New Roman"/>
                <w:lang w:eastAsia="ru-RU"/>
              </w:rPr>
              <w:t>Испол-нено</w:t>
            </w:r>
            <w:proofErr w:type="spellEnd"/>
            <w:proofErr w:type="gramEnd"/>
            <w:r w:rsidRPr="00510D2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доля в общих доходах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Первоначальный бюджет</w:t>
            </w:r>
          </w:p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510D23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% </w:t>
            </w:r>
            <w:proofErr w:type="spellStart"/>
            <w:proofErr w:type="gramStart"/>
            <w:r w:rsidRPr="00510D23">
              <w:rPr>
                <w:rFonts w:ascii="Times New Roman" w:hAnsi="Times New Roman" w:cs="Times New Roman"/>
                <w:lang w:eastAsia="ru-RU"/>
              </w:rPr>
              <w:t>исп</w:t>
            </w:r>
            <w:proofErr w:type="spellEnd"/>
            <w:proofErr w:type="gramEnd"/>
            <w:r w:rsidRPr="00510D23">
              <w:rPr>
                <w:rFonts w:ascii="Times New Roman" w:hAnsi="Times New Roman" w:cs="Times New Roman"/>
                <w:lang w:eastAsia="ru-RU"/>
              </w:rPr>
              <w:t xml:space="preserve"> к плану </w:t>
            </w:r>
          </w:p>
        </w:tc>
      </w:tr>
      <w:tr w:rsidR="007D25AA" w:rsidRPr="00510D23" w:rsidTr="007E6254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534,6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35,9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20,4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A" w:rsidRPr="00510D23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331,8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B574E5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322,</w:t>
            </w:r>
            <w:r w:rsidR="0017602D" w:rsidRPr="00510D2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10D2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17602D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324,9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844CB6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18,16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100,7</w:t>
            </w:r>
          </w:p>
        </w:tc>
      </w:tr>
      <w:tr w:rsidR="00D4698A" w:rsidRPr="00510D23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-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354,1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23,8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229,2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14,5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A" w:rsidRPr="00D4698A" w:rsidRDefault="00D4698A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D4698A" w:rsidRDefault="00D4698A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</w:t>
            </w:r>
            <w:r w:rsidR="0017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D4698A" w:rsidRDefault="00D4698A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12,04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101,2</w:t>
            </w:r>
          </w:p>
        </w:tc>
      </w:tr>
      <w:tr w:rsidR="00D4698A" w:rsidRPr="00510D23" w:rsidTr="007E6254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180,5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93,5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D4698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A" w:rsidRPr="00D4698A" w:rsidRDefault="00D4698A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D4698A" w:rsidRDefault="00D4698A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D4698A" w:rsidRDefault="00D4698A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8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99,8</w:t>
            </w:r>
          </w:p>
        </w:tc>
      </w:tr>
      <w:tr w:rsidR="007D25AA" w:rsidRPr="00510D23" w:rsidTr="007E6254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Безвозмездные поступления, в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953,6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64,1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1256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79,6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A" w:rsidRPr="00510D23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749,9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B574E5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1464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17602D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81,84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7D25AA" w:rsidRPr="00510D23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 дотации на выравнивание </w:t>
            </w:r>
            <w:proofErr w:type="spellStart"/>
            <w:proofErr w:type="gramStart"/>
            <w:r w:rsidRPr="00510D23">
              <w:rPr>
                <w:rFonts w:ascii="Times New Roman" w:hAnsi="Times New Roman" w:cs="Times New Roman"/>
                <w:lang w:eastAsia="ru-RU"/>
              </w:rPr>
              <w:t>бюд-жетной</w:t>
            </w:r>
            <w:proofErr w:type="spellEnd"/>
            <w:proofErr w:type="gramEnd"/>
            <w:r w:rsidRPr="00510D23">
              <w:rPr>
                <w:rFonts w:ascii="Times New Roman" w:hAnsi="Times New Roman" w:cs="Times New Roman"/>
                <w:lang w:eastAsia="ru-RU"/>
              </w:rPr>
              <w:t xml:space="preserve">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818,3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754,6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47,8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A" w:rsidRPr="00510D23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711,5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711,5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B01FE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711,5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7D25AA" w:rsidRPr="00510D23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дотация на сбалансированность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437,8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27,7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B574E5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470,9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58676F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470,9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7D25AA" w:rsidRPr="00510D23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lastRenderedPageBreak/>
              <w:t>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11298D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148,2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148,2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7D25AA" w:rsidRPr="00510D23" w:rsidTr="00020989">
        <w:trPr>
          <w:trHeight w:val="382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37,2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39,6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A" w:rsidRPr="00510D23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38,4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38,4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7D25AA" w:rsidRPr="00510D23" w:rsidTr="007E6254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 иные </w:t>
            </w:r>
            <w:proofErr w:type="spellStart"/>
            <w:proofErr w:type="gramStart"/>
            <w:r w:rsidRPr="00510D23">
              <w:rPr>
                <w:rFonts w:ascii="Times New Roman" w:hAnsi="Times New Roman" w:cs="Times New Roman"/>
                <w:lang w:eastAsia="ru-RU"/>
              </w:rPr>
              <w:t>меж-бюджетные</w:t>
            </w:r>
            <w:proofErr w:type="spellEnd"/>
            <w:proofErr w:type="gramEnd"/>
            <w:r w:rsidRPr="00510D23">
              <w:rPr>
                <w:rFonts w:ascii="Times New Roman" w:hAnsi="Times New Roman" w:cs="Times New Roman"/>
                <w:lang w:eastAsia="ru-RU"/>
              </w:rPr>
              <w:t xml:space="preserve">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48,1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319,1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11298D" w:rsidP="0011298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17602D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7D25AA" w:rsidRPr="00510D23" w:rsidTr="007E6254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1488,2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1873,8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7D25AA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A" w:rsidRPr="00510D23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1081,7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11298D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1786,5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58676F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0D23">
              <w:rPr>
                <w:rFonts w:ascii="Times New Roman" w:hAnsi="Times New Roman" w:cs="Times New Roman"/>
                <w:lang w:eastAsia="ru-RU"/>
              </w:rPr>
              <w:t>1788,9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AA" w:rsidRPr="00510D23" w:rsidRDefault="00844CB6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100,1</w:t>
            </w:r>
          </w:p>
        </w:tc>
      </w:tr>
    </w:tbl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CD012E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Представленные в таблице  данные свидетельствуют о том, что в 20</w:t>
      </w:r>
      <w:r w:rsidR="000664E0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72E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  наблюда</w:t>
      </w:r>
      <w:r w:rsidR="000664E0" w:rsidRPr="005A380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172E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64E0" w:rsidRPr="005A38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72EB6">
        <w:rPr>
          <w:rFonts w:ascii="Times New Roman" w:hAnsi="Times New Roman" w:cs="Times New Roman"/>
          <w:sz w:val="28"/>
          <w:szCs w:val="28"/>
          <w:lang w:eastAsia="ru-RU"/>
        </w:rPr>
        <w:t>ь снижение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доходов,   доля которых,  в структуре общих доходов, состав</w:t>
      </w:r>
      <w:r w:rsidR="000664E0" w:rsidRPr="005A380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664E0" w:rsidRPr="005A38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EB6">
        <w:rPr>
          <w:rFonts w:ascii="Times New Roman" w:hAnsi="Times New Roman" w:cs="Times New Roman"/>
          <w:sz w:val="28"/>
          <w:szCs w:val="28"/>
          <w:lang w:eastAsia="ru-RU"/>
        </w:rPr>
        <w:t>20,4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%, по сравнению с 20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годом (доля собственных доходов состав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35,9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%).  В 201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доля собственных доходов в общей структуре доходов у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>меньшилась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до 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18,16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%, что свидетельствует о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>б отрицательной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тенденции 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>уменьшения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 собственных доходов  бюджета </w:t>
      </w:r>
      <w:proofErr w:type="spellStart"/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CD012E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012E" w:rsidRPr="005A3809" w:rsidRDefault="00CD012E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       В 201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наблюдается 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доходов 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уровн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года а,  к уровню 2010 года 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составило 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39,2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49784C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 Безвозмездные поступления составили в 201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41326D" w:rsidRPr="005A38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1,84</w:t>
      </w:r>
      <w:r w:rsidR="00CD012E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общей величины доходов  </w:t>
      </w:r>
      <w:proofErr w:type="gram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 xml:space="preserve">64,1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%, в 20</w:t>
      </w:r>
      <w:r w:rsidR="00CD012E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79,6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% ) </w:t>
      </w:r>
    </w:p>
    <w:p w:rsidR="00510D23" w:rsidRPr="005A3809" w:rsidRDefault="009B519B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поступления собственных доходов в  бюджет  </w:t>
      </w:r>
      <w:proofErr w:type="spell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 2010–2012 годы 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992"/>
        <w:gridCol w:w="1135"/>
        <w:gridCol w:w="1150"/>
        <w:gridCol w:w="1206"/>
        <w:gridCol w:w="905"/>
        <w:gridCol w:w="917"/>
        <w:gridCol w:w="658"/>
        <w:gridCol w:w="657"/>
      </w:tblGrid>
      <w:tr w:rsidR="00330CD8" w:rsidRPr="005A3809" w:rsidTr="009D7726">
        <w:trPr>
          <w:jc w:val="center"/>
        </w:trPr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CD012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за 20</w:t>
            </w:r>
            <w:r w:rsidR="00C050A5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за 201</w:t>
            </w:r>
            <w:r w:rsidR="00C050A5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050A5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30CD8" w:rsidRPr="005A3809" w:rsidTr="009D7726">
        <w:trPr>
          <w:jc w:val="center"/>
        </w:trPr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первоначальный план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уточнённый план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330CD8" w:rsidRPr="005A3809" w:rsidRDefault="00330CD8" w:rsidP="009668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исп. к </w:t>
            </w:r>
            <w:proofErr w:type="spellStart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</w:t>
            </w:r>
            <w:proofErr w:type="spellEnd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плану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9668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к 20</w:t>
            </w:r>
            <w:r w:rsidR="00966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5A3809" w:rsidRDefault="00330CD8" w:rsidP="009668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к 201</w:t>
            </w:r>
            <w:r w:rsidR="00966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</w:tr>
      <w:tr w:rsidR="00330CD8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354,1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212,75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9668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215,</w:t>
            </w:r>
            <w:r w:rsidR="00966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844CB6" w:rsidP="009B519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C050A5" w:rsidRPr="005A3809" w:rsidTr="009D7726">
        <w:trPr>
          <w:trHeight w:val="223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НДФЛ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6100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6100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9668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</w:t>
            </w:r>
            <w:r w:rsidR="00966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6100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6100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65,3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с/</w:t>
            </w:r>
            <w:proofErr w:type="spellStart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9668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66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9668B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6100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117,1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50,9</w:t>
            </w:r>
          </w:p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867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149,1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50A5" w:rsidRPr="005A3809" w:rsidTr="009D7726">
        <w:trPr>
          <w:trHeight w:val="509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61007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0A5" w:rsidRPr="005A3809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C050A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B574E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8676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322,45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9668B9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1007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64344E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0A5" w:rsidRPr="005A3809" w:rsidRDefault="00511204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</w:tr>
    </w:tbl>
    <w:p w:rsidR="009B519B" w:rsidRDefault="009B519B" w:rsidP="009B519B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9784C" w:rsidRDefault="0049784C" w:rsidP="009B519B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519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Налоговые доходы</w:t>
      </w:r>
    </w:p>
    <w:p w:rsidR="009B519B" w:rsidRPr="009B519B" w:rsidRDefault="009B519B" w:rsidP="009B519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Бюджет  </w:t>
      </w:r>
      <w:proofErr w:type="spellStart"/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5B2447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налоговым доходам 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 xml:space="preserve">за 2012 год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 в объеме 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15,4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B2447" w:rsidRPr="005A38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1,2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уточненному плану,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 xml:space="preserve"> со снижением на 39,2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уровню 20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года и </w:t>
      </w:r>
      <w:r w:rsidR="005B2447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 процент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 к уровню 20</w:t>
      </w:r>
      <w:r w:rsidR="005B2447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51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D42B1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Перевыполнение плана </w:t>
      </w:r>
      <w:r w:rsidR="00ED42B1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поправок в бюджет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достигнуто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налог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на доходы физических лиц (10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1,2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%) 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66,8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 земельный налог – 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18,3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 государственная пошлина 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-11,6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, налог на имущество физических лиц -3,2 процента,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единый сельскохозяйственный налог – 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>1 процент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42B1"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   В 201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налоговых доходов поступило на</w:t>
      </w:r>
      <w:r w:rsidR="009B7330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13,8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 </w:t>
      </w:r>
      <w:r w:rsidR="009B7330" w:rsidRPr="005A3809">
        <w:rPr>
          <w:rFonts w:ascii="Times New Roman" w:hAnsi="Times New Roman" w:cs="Times New Roman"/>
          <w:sz w:val="28"/>
          <w:szCs w:val="28"/>
          <w:lang w:eastAsia="ru-RU"/>
        </w:rPr>
        <w:t>меньше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, чем в 20</w:t>
      </w:r>
      <w:r w:rsidR="009B7330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снижения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 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 земельному налогу на 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13,7</w:t>
      </w:r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DC0B7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46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21465">
        <w:rPr>
          <w:rFonts w:ascii="Times New Roman" w:hAnsi="Times New Roman" w:cs="Times New Roman"/>
          <w:sz w:val="28"/>
          <w:szCs w:val="28"/>
          <w:lang w:eastAsia="ru-RU"/>
        </w:rPr>
        <w:t xml:space="preserve"> по государственной пошлине на 13,3 тыс. рублей.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Налог на доходы физических лиц.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A961B9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518A0">
        <w:rPr>
          <w:rFonts w:ascii="Times New Roman" w:hAnsi="Times New Roman" w:cs="Times New Roman"/>
          <w:sz w:val="28"/>
          <w:szCs w:val="28"/>
          <w:lang w:eastAsia="ru-RU"/>
        </w:rPr>
        <w:t>43,8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518A0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8518A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плану и 10</w:t>
      </w:r>
      <w:r w:rsidR="008518A0">
        <w:rPr>
          <w:rFonts w:ascii="Times New Roman" w:hAnsi="Times New Roman" w:cs="Times New Roman"/>
          <w:sz w:val="28"/>
          <w:szCs w:val="28"/>
          <w:lang w:eastAsia="ru-RU"/>
        </w:rPr>
        <w:t>1,2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уточнённому плану, перевыполнение  составило </w:t>
      </w:r>
      <w:r w:rsidR="008518A0">
        <w:rPr>
          <w:rFonts w:ascii="Times New Roman" w:hAnsi="Times New Roman" w:cs="Times New Roman"/>
          <w:sz w:val="28"/>
          <w:szCs w:val="28"/>
          <w:lang w:eastAsia="ru-RU"/>
        </w:rPr>
        <w:t>1,8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Вместе с тем, по сравнению с 20</w:t>
      </w:r>
      <w:r w:rsidR="009B7330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518A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годом поступление налога </w:t>
      </w:r>
      <w:r w:rsidR="008518A0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увеличилось на 11,1 тыс. рублей</w:t>
      </w:r>
      <w:proofErr w:type="gramStart"/>
      <w:r w:rsidR="00851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D6F57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2010 годом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961B9" w:rsidRPr="005A3809">
        <w:rPr>
          <w:rFonts w:ascii="Times New Roman" w:hAnsi="Times New Roman" w:cs="Times New Roman"/>
          <w:sz w:val="28"/>
          <w:szCs w:val="28"/>
          <w:lang w:eastAsia="ru-RU"/>
        </w:rPr>
        <w:t>меньшилось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66,5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31,7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 Земельный налог.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39,5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31,1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CC006B" w:rsidRPr="005A38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и </w:t>
      </w:r>
      <w:r w:rsidR="00CC006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1,3</w:t>
      </w:r>
      <w:r w:rsidR="00CC006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уточненному плану</w:t>
      </w:r>
      <w:r w:rsidR="00CC006B"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сравнению с уровнем 20</w:t>
      </w:r>
      <w:r w:rsidR="00CC006B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уменьшились  на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13,7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25,8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 процента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6F57" w:rsidRPr="006D6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D6F57" w:rsidRPr="005A3809">
        <w:rPr>
          <w:rFonts w:ascii="Times New Roman" w:hAnsi="Times New Roman" w:cs="Times New Roman"/>
          <w:sz w:val="28"/>
          <w:szCs w:val="28"/>
          <w:lang w:eastAsia="ru-RU"/>
        </w:rPr>
        <w:t>о сравнению с уровнем 201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D6F57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уменьшились  на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88,3</w:t>
      </w:r>
      <w:r w:rsidR="006D6F57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69,1</w:t>
      </w:r>
      <w:r w:rsidR="006D6F57" w:rsidRPr="005A3809">
        <w:rPr>
          <w:rFonts w:ascii="Times New Roman" w:hAnsi="Times New Roman" w:cs="Times New Roman"/>
          <w:sz w:val="28"/>
          <w:szCs w:val="28"/>
          <w:lang w:eastAsia="ru-RU"/>
        </w:rPr>
        <w:t>  процента</w:t>
      </w:r>
      <w:proofErr w:type="gramStart"/>
      <w:r w:rsidR="006D6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006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Причиной такого снижения явил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ась потеря налогооблагаемой базы в налоговой инспекции.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="00CC006B"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Государственная пошлина. 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составило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в сумме </w:t>
      </w:r>
      <w:r w:rsidR="006D6F57">
        <w:rPr>
          <w:rFonts w:ascii="Times New Roman" w:hAnsi="Times New Roman" w:cs="Times New Roman"/>
          <w:sz w:val="28"/>
          <w:szCs w:val="28"/>
          <w:lang w:eastAsia="ru-RU"/>
        </w:rPr>
        <w:t>6,5</w:t>
      </w:r>
      <w:r w:rsidR="00CC006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E653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, но в связи с передачей части полномочий по совершению нотариальных операций  поступление составило выше запланированной суммы и поэтому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</w:t>
      </w:r>
      <w:r w:rsidR="003E653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внесены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доходную часть  бюджета  </w:t>
      </w:r>
      <w:r w:rsidR="003E6538" w:rsidRPr="005A3809">
        <w:rPr>
          <w:rFonts w:ascii="Times New Roman" w:hAnsi="Times New Roman" w:cs="Times New Roman"/>
          <w:sz w:val="28"/>
          <w:szCs w:val="28"/>
          <w:lang w:eastAsia="ru-RU"/>
        </w:rPr>
        <w:t>в сторону увеличения.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326BD7" w:rsidRDefault="0049784C" w:rsidP="005A380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  <w:r w:rsidRPr="00326B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Неналоговые доходы</w:t>
      </w:r>
      <w:r w:rsidRPr="00326B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        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  </w:t>
      </w:r>
      <w:proofErr w:type="spellStart"/>
      <w:r w:rsidR="00A961B9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3E653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 неналоговым доходам исполнен в сумме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109,5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 xml:space="preserve"> 218,1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</w:t>
      </w:r>
      <w:r w:rsidR="00A961B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первоначальному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 xml:space="preserve"> плану </w:t>
      </w:r>
      <w:r w:rsidR="00A961B9" w:rsidRPr="005A380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 xml:space="preserve"> 99,8 процента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уточненному плану</w:t>
      </w:r>
      <w:r w:rsidR="00A961B9"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В общей сумме неналоговых доходов  доходы от использования имущества, находящегося в муниципальной собственности составляют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69,3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%, </w:t>
      </w:r>
      <w:r w:rsidR="00A961B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53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прочие неналоговые доходы –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30,6</w:t>
      </w:r>
      <w:r w:rsidR="003E653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   По сравнению с 20</w:t>
      </w:r>
      <w:r w:rsidR="003E6538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годом  поступление по неналоговым доходам </w:t>
      </w:r>
      <w:r w:rsidR="00D87A2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увеличилось на 16 тыс. рублей  и по сравнению с 2010 годом </w:t>
      </w:r>
      <w:r w:rsidR="00A961B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сократилось на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787679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составили 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75,9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  на </w:t>
      </w:r>
      <w:r w:rsidR="0078767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45,7</w:t>
      </w:r>
      <w:r w:rsidR="00D87A2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 xml:space="preserve">выше </w:t>
      </w:r>
      <w:r w:rsidR="00D87A28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 утвержденного плана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04F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  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0,1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04F" w:rsidRPr="005A3809" w:rsidRDefault="00E0404F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Прочие неналоговые доходы (самообложение)  составили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33,5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223,3</w:t>
      </w:r>
      <w:r w:rsidR="0078767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процента от первоначально запланированной суммы и </w:t>
      </w:r>
      <w:r w:rsidR="00787679" w:rsidRPr="005A3809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787679" w:rsidRPr="005A380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от уточненного плана.</w:t>
      </w:r>
    </w:p>
    <w:p w:rsidR="00E0404F" w:rsidRPr="005A3809" w:rsidRDefault="00E0404F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По сравнению с 201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годом доходов получено на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15,1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5770C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C2F4F" w:rsidRDefault="0049784C" w:rsidP="004C2F4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F4F">
        <w:rPr>
          <w:rFonts w:ascii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Первоначально решением 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«О  бюджете </w:t>
      </w:r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безвозмездные поступления были запланированы в сумме 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749,9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уточнённый план составил 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464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т.е. плановые назначения увеличились на </w:t>
      </w:r>
      <w:r w:rsidR="00787679" w:rsidRPr="005A3809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4,1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 Исполнение  составило 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464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рублей, или 100 процентов к уточнённому плану.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>Финансовая помощь  поступила в виде дотаций на выравнивание уровня бюджетной обеспеченности –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11,5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  руб</w:t>
      </w:r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дотаций на сбалансированность бюджетов – 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70,9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– 148,2 тыс. рублей,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субвенции бюджетам  поселений  на осуществление первичного воинского учета  в сумме </w:t>
      </w:r>
      <w:r w:rsidR="005047A9" w:rsidRPr="005A380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8,4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020989" w:rsidRPr="005A3809">
        <w:rPr>
          <w:rFonts w:ascii="Times New Roman" w:hAnsi="Times New Roman" w:cs="Times New Roman"/>
          <w:sz w:val="28"/>
          <w:szCs w:val="28"/>
          <w:lang w:eastAsia="ru-RU"/>
        </w:rPr>
        <w:t>лей,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иные межбюджетные трансферты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Следует отметить, что в 201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сравнению с предыдущим периодом произош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>ел рост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безвозмездных поступлений на</w:t>
      </w:r>
      <w:proofErr w:type="gram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208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Доля безвозмездных поступлений 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>увеличилась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79,6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% до 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F3D0D">
        <w:rPr>
          <w:rFonts w:ascii="Times New Roman" w:hAnsi="Times New Roman" w:cs="Times New Roman"/>
          <w:sz w:val="28"/>
          <w:szCs w:val="28"/>
          <w:lang w:eastAsia="ru-RU"/>
        </w:rPr>
        <w:t>1,84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%  по сравнению с прошлым годом. </w:t>
      </w:r>
    </w:p>
    <w:p w:rsidR="0049784C" w:rsidRPr="004C2F4F" w:rsidRDefault="0049784C" w:rsidP="004C2F4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F4F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Расходы   бюджета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 Исполнение  местного  бюджета  по расходам составило </w:t>
      </w:r>
      <w:r w:rsidR="003A0A51" w:rsidRPr="005A3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02,5</w:t>
      </w:r>
      <w:r w:rsidR="003A0A51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 уточненному плану</w:t>
      </w:r>
      <w:r w:rsidR="003A0A51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разделам.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    Наибольший удельный вес в структуре расходов занимают разделы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 xml:space="preserve">0100 </w:t>
      </w:r>
      <w:r w:rsidR="000C18B4" w:rsidRPr="005A3809">
        <w:rPr>
          <w:rFonts w:ascii="Times New Roman" w:hAnsi="Times New Roman" w:cs="Times New Roman"/>
          <w:sz w:val="28"/>
          <w:szCs w:val="28"/>
          <w:lang w:eastAsia="ru-RU"/>
        </w:rPr>
        <w:t>«Общегосударственные вопросы» (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37,7</w:t>
      </w:r>
      <w:r w:rsidR="000C18B4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процента)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, 0800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«Культура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кинематография» (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32,2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) и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0500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20,9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0C18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E7935" w:rsidRPr="005A380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       Анализ  исполнения  местного   бюджета  за 201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 бюджета  представлен в таблице</w:t>
      </w:r>
      <w:proofErr w:type="gram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Структура расходов   бюджета </w:t>
      </w:r>
      <w:proofErr w:type="spellStart"/>
      <w:r w:rsidR="00BA6A55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9F1242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  за 201</w:t>
      </w:r>
      <w:r w:rsidR="005112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9540A"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Таблица 4   </w:t>
      </w:r>
      <w:r w:rsidR="00B9540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7"/>
        <w:gridCol w:w="1269"/>
        <w:gridCol w:w="1441"/>
        <w:gridCol w:w="1418"/>
        <w:gridCol w:w="948"/>
        <w:gridCol w:w="1269"/>
        <w:gridCol w:w="1149"/>
      </w:tblGrid>
      <w:tr w:rsidR="0049784C" w:rsidRPr="005A3809" w:rsidTr="002859D7">
        <w:trPr>
          <w:trHeight w:val="126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B9540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Первоначальный бюджет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 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в общих расходах % </w:t>
            </w:r>
          </w:p>
        </w:tc>
      </w:tr>
      <w:tr w:rsidR="0049784C" w:rsidRPr="005A3809" w:rsidTr="002859D7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B9540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5A3809" w:rsidTr="002859D7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49784C" w:rsidRPr="005A3809" w:rsidTr="002859D7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478,5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679,</w:t>
            </w:r>
            <w:r w:rsidR="00510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679,6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</w:tr>
      <w:tr w:rsidR="0049784C" w:rsidRPr="005A3809" w:rsidTr="002859D7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2,13</w:t>
            </w:r>
          </w:p>
        </w:tc>
      </w:tr>
      <w:tr w:rsidR="0049784C" w:rsidRPr="005A3809" w:rsidTr="002859D7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6F1A86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</w:tr>
      <w:tr w:rsidR="0049784C" w:rsidRPr="005A3809" w:rsidTr="002859D7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376,</w:t>
            </w:r>
            <w:r w:rsidR="00510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376,</w:t>
            </w:r>
            <w:r w:rsidR="00510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20,9</w:t>
            </w:r>
          </w:p>
        </w:tc>
      </w:tr>
      <w:tr w:rsidR="0049784C" w:rsidRPr="005A3809" w:rsidTr="002859D7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F629A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Культура, кинематография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475,8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582,4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582,</w:t>
            </w:r>
            <w:r w:rsidR="00510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32,29</w:t>
            </w:r>
          </w:p>
        </w:tc>
      </w:tr>
      <w:tr w:rsidR="0049784C" w:rsidRPr="005A3809" w:rsidTr="002859D7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Социальная политика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F629AF" w:rsidRPr="005A3809" w:rsidTr="002859D7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11Физическая культура и спорт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49784C" w:rsidRPr="005A3809" w:rsidTr="002859D7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1081,7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1802,9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F629AF" w:rsidP="00510D2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1802,5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99,98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5A3809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9784C" w:rsidRPr="000C18B4" w:rsidRDefault="0049784C" w:rsidP="000C18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8B4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lastRenderedPageBreak/>
        <w:t>Исполнение  расходов местного   бюджета  по разделам</w:t>
      </w:r>
      <w:r w:rsidR="000C18B4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и</w:t>
      </w:r>
      <w:r w:rsidRPr="000C18B4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подразделам функциональной классификации расходов</w:t>
      </w:r>
    </w:p>
    <w:p w:rsidR="0049784C" w:rsidRPr="000C18B4" w:rsidRDefault="0049784C" w:rsidP="000C18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8B4">
        <w:rPr>
          <w:rFonts w:ascii="Times New Roman" w:hAnsi="Times New Roman" w:cs="Times New Roman"/>
          <w:b/>
          <w:sz w:val="28"/>
          <w:szCs w:val="28"/>
          <w:lang w:eastAsia="ru-RU"/>
        </w:rPr>
        <w:t>01  «Общегосударственные вопросы»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Первоначально  в бюджете на 201</w:t>
      </w:r>
      <w:r w:rsidR="000C1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по разделу «Общегосударственные вопросы» предусмотрены расходы в сумме </w:t>
      </w:r>
      <w:r w:rsidR="001A518C" w:rsidRPr="005A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726A" w:rsidRPr="005A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78,5</w:t>
      </w:r>
      <w:r w:rsidRPr="005A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уточнённый план составил </w:t>
      </w:r>
      <w:r w:rsidR="003C726A" w:rsidRPr="005A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F7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79,7</w:t>
      </w:r>
      <w:r w:rsidRPr="005A38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Расходы по разделу 01 «О</w:t>
      </w:r>
      <w:r w:rsidR="00326BD7">
        <w:rPr>
          <w:rFonts w:ascii="Times New Roman" w:hAnsi="Times New Roman" w:cs="Times New Roman"/>
          <w:sz w:val="28"/>
          <w:szCs w:val="28"/>
          <w:lang w:eastAsia="ru-RU"/>
        </w:rPr>
        <w:t xml:space="preserve">бщегосударственные </w:t>
      </w:r>
      <w:proofErr w:type="spellStart"/>
      <w:r w:rsidR="00326BD7">
        <w:rPr>
          <w:rFonts w:ascii="Times New Roman" w:hAnsi="Times New Roman" w:cs="Times New Roman"/>
          <w:sz w:val="28"/>
          <w:szCs w:val="28"/>
          <w:lang w:eastAsia="ru-RU"/>
        </w:rPr>
        <w:t>расхды</w:t>
      </w:r>
      <w:proofErr w:type="spell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»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08"/>
        <w:gridCol w:w="619"/>
        <w:gridCol w:w="708"/>
        <w:gridCol w:w="1231"/>
        <w:gridCol w:w="1487"/>
        <w:gridCol w:w="1457"/>
        <w:gridCol w:w="1461"/>
      </w:tblGrid>
      <w:tr w:rsidR="0049784C" w:rsidRPr="005A3809" w:rsidTr="003C726A"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отклонения 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исполнения </w:t>
            </w:r>
          </w:p>
        </w:tc>
      </w:tr>
      <w:tr w:rsidR="0049784C" w:rsidRPr="005A3809" w:rsidTr="003C726A">
        <w:trPr>
          <w:trHeight w:val="797"/>
        </w:trPr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F257F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79.7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679.6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</w:t>
            </w:r>
            <w:r w:rsidR="006F257F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518C" w:rsidRPr="005A3809" w:rsidTr="003C726A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высшего должностного лица 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257F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38.6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257F"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38.6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518C" w:rsidRPr="005A3809" w:rsidTr="003C726A">
        <w:tc>
          <w:tcPr>
            <w:tcW w:w="136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5A3809" w:rsidTr="003C726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428.9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428.9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5A3809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="0049784C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726A" w:rsidRPr="005A3809" w:rsidTr="003C726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5A3809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5A3809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5A3809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257F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5A3809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5A3809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726A"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5A3809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5A3809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518C" w:rsidRPr="005A3809" w:rsidTr="003C726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5A3809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20FB" w:rsidRPr="005A3809" w:rsidRDefault="002320FB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>лава муниципального образования - при плане 2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38,6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исполнено 2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38,6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100 процентов к плану</w:t>
      </w:r>
      <w:r w:rsidR="0048449A" w:rsidRPr="005A3809">
        <w:rPr>
          <w:rFonts w:ascii="Times New Roman" w:hAnsi="Times New Roman" w:cs="Times New Roman"/>
          <w:sz w:val="28"/>
          <w:szCs w:val="28"/>
          <w:lang w:eastAsia="ru-RU"/>
        </w:rPr>
        <w:t>. В состав расходов входит оплата труда   и начисления на выплаты по оплате труда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2320FB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</w:t>
      </w:r>
      <w:r w:rsidR="0049784C"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428,9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исполнено 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428,9</w:t>
      </w:r>
      <w:r w:rsidR="008E2E5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плану, в том числе: </w:t>
      </w:r>
    </w:p>
    <w:p w:rsidR="002320FB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-Центральный аппарат – при плане</w:t>
      </w:r>
      <w:r w:rsidR="002320F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428,9</w:t>
      </w:r>
      <w:r w:rsidR="002320F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исполнено 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428,9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или </w:t>
      </w:r>
      <w:r w:rsidR="002320FB" w:rsidRPr="005A3809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плану; </w:t>
      </w:r>
      <w:r w:rsidR="002320FB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320FB" w:rsidRPr="005A3809" w:rsidRDefault="002320FB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Резервные фонды</w:t>
      </w:r>
      <w:r w:rsidR="0069017C" w:rsidRPr="005A38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17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израсходованы средства резервного фонда в сумме 12,2 тыс. рублей на возмещение ущерба в результате стихийного бедствия.</w:t>
      </w:r>
    </w:p>
    <w:p w:rsidR="006E6E66" w:rsidRDefault="0049784C" w:rsidP="006F7E5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E5C">
        <w:rPr>
          <w:rFonts w:ascii="Times New Roman" w:hAnsi="Times New Roman" w:cs="Times New Roman"/>
          <w:b/>
          <w:sz w:val="28"/>
          <w:szCs w:val="28"/>
          <w:lang w:eastAsia="ru-RU"/>
        </w:rPr>
        <w:t>02 «Н</w:t>
      </w:r>
      <w:r w:rsidR="0069017C" w:rsidRPr="006F7E5C">
        <w:rPr>
          <w:rFonts w:ascii="Times New Roman" w:hAnsi="Times New Roman" w:cs="Times New Roman"/>
          <w:b/>
          <w:sz w:val="28"/>
          <w:szCs w:val="28"/>
          <w:lang w:eastAsia="ru-RU"/>
        </w:rPr>
        <w:t>АЦИОНАЛЬНАЯ ОБОРОНА</w:t>
      </w:r>
      <w:r w:rsidRPr="006F7E5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F7E5C" w:rsidRPr="006F7E5C" w:rsidRDefault="006F7E5C" w:rsidP="006F7E5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Уточненный план составил </w:t>
      </w:r>
      <w:r w:rsidR="002320FB" w:rsidRPr="005A380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8,4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 исполнение  </w:t>
      </w:r>
      <w:r w:rsidR="002320FB" w:rsidRPr="005A380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8,4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320FB" w:rsidRPr="005A3809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Default="0049784C" w:rsidP="006F7E5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E5C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69017C" w:rsidRPr="006F7E5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F7E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</w:t>
      </w:r>
      <w:r w:rsidR="0069017C" w:rsidRPr="006F7E5C">
        <w:rPr>
          <w:rFonts w:ascii="Times New Roman" w:hAnsi="Times New Roman" w:cs="Times New Roman"/>
          <w:b/>
          <w:sz w:val="28"/>
          <w:szCs w:val="28"/>
          <w:lang w:eastAsia="ru-RU"/>
        </w:rPr>
        <w:t>АЦИОНАЛЬНАЯ ЭКОНОМИКА»</w:t>
      </w:r>
    </w:p>
    <w:p w:rsidR="006F7E5C" w:rsidRPr="006F7E5C" w:rsidRDefault="006F7E5C" w:rsidP="006F7E5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  По данному разделу бюджетные ассигнования первоначально 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были утверждены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</w:t>
      </w:r>
      <w:bookmarkStart w:id="11" w:name="YANDEX_138"/>
      <w:bookmarkEnd w:id="11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исполнения  </w:t>
      </w:r>
      <w:bookmarkStart w:id="12" w:name="YANDEX_139"/>
      <w:bookmarkEnd w:id="12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бюджета  </w:t>
      </w:r>
      <w:r w:rsidR="006F7E5C">
        <w:rPr>
          <w:rFonts w:ascii="Times New Roman" w:hAnsi="Times New Roman" w:cs="Times New Roman"/>
          <w:sz w:val="28"/>
          <w:szCs w:val="28"/>
          <w:lang w:eastAsia="ru-RU"/>
        </w:rPr>
        <w:t xml:space="preserve">внесены </w:t>
      </w:r>
      <w:proofErr w:type="gramStart"/>
      <w:r w:rsidR="006F7E5C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="004C2F4F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4C2F4F">
        <w:rPr>
          <w:rFonts w:ascii="Times New Roman" w:hAnsi="Times New Roman" w:cs="Times New Roman"/>
          <w:sz w:val="28"/>
          <w:szCs w:val="28"/>
          <w:lang w:eastAsia="ru-RU"/>
        </w:rPr>
        <w:t>77,8</w:t>
      </w:r>
      <w:r w:rsidR="00F44B1F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C2F4F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ассовое </w:t>
      </w:r>
      <w:bookmarkStart w:id="13" w:name="YANDEX_140"/>
      <w:bookmarkEnd w:id="13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составило </w:t>
      </w:r>
      <w:r w:rsidR="004C2F4F">
        <w:rPr>
          <w:rFonts w:ascii="Times New Roman" w:hAnsi="Times New Roman" w:cs="Times New Roman"/>
          <w:sz w:val="28"/>
          <w:szCs w:val="28"/>
          <w:lang w:eastAsia="ru-RU"/>
        </w:rPr>
        <w:t xml:space="preserve">77,8 </w:t>
      </w:r>
      <w:r w:rsidR="00F44B1F" w:rsidRPr="005A3809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r w:rsidR="00F44B1F" w:rsidRPr="005A3809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F44B1F" w:rsidRPr="005A380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  плану. </w:t>
      </w:r>
    </w:p>
    <w:p w:rsidR="00F44B1F" w:rsidRPr="005A3809" w:rsidRDefault="00F44B1F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0408 «Транспорт» Первоначально расходы не были запланированы, в процессе исполнения бюджета внесены поправки в сумме </w:t>
      </w:r>
      <w:r w:rsidR="00174729">
        <w:rPr>
          <w:rFonts w:ascii="Times New Roman" w:hAnsi="Times New Roman" w:cs="Times New Roman"/>
          <w:sz w:val="28"/>
          <w:szCs w:val="28"/>
          <w:lang w:eastAsia="ru-RU"/>
        </w:rPr>
        <w:t>28,8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кассовые расходы за 201</w:t>
      </w:r>
      <w:r w:rsidR="001747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8E2E5A" w:rsidRPr="005A38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4729">
        <w:rPr>
          <w:rFonts w:ascii="Times New Roman" w:hAnsi="Times New Roman" w:cs="Times New Roman"/>
          <w:sz w:val="28"/>
          <w:szCs w:val="28"/>
          <w:lang w:eastAsia="ru-RU"/>
        </w:rPr>
        <w:t>8,8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F44B1F" w:rsidRPr="005A3809" w:rsidRDefault="00F44B1F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0409»Дорожное хозяйство». Первоначальный</w:t>
      </w:r>
      <w:r w:rsidR="006E09F9">
        <w:rPr>
          <w:rFonts w:ascii="Times New Roman" w:hAnsi="Times New Roman" w:cs="Times New Roman"/>
          <w:sz w:val="28"/>
          <w:szCs w:val="28"/>
          <w:lang w:eastAsia="ru-RU"/>
        </w:rPr>
        <w:t xml:space="preserve"> план на 2012 год не утверждался,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уточненный план на 201</w:t>
      </w:r>
      <w:r w:rsidR="006E09F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 в сумме </w:t>
      </w:r>
      <w:r w:rsidR="008E2E5A" w:rsidRPr="005A380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E09F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кассовые расходы на 1.01.201</w:t>
      </w:r>
      <w:r w:rsidR="006E09F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8E2E5A" w:rsidRPr="005A380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E09F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E09F9">
        <w:rPr>
          <w:rFonts w:ascii="Times New Roman" w:hAnsi="Times New Roman" w:cs="Times New Roman"/>
          <w:sz w:val="28"/>
          <w:szCs w:val="28"/>
          <w:lang w:eastAsia="ru-RU"/>
        </w:rPr>
        <w:t>, денежные средства освоены на чистку дорог между населенными пунктами поселения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Default="0049784C" w:rsidP="006E09F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4" w:name="YANDEX_141"/>
      <w:bookmarkEnd w:id="14"/>
      <w:r w:rsidRPr="006E09F9">
        <w:rPr>
          <w:rFonts w:ascii="Times New Roman" w:hAnsi="Times New Roman" w:cs="Times New Roman"/>
          <w:b/>
          <w:sz w:val="28"/>
          <w:szCs w:val="28"/>
          <w:lang w:eastAsia="ru-RU"/>
        </w:rPr>
        <w:t>05 «Ж</w:t>
      </w:r>
      <w:r w:rsidR="00F44B1F" w:rsidRPr="006E09F9">
        <w:rPr>
          <w:rFonts w:ascii="Times New Roman" w:hAnsi="Times New Roman" w:cs="Times New Roman"/>
          <w:b/>
          <w:sz w:val="28"/>
          <w:szCs w:val="28"/>
          <w:lang w:eastAsia="ru-RU"/>
        </w:rPr>
        <w:t>ИЛИЩНО-КОММУНАЛЬНОЕ ХОЗЯЙСТВО»</w:t>
      </w:r>
    </w:p>
    <w:p w:rsidR="006E09F9" w:rsidRPr="006E09F9" w:rsidRDefault="006E09F9" w:rsidP="006E09F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5880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Уточнённый план составил 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>376,4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кассовое исполнение – 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>376,4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8B62CC" w:rsidRPr="005A3809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 процент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плану. </w:t>
      </w:r>
    </w:p>
    <w:p w:rsidR="0049784C" w:rsidRPr="005A3809" w:rsidRDefault="00445880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подразделу 0501 «Жилищное хозяйство» расходы запланированы в сумме 198 тыс. рублей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составило 198 тыс. рублей на разработку генплана и правил застройки и планировки.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0503 «Благоустройство»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план составил 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>178,4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кассовое исполнение  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>составило 178,4 тыс. рублей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24079F" w:rsidRPr="005A3809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24079F" w:rsidRPr="005A380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от уточненного плана, в том числе: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  -  содержание автомобильных дорог </w:t>
      </w:r>
      <w:r w:rsidR="0024079F" w:rsidRPr="005A3809">
        <w:rPr>
          <w:rFonts w:ascii="Times New Roman" w:hAnsi="Times New Roman" w:cs="Times New Roman"/>
          <w:sz w:val="28"/>
          <w:szCs w:val="28"/>
          <w:lang w:eastAsia="ru-RU"/>
        </w:rPr>
        <w:t>и инженерных сооружений на них в границах поселений в рамках благоустройства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66" w:rsidRPr="005A380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>11,4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(чистка дорог от снега). </w:t>
      </w:r>
    </w:p>
    <w:p w:rsidR="006E6E66" w:rsidRPr="005A3809" w:rsidRDefault="006E6E6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-организация и содержание мест захоронения – </w:t>
      </w:r>
      <w:r w:rsidR="0044588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9D71C1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- прочие мероприяти</w:t>
      </w:r>
      <w:r w:rsidR="009D71C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 благоустройству</w:t>
      </w:r>
      <w:r w:rsidR="006E6E6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D71C1">
        <w:rPr>
          <w:rFonts w:ascii="Times New Roman" w:hAnsi="Times New Roman" w:cs="Times New Roman"/>
          <w:sz w:val="28"/>
          <w:szCs w:val="28"/>
          <w:lang w:eastAsia="ru-RU"/>
        </w:rPr>
        <w:t>157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6E6E66" w:rsidRPr="005A3809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9D71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E66" w:rsidRDefault="009D71C1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наказы избирателей депутатам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– 5 тыс. рублей.</w:t>
      </w:r>
    </w:p>
    <w:p w:rsidR="009D71C1" w:rsidRPr="005A3809" w:rsidRDefault="009D71C1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4C" w:rsidRDefault="006E6E66" w:rsidP="009D71C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1C1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49784C" w:rsidRPr="009D71C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9D71C1" w:rsidRPr="009D71C1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49784C" w:rsidRPr="009D71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</w:t>
      </w:r>
      <w:r w:rsidRPr="009D71C1">
        <w:rPr>
          <w:rFonts w:ascii="Times New Roman" w:hAnsi="Times New Roman" w:cs="Times New Roman"/>
          <w:b/>
          <w:sz w:val="28"/>
          <w:szCs w:val="28"/>
          <w:lang w:eastAsia="ru-RU"/>
        </w:rPr>
        <w:t>УЛЬТУРА</w:t>
      </w:r>
      <w:proofErr w:type="gramStart"/>
      <w:r w:rsidR="00BA6A55" w:rsidRPr="009D71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9D71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КИНЕМАТОГРАФИЯ »</w:t>
      </w:r>
    </w:p>
    <w:p w:rsidR="009D71C1" w:rsidRPr="009D71C1" w:rsidRDefault="009D71C1" w:rsidP="009D71C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5A3809" w:rsidRDefault="009D71C1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По разделу 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0801 «Культура»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юджетные ассигнования  первоначально утверждены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475,8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с учётом внесённых изменений в бюджет расходы были увеличены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106,6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руб. и составили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582,4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рублей. Исполнение составило </w:t>
      </w:r>
      <w:r>
        <w:rPr>
          <w:rFonts w:ascii="Times New Roman" w:hAnsi="Times New Roman" w:cs="Times New Roman"/>
          <w:sz w:val="28"/>
          <w:szCs w:val="28"/>
          <w:lang w:eastAsia="ru-RU"/>
        </w:rPr>
        <w:t>582,1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 или </w:t>
      </w:r>
      <w:r w:rsidR="008E2E5A" w:rsidRPr="005A3809">
        <w:rPr>
          <w:rFonts w:ascii="Times New Roman" w:hAnsi="Times New Roman" w:cs="Times New Roman"/>
          <w:sz w:val="28"/>
          <w:szCs w:val="28"/>
          <w:lang w:eastAsia="ru-RU"/>
        </w:rPr>
        <w:t>99,9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6E6E66" w:rsidRPr="005A380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плану.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домов культуры составило </w:t>
      </w:r>
      <w:r w:rsidR="009D71C1">
        <w:rPr>
          <w:rFonts w:ascii="Times New Roman" w:hAnsi="Times New Roman" w:cs="Times New Roman"/>
          <w:sz w:val="28"/>
          <w:szCs w:val="28"/>
          <w:lang w:eastAsia="ru-RU"/>
        </w:rPr>
        <w:t>114,2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В состав расходов входит заработная плата, начисления на заработную плату, коммунальные услуги</w:t>
      </w:r>
      <w:r w:rsidR="006E6E66" w:rsidRPr="005A3809">
        <w:rPr>
          <w:rFonts w:ascii="Times New Roman" w:hAnsi="Times New Roman" w:cs="Times New Roman"/>
          <w:sz w:val="28"/>
          <w:szCs w:val="28"/>
          <w:lang w:eastAsia="ru-RU"/>
        </w:rPr>
        <w:t>, услуги по содержанию имущества, прочие услуги, расходы на материальные запасы.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115A4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библиотек составило </w:t>
      </w:r>
      <w:r w:rsidR="009D71C1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это расходы на </w:t>
      </w:r>
      <w:r w:rsidRPr="005115A4">
        <w:rPr>
          <w:rFonts w:ascii="Times New Roman" w:hAnsi="Times New Roman" w:cs="Times New Roman"/>
          <w:sz w:val="28"/>
          <w:szCs w:val="28"/>
          <w:lang w:eastAsia="ru-RU"/>
        </w:rPr>
        <w:t>заработную плату и начисления</w:t>
      </w:r>
      <w:r w:rsidR="006E6E66" w:rsidRPr="005115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71C1" w:rsidRPr="005115A4" w:rsidRDefault="009D71C1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5A4">
        <w:rPr>
          <w:rFonts w:ascii="Times New Roman" w:hAnsi="Times New Roman" w:cs="Times New Roman"/>
          <w:sz w:val="28"/>
          <w:szCs w:val="28"/>
          <w:lang w:eastAsia="ru-RU"/>
        </w:rPr>
        <w:t>На финансирование МБУК «Социально-культурное объединение»</w:t>
      </w:r>
      <w:r w:rsidR="00473109"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сельского поселения выделено 425,9 тыс. рублей без внесения изменений  в ведомственную структуру расходов поселения на 2012 год. </w:t>
      </w:r>
    </w:p>
    <w:p w:rsidR="00473109" w:rsidRPr="005115A4" w:rsidRDefault="00473109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4C" w:rsidRPr="005115A4" w:rsidRDefault="0049784C" w:rsidP="004731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5A4">
        <w:rPr>
          <w:rFonts w:ascii="Times New Roman" w:hAnsi="Times New Roman" w:cs="Times New Roman"/>
          <w:b/>
          <w:sz w:val="28"/>
          <w:szCs w:val="28"/>
          <w:lang w:eastAsia="ru-RU"/>
        </w:rPr>
        <w:t>10 «С</w:t>
      </w:r>
      <w:r w:rsidR="00933443" w:rsidRPr="005115A4">
        <w:rPr>
          <w:rFonts w:ascii="Times New Roman" w:hAnsi="Times New Roman" w:cs="Times New Roman"/>
          <w:b/>
          <w:sz w:val="28"/>
          <w:szCs w:val="28"/>
          <w:lang w:eastAsia="ru-RU"/>
        </w:rPr>
        <w:t>ОЦИАЛЬНАЯ ПОЛИТИКА</w:t>
      </w:r>
      <w:r w:rsidRPr="005115A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73109" w:rsidRPr="005115A4" w:rsidRDefault="00473109" w:rsidP="004731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3109" w:rsidRPr="005115A4" w:rsidRDefault="00473109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49784C"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разделу 10 «Социальная политика» первоначально   были предусмотрены </w:t>
      </w:r>
      <w:bookmarkStart w:id="15" w:name="YANDEX_149"/>
      <w:bookmarkEnd w:id="15"/>
      <w:r w:rsidR="0049784C" w:rsidRPr="005115A4">
        <w:rPr>
          <w:rFonts w:ascii="Times New Roman" w:hAnsi="Times New Roman" w:cs="Times New Roman"/>
          <w:sz w:val="28"/>
          <w:szCs w:val="28"/>
          <w:lang w:eastAsia="ru-RU"/>
        </w:rPr>
        <w:t> бюджетом  на 201</w:t>
      </w:r>
      <w:r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49784C" w:rsidRPr="005115A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115A4">
        <w:rPr>
          <w:rFonts w:ascii="Times New Roman" w:hAnsi="Times New Roman" w:cs="Times New Roman"/>
          <w:sz w:val="28"/>
          <w:szCs w:val="28"/>
          <w:lang w:eastAsia="ru-RU"/>
        </w:rPr>
        <w:t>од в сумме 34 тыс. рублей, с учетом внесения изменений з</w:t>
      </w:r>
      <w:r w:rsidR="0049784C"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аконодательно были утверждены расходы в сумме </w:t>
      </w:r>
      <w:r w:rsidRPr="005115A4">
        <w:rPr>
          <w:rFonts w:ascii="Times New Roman" w:hAnsi="Times New Roman" w:cs="Times New Roman"/>
          <w:sz w:val="28"/>
          <w:szCs w:val="28"/>
          <w:lang w:eastAsia="ru-RU"/>
        </w:rPr>
        <w:t>29,7</w:t>
      </w:r>
      <w:r w:rsidR="0049784C"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6E6E66" w:rsidRPr="005115A4">
        <w:rPr>
          <w:rFonts w:ascii="Times New Roman" w:hAnsi="Times New Roman" w:cs="Times New Roman"/>
          <w:sz w:val="28"/>
          <w:szCs w:val="28"/>
          <w:lang w:eastAsia="ru-RU"/>
        </w:rPr>
        <w:t>лей,</w:t>
      </w:r>
      <w:bookmarkStart w:id="16" w:name="YANDEX_150"/>
      <w:bookmarkEnd w:id="16"/>
      <w:r w:rsidR="006E6E66"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9784C"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сполнение  составило </w:t>
      </w:r>
      <w:r w:rsidR="008E2E5A" w:rsidRPr="005115A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115A4">
        <w:rPr>
          <w:rFonts w:ascii="Times New Roman" w:hAnsi="Times New Roman" w:cs="Times New Roman"/>
          <w:sz w:val="28"/>
          <w:szCs w:val="28"/>
          <w:lang w:eastAsia="ru-RU"/>
        </w:rPr>
        <w:t>9,7</w:t>
      </w:r>
      <w:r w:rsidR="0049784C" w:rsidRPr="005115A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100,0 процента к плану. Расходы произведены  </w:t>
      </w:r>
      <w:r w:rsidR="00933443" w:rsidRPr="005115A4">
        <w:rPr>
          <w:rFonts w:ascii="Times New Roman" w:hAnsi="Times New Roman" w:cs="Times New Roman"/>
          <w:sz w:val="28"/>
          <w:szCs w:val="28"/>
          <w:lang w:eastAsia="ru-RU"/>
        </w:rPr>
        <w:t>на доплаты к пенсии муниципальных служащих.</w:t>
      </w:r>
    </w:p>
    <w:p w:rsidR="0049784C" w:rsidRPr="005115A4" w:rsidRDefault="00473109" w:rsidP="004731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5A4">
        <w:rPr>
          <w:rFonts w:ascii="Times New Roman" w:hAnsi="Times New Roman" w:cs="Times New Roman"/>
          <w:b/>
          <w:sz w:val="28"/>
          <w:szCs w:val="28"/>
          <w:lang w:eastAsia="ru-RU"/>
        </w:rPr>
        <w:t>1100 «Физическая культура и спорт»</w:t>
      </w:r>
    </w:p>
    <w:p w:rsidR="00473109" w:rsidRPr="005115A4" w:rsidRDefault="00473109" w:rsidP="004731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3109" w:rsidRPr="005115A4" w:rsidRDefault="005115A4" w:rsidP="005115A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109" w:rsidRPr="005115A4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5115A4">
        <w:rPr>
          <w:rFonts w:ascii="Times New Roman" w:hAnsi="Times New Roman" w:cs="Times New Roman"/>
          <w:sz w:val="28"/>
          <w:szCs w:val="28"/>
        </w:rPr>
        <w:t xml:space="preserve">подразделу 1101 «Физическая культура» первоначально в бюджете не утверждались, с учетом внесения поправок в бюджет района  ассигнования составили 18,5 тыс. рублей, кассовые расходы составили 18,5 тыс. рублей на проведение </w:t>
      </w:r>
      <w:r w:rsidR="00326BD7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5115A4">
        <w:rPr>
          <w:rFonts w:ascii="Times New Roman" w:hAnsi="Times New Roman" w:cs="Times New Roman"/>
          <w:sz w:val="28"/>
          <w:szCs w:val="28"/>
        </w:rPr>
        <w:t>регаты.</w:t>
      </w:r>
    </w:p>
    <w:p w:rsidR="00473109" w:rsidRPr="005115A4" w:rsidRDefault="00473109" w:rsidP="005115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73109" w:rsidRPr="005115A4" w:rsidRDefault="00473109" w:rsidP="0047310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726" w:rsidRPr="00326BD7" w:rsidRDefault="0049784C" w:rsidP="00326BD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BD7">
        <w:rPr>
          <w:rFonts w:ascii="Times New Roman" w:hAnsi="Times New Roman" w:cs="Times New Roman"/>
          <w:b/>
          <w:sz w:val="28"/>
          <w:szCs w:val="28"/>
          <w:lang w:eastAsia="ru-RU"/>
        </w:rPr>
        <w:t>Выводы</w:t>
      </w:r>
    </w:p>
    <w:p w:rsidR="00A5351D" w:rsidRPr="005115A4" w:rsidRDefault="00473109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15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5AFF" w:rsidRPr="005115A4">
        <w:rPr>
          <w:rFonts w:ascii="Times New Roman" w:hAnsi="Times New Roman" w:cs="Times New Roman"/>
          <w:sz w:val="28"/>
          <w:szCs w:val="28"/>
        </w:rPr>
        <w:t>1.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Произведенная </w:t>
      </w:r>
      <w:bookmarkStart w:id="17" w:name="YANDEX_114"/>
      <w:bookmarkEnd w:id="17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внешняя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YANDEX_115"/>
      <w:bookmarkEnd w:id="18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YANDEX_116"/>
      <w:bookmarkEnd w:id="19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исполнения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YANDEX_117"/>
      <w:bookmarkEnd w:id="20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5A" w:rsidRPr="005115A4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A5351D" w:rsidRPr="00511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118"/>
      <w:bookmarkEnd w:id="21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YANDEX_119"/>
      <w:bookmarkEnd w:id="22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позволяет сказать, что </w:t>
      </w:r>
      <w:bookmarkStart w:id="23" w:name="YANDEX_120"/>
      <w:bookmarkEnd w:id="23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бюджет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201</w:t>
      </w:r>
      <w:r w:rsidR="003724B6">
        <w:rPr>
          <w:rFonts w:ascii="Times New Roman" w:hAnsi="Times New Roman" w:cs="Times New Roman"/>
          <w:sz w:val="28"/>
          <w:szCs w:val="28"/>
        </w:rPr>
        <w:t>2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года был рассчитан, утвержден и исполнен </w:t>
      </w:r>
      <w:r w:rsidR="003B5AFF" w:rsidRPr="005115A4">
        <w:rPr>
          <w:rFonts w:ascii="Times New Roman" w:hAnsi="Times New Roman" w:cs="Times New Roman"/>
          <w:sz w:val="28"/>
          <w:szCs w:val="28"/>
        </w:rPr>
        <w:t xml:space="preserve"> с нарушениями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B5AFF" w:rsidRPr="005115A4">
        <w:rPr>
          <w:rFonts w:ascii="Times New Roman" w:hAnsi="Times New Roman" w:cs="Times New Roman"/>
          <w:sz w:val="28"/>
          <w:szCs w:val="28"/>
        </w:rPr>
        <w:t>ого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B5AFF" w:rsidRPr="005115A4">
        <w:rPr>
          <w:rFonts w:ascii="Times New Roman" w:hAnsi="Times New Roman" w:cs="Times New Roman"/>
          <w:sz w:val="28"/>
          <w:szCs w:val="28"/>
        </w:rPr>
        <w:t>а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РФ</w:t>
      </w:r>
      <w:r w:rsidR="003B5AFF" w:rsidRPr="005115A4">
        <w:rPr>
          <w:rFonts w:ascii="Times New Roman" w:hAnsi="Times New Roman" w:cs="Times New Roman"/>
          <w:sz w:val="28"/>
          <w:szCs w:val="28"/>
        </w:rPr>
        <w:t xml:space="preserve">, 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3B5AFF" w:rsidRPr="005115A4">
        <w:rPr>
          <w:rFonts w:ascii="Times New Roman" w:hAnsi="Times New Roman" w:cs="Times New Roman"/>
          <w:sz w:val="28"/>
          <w:szCs w:val="28"/>
        </w:rPr>
        <w:t>х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3B5AFF" w:rsidRPr="005115A4">
        <w:rPr>
          <w:rFonts w:ascii="Times New Roman" w:hAnsi="Times New Roman" w:cs="Times New Roman"/>
          <w:sz w:val="28"/>
          <w:szCs w:val="28"/>
        </w:rPr>
        <w:t>х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акт</w:t>
      </w:r>
      <w:r w:rsidR="003B5AFF" w:rsidRPr="005115A4">
        <w:rPr>
          <w:rFonts w:ascii="Times New Roman" w:hAnsi="Times New Roman" w:cs="Times New Roman"/>
          <w:sz w:val="28"/>
          <w:szCs w:val="28"/>
        </w:rPr>
        <w:t>ов</w:t>
      </w:r>
      <w:r w:rsidR="00A5351D" w:rsidRPr="005115A4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3B5AFF" w:rsidRPr="005115A4">
        <w:rPr>
          <w:rFonts w:ascii="Times New Roman" w:hAnsi="Times New Roman" w:cs="Times New Roman"/>
          <w:sz w:val="28"/>
          <w:szCs w:val="28"/>
        </w:rPr>
        <w:t>х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бюджетный процесс. </w:t>
      </w:r>
    </w:p>
    <w:p w:rsidR="00A5351D" w:rsidRPr="005A3809" w:rsidRDefault="00473109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15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4" w:name="YANDEX_121"/>
      <w:bookmarkEnd w:id="24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YANDEX_122"/>
      <w:bookmarkEnd w:id="25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годов</w:t>
      </w:r>
      <w:r w:rsidR="009D7726" w:rsidRPr="005115A4">
        <w:rPr>
          <w:rStyle w:val="highlight"/>
          <w:rFonts w:ascii="Times New Roman" w:hAnsi="Times New Roman" w:cs="Times New Roman"/>
          <w:sz w:val="28"/>
          <w:szCs w:val="28"/>
        </w:rPr>
        <w:t>ого</w:t>
      </w:r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YANDEX_123"/>
      <w:bookmarkEnd w:id="26"/>
      <w:r w:rsidR="00A5351D" w:rsidRPr="005115A4">
        <w:rPr>
          <w:rStyle w:val="highlight"/>
          <w:rFonts w:ascii="Times New Roman" w:hAnsi="Times New Roman" w:cs="Times New Roman"/>
          <w:sz w:val="28"/>
          <w:szCs w:val="28"/>
        </w:rPr>
        <w:t> отчет</w:t>
      </w:r>
      <w:r w:rsidR="009D7726" w:rsidRPr="005115A4">
        <w:rPr>
          <w:rStyle w:val="highlight"/>
          <w:rFonts w:ascii="Times New Roman" w:hAnsi="Times New Roman" w:cs="Times New Roman"/>
          <w:sz w:val="28"/>
          <w:szCs w:val="28"/>
        </w:rPr>
        <w:t>а</w:t>
      </w:r>
      <w:r w:rsidR="00A5351D" w:rsidRPr="005115A4">
        <w:rPr>
          <w:rFonts w:ascii="Times New Roman" w:hAnsi="Times New Roman" w:cs="Times New Roman"/>
          <w:sz w:val="28"/>
          <w:szCs w:val="28"/>
        </w:rPr>
        <w:t xml:space="preserve"> показала</w:t>
      </w:r>
      <w:r w:rsidR="00A5351D" w:rsidRPr="005A3809">
        <w:rPr>
          <w:rFonts w:ascii="Times New Roman" w:hAnsi="Times New Roman" w:cs="Times New Roman"/>
          <w:sz w:val="28"/>
          <w:szCs w:val="28"/>
        </w:rPr>
        <w:t>, что он выполнен</w:t>
      </w:r>
      <w:r w:rsidR="009D7726" w:rsidRPr="005A3809">
        <w:rPr>
          <w:rFonts w:ascii="Times New Roman" w:hAnsi="Times New Roman" w:cs="Times New Roman"/>
          <w:sz w:val="28"/>
          <w:szCs w:val="28"/>
        </w:rPr>
        <w:t xml:space="preserve"> с нарушением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D7726" w:rsidRPr="005A3809">
        <w:rPr>
          <w:rFonts w:ascii="Times New Roman" w:hAnsi="Times New Roman" w:cs="Times New Roman"/>
          <w:sz w:val="28"/>
          <w:szCs w:val="28"/>
        </w:rPr>
        <w:t>и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</w:t>
      </w:r>
      <w:bookmarkStart w:id="27" w:name="YANDEX_124"/>
      <w:bookmarkEnd w:id="27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годовой</w:t>
      </w:r>
      <w:proofErr w:type="gramStart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A5351D" w:rsidRPr="005A3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351D" w:rsidRPr="005A3809">
        <w:rPr>
          <w:rFonts w:ascii="Times New Roman" w:hAnsi="Times New Roman" w:cs="Times New Roman"/>
          <w:sz w:val="28"/>
          <w:szCs w:val="28"/>
        </w:rPr>
        <w:t xml:space="preserve"> квартальной и месячной отчетности </w:t>
      </w:r>
      <w:bookmarkStart w:id="28" w:name="YANDEX_125"/>
      <w:bookmarkEnd w:id="28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126"/>
      <w:bookmarkEnd w:id="29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YANDEX_127"/>
      <w:bookmarkEnd w:id="30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бюджетов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5A3809">
        <w:rPr>
          <w:rFonts w:ascii="Times New Roman" w:hAnsi="Times New Roman" w:cs="Times New Roman"/>
          <w:sz w:val="28"/>
          <w:szCs w:val="28"/>
        </w:rPr>
        <w:t xml:space="preserve"> 28.12.2010 года 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№1</w:t>
      </w:r>
      <w:r w:rsidR="009D7726" w:rsidRPr="005A3809">
        <w:rPr>
          <w:rFonts w:ascii="Times New Roman" w:hAnsi="Times New Roman" w:cs="Times New Roman"/>
          <w:sz w:val="28"/>
          <w:szCs w:val="28"/>
        </w:rPr>
        <w:t>91</w:t>
      </w:r>
      <w:r w:rsidR="00A5351D" w:rsidRPr="005A3809">
        <w:rPr>
          <w:rFonts w:ascii="Times New Roman" w:hAnsi="Times New Roman" w:cs="Times New Roman"/>
          <w:sz w:val="28"/>
          <w:szCs w:val="28"/>
        </w:rPr>
        <w:t>н,</w:t>
      </w:r>
      <w:r w:rsidR="009D7726" w:rsidRPr="005A3809">
        <w:rPr>
          <w:rFonts w:ascii="Times New Roman" w:hAnsi="Times New Roman" w:cs="Times New Roman"/>
          <w:sz w:val="28"/>
          <w:szCs w:val="28"/>
        </w:rPr>
        <w:t xml:space="preserve"> допущены неточности при заполнении форм бухгалтерской отчетности</w:t>
      </w:r>
      <w:r w:rsidR="00A5351D" w:rsidRPr="005A3809">
        <w:rPr>
          <w:rFonts w:ascii="Times New Roman" w:hAnsi="Times New Roman" w:cs="Times New Roman"/>
          <w:sz w:val="28"/>
          <w:szCs w:val="28"/>
        </w:rPr>
        <w:t>.</w:t>
      </w:r>
    </w:p>
    <w:p w:rsidR="00A5351D" w:rsidRPr="005A3809" w:rsidRDefault="003724B6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3. Вопрос об утверждении </w:t>
      </w:r>
      <w:bookmarkStart w:id="31" w:name="YANDEX_128"/>
      <w:bookmarkEnd w:id="31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отчета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YANDEX_129"/>
      <w:bookmarkEnd w:id="32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YANDEX_130"/>
      <w:bookmarkEnd w:id="33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YANDEX_131"/>
      <w:bookmarkEnd w:id="34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452" w:rsidRPr="005A3809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A5351D" w:rsidRPr="005A3809">
        <w:rPr>
          <w:rFonts w:ascii="Times New Roman" w:hAnsi="Times New Roman" w:cs="Times New Roman"/>
          <w:sz w:val="28"/>
          <w:szCs w:val="28"/>
        </w:rPr>
        <w:t xml:space="preserve">  </w:t>
      </w:r>
      <w:bookmarkStart w:id="35" w:name="YANDEX_132"/>
      <w:bookmarkEnd w:id="35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YANDEX_133"/>
      <w:bookmarkEnd w:id="36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</w:t>
      </w:r>
      <w:r w:rsidR="00C478A6">
        <w:rPr>
          <w:rFonts w:ascii="Times New Roman" w:hAnsi="Times New Roman" w:cs="Times New Roman"/>
          <w:sz w:val="28"/>
          <w:szCs w:val="28"/>
        </w:rPr>
        <w:t>за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201</w:t>
      </w:r>
      <w:r w:rsidR="00C478A6">
        <w:rPr>
          <w:rFonts w:ascii="Times New Roman" w:hAnsi="Times New Roman" w:cs="Times New Roman"/>
          <w:sz w:val="28"/>
          <w:szCs w:val="28"/>
        </w:rPr>
        <w:t>2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год может быть вынесен на заседание </w:t>
      </w:r>
      <w:proofErr w:type="spellStart"/>
      <w:r w:rsidR="009B2452" w:rsidRPr="005A3809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A5351D" w:rsidRPr="005A380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bookmarkStart w:id="37" w:name="YANDEX_134"/>
      <w:bookmarkStart w:id="38" w:name="YANDEX_135"/>
      <w:bookmarkEnd w:id="37"/>
      <w:bookmarkEnd w:id="38"/>
      <w:r w:rsidR="00A5351D" w:rsidRPr="005A3809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A5351D" w:rsidRPr="005A3809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="003B5AFF" w:rsidRPr="005A3809">
        <w:rPr>
          <w:rFonts w:ascii="Times New Roman" w:hAnsi="Times New Roman" w:cs="Times New Roman"/>
          <w:sz w:val="28"/>
          <w:szCs w:val="28"/>
        </w:rPr>
        <w:t xml:space="preserve"> с учетом доработ</w:t>
      </w:r>
      <w:r w:rsidR="00326BD7">
        <w:rPr>
          <w:rFonts w:ascii="Times New Roman" w:hAnsi="Times New Roman" w:cs="Times New Roman"/>
          <w:sz w:val="28"/>
          <w:szCs w:val="28"/>
        </w:rPr>
        <w:t>ки проекта решения и приложений к проекту решения</w:t>
      </w:r>
      <w:r w:rsidR="00A5351D" w:rsidRPr="005A3809">
        <w:rPr>
          <w:rFonts w:ascii="Times New Roman" w:hAnsi="Times New Roman" w:cs="Times New Roman"/>
          <w:sz w:val="28"/>
          <w:szCs w:val="28"/>
        </w:rPr>
        <w:t>.</w:t>
      </w:r>
    </w:p>
    <w:p w:rsidR="0049784C" w:rsidRPr="00C478A6" w:rsidRDefault="0049784C" w:rsidP="00C478A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78A6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2859D7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B2452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48449A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39" w:name="YANDEX_192"/>
      <w:bookmarkStart w:id="40" w:name="YANDEX_193"/>
      <w:bookmarkEnd w:id="39"/>
      <w:bookmarkEnd w:id="40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при </w:t>
      </w:r>
      <w:bookmarkStart w:id="41" w:name="YANDEX_194"/>
      <w:bookmarkEnd w:id="41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исполнении  местного </w:t>
      </w:r>
      <w:bookmarkStart w:id="42" w:name="YANDEX_195"/>
      <w:bookmarkEnd w:id="42"/>
      <w:r w:rsidRPr="005A3809">
        <w:rPr>
          <w:rFonts w:ascii="Times New Roman" w:hAnsi="Times New Roman" w:cs="Times New Roman"/>
          <w:sz w:val="28"/>
          <w:szCs w:val="28"/>
          <w:lang w:eastAsia="ru-RU"/>
        </w:rPr>
        <w:t> бюджета  в 201</w:t>
      </w:r>
      <w:r w:rsidR="003B5AFF" w:rsidRPr="005A38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предлага</w:t>
      </w:r>
      <w:r w:rsidR="003B5AFF" w:rsidRPr="005A380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43" w:name="YANDEX_196"/>
      <w:bookmarkEnd w:id="43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  </w:t>
      </w:r>
      <w:proofErr w:type="spellStart"/>
      <w:r w:rsidR="009B2452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9D7726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44" w:name="YANDEX_197"/>
      <w:bookmarkStart w:id="45" w:name="YANDEX_198"/>
      <w:bookmarkEnd w:id="44"/>
      <w:bookmarkEnd w:id="45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2. </w:t>
      </w:r>
      <w:r w:rsidR="009D7726" w:rsidRPr="005A3809">
        <w:rPr>
          <w:rFonts w:ascii="Times New Roman" w:hAnsi="Times New Roman" w:cs="Times New Roman"/>
          <w:sz w:val="28"/>
          <w:szCs w:val="28"/>
          <w:lang w:eastAsia="ru-RU"/>
        </w:rPr>
        <w:t>Внести дополнения и изменения в Положение о бюджетном процессе</w:t>
      </w:r>
      <w:bookmarkStart w:id="46" w:name="YANDEX_199"/>
      <w:bookmarkStart w:id="47" w:name="YANDEX_200"/>
      <w:bookmarkStart w:id="48" w:name="YANDEX_201"/>
      <w:bookmarkStart w:id="49" w:name="YANDEX_202"/>
      <w:bookmarkEnd w:id="46"/>
      <w:bookmarkEnd w:id="47"/>
      <w:bookmarkEnd w:id="48"/>
      <w:bookmarkEnd w:id="49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5A3809" w:rsidRDefault="003B5AFF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со ст. 185 БК РФ  проект решения о </w:t>
      </w:r>
      <w:bookmarkStart w:id="50" w:name="YANDEX_206"/>
      <w:bookmarkEnd w:id="50"/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5A3809" w:rsidRDefault="003B5AFF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4. Подготовить проект  решения об </w:t>
      </w:r>
      <w:r w:rsidR="00C478A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отчета об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исполнении бюджета </w:t>
      </w:r>
      <w:proofErr w:type="gram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РФ.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Устранить замечания по </w:t>
      </w:r>
      <w:bookmarkStart w:id="51" w:name="YANDEX_207"/>
      <w:bookmarkEnd w:id="51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годовой  бюджетной отчетности администрации </w:t>
      </w:r>
      <w:r w:rsidR="00933443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452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933443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52" w:name="YANDEX_208"/>
      <w:bookmarkStart w:id="53" w:name="YANDEX_209"/>
      <w:bookmarkEnd w:id="52"/>
      <w:bookmarkEnd w:id="53"/>
      <w:r w:rsidR="00933443" w:rsidRPr="005A38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78A6" w:rsidRDefault="00C478A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8A6" w:rsidRDefault="00C478A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8A6" w:rsidRDefault="00C478A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 Председатель Контрольно-ревизионной комиссии </w:t>
      </w:r>
    </w:p>
    <w:p w:rsidR="0049784C" w:rsidRPr="005A3809" w:rsidRDefault="009F1242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9784C" w:rsidRPr="005A380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5A3809">
        <w:rPr>
          <w:rFonts w:ascii="Times New Roman" w:hAnsi="Times New Roman" w:cs="Times New Roman"/>
          <w:sz w:val="28"/>
          <w:szCs w:val="28"/>
          <w:lang w:eastAsia="ru-RU"/>
        </w:rPr>
        <w:t>Г.П.Лапочкина</w:t>
      </w:r>
      <w:proofErr w:type="spellEnd"/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 Один экземпляр получил Председатель </w:t>
      </w:r>
      <w:proofErr w:type="spellStart"/>
      <w:r w:rsidR="009B2452" w:rsidRPr="005A380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9F1242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9F1242"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r w:rsidRPr="005A3809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bookmarkStart w:id="54" w:name="YANDEX_210"/>
      <w:bookmarkStart w:id="55" w:name="YANDEX_211"/>
      <w:bookmarkEnd w:id="54"/>
      <w:bookmarkEnd w:id="55"/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09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       _____________________ </w:t>
      </w:r>
    </w:p>
    <w:p w:rsidR="009F1242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56" w:name="YANDEX_1"/>
      <w:bookmarkStart w:id="57" w:name="YANDEX_2"/>
      <w:bookmarkStart w:id="58" w:name="YANDEX_3"/>
      <w:bookmarkStart w:id="59" w:name="YANDEX_4"/>
      <w:bookmarkStart w:id="60" w:name="YANDEX_5"/>
      <w:bookmarkStart w:id="61" w:name="YANDEX_6"/>
      <w:bookmarkStart w:id="62" w:name="YANDEX_7"/>
      <w:bookmarkStart w:id="63" w:name="YANDEX_8"/>
      <w:bookmarkStart w:id="64" w:name="YANDEX_9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65" w:name="YANDEX_31"/>
      <w:bookmarkEnd w:id="65"/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66" w:name="YANDEX_46"/>
      <w:bookmarkEnd w:id="66"/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E3CE3" w:rsidRPr="005A3809" w:rsidRDefault="006E3CE3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6E3CE3" w:rsidRPr="005A3809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05D65"/>
    <w:rsid w:val="00012B78"/>
    <w:rsid w:val="00020989"/>
    <w:rsid w:val="00062622"/>
    <w:rsid w:val="000664E0"/>
    <w:rsid w:val="00087B15"/>
    <w:rsid w:val="00091A40"/>
    <w:rsid w:val="000B48EC"/>
    <w:rsid w:val="000C18B4"/>
    <w:rsid w:val="000D444D"/>
    <w:rsid w:val="000D4E80"/>
    <w:rsid w:val="00111E75"/>
    <w:rsid w:val="0011298D"/>
    <w:rsid w:val="00117F36"/>
    <w:rsid w:val="00121F0C"/>
    <w:rsid w:val="00131540"/>
    <w:rsid w:val="00155184"/>
    <w:rsid w:val="00155E71"/>
    <w:rsid w:val="0015770C"/>
    <w:rsid w:val="00162BDD"/>
    <w:rsid w:val="00164221"/>
    <w:rsid w:val="00172EB6"/>
    <w:rsid w:val="00174729"/>
    <w:rsid w:val="0017602D"/>
    <w:rsid w:val="001835D0"/>
    <w:rsid w:val="001A518C"/>
    <w:rsid w:val="001A63F7"/>
    <w:rsid w:val="001B211E"/>
    <w:rsid w:val="001B3BCC"/>
    <w:rsid w:val="00224279"/>
    <w:rsid w:val="00231A27"/>
    <w:rsid w:val="002320FB"/>
    <w:rsid w:val="0024079F"/>
    <w:rsid w:val="00283723"/>
    <w:rsid w:val="002859D7"/>
    <w:rsid w:val="002959CF"/>
    <w:rsid w:val="002B0566"/>
    <w:rsid w:val="002D6997"/>
    <w:rsid w:val="002F3D0D"/>
    <w:rsid w:val="00326BD7"/>
    <w:rsid w:val="00330CD8"/>
    <w:rsid w:val="003724B6"/>
    <w:rsid w:val="00381C3D"/>
    <w:rsid w:val="003A0A51"/>
    <w:rsid w:val="003A4AB9"/>
    <w:rsid w:val="003A657F"/>
    <w:rsid w:val="003B5AFF"/>
    <w:rsid w:val="003C726A"/>
    <w:rsid w:val="003E6538"/>
    <w:rsid w:val="00405A4D"/>
    <w:rsid w:val="00411E5E"/>
    <w:rsid w:val="00412733"/>
    <w:rsid w:val="0041326D"/>
    <w:rsid w:val="00426637"/>
    <w:rsid w:val="0043217E"/>
    <w:rsid w:val="00436771"/>
    <w:rsid w:val="00445880"/>
    <w:rsid w:val="00473109"/>
    <w:rsid w:val="004808BA"/>
    <w:rsid w:val="0048449A"/>
    <w:rsid w:val="0049784C"/>
    <w:rsid w:val="004A2623"/>
    <w:rsid w:val="004C2F4F"/>
    <w:rsid w:val="004C53CB"/>
    <w:rsid w:val="005047A9"/>
    <w:rsid w:val="00510D23"/>
    <w:rsid w:val="00511204"/>
    <w:rsid w:val="005115A4"/>
    <w:rsid w:val="00524881"/>
    <w:rsid w:val="00526EB2"/>
    <w:rsid w:val="0058676F"/>
    <w:rsid w:val="00597FD8"/>
    <w:rsid w:val="005A1AB2"/>
    <w:rsid w:val="005A3809"/>
    <w:rsid w:val="005B2447"/>
    <w:rsid w:val="005B61E7"/>
    <w:rsid w:val="005B78A1"/>
    <w:rsid w:val="005C3388"/>
    <w:rsid w:val="005C3CBC"/>
    <w:rsid w:val="005E67B0"/>
    <w:rsid w:val="005F0EED"/>
    <w:rsid w:val="00610075"/>
    <w:rsid w:val="00631DE0"/>
    <w:rsid w:val="0064344E"/>
    <w:rsid w:val="00657789"/>
    <w:rsid w:val="00682610"/>
    <w:rsid w:val="0069017C"/>
    <w:rsid w:val="006A7C02"/>
    <w:rsid w:val="006D6F57"/>
    <w:rsid w:val="006E09F9"/>
    <w:rsid w:val="006E3CE3"/>
    <w:rsid w:val="006E6E66"/>
    <w:rsid w:val="006F1A86"/>
    <w:rsid w:val="006F257F"/>
    <w:rsid w:val="006F7E5C"/>
    <w:rsid w:val="007136A0"/>
    <w:rsid w:val="00721465"/>
    <w:rsid w:val="00725E79"/>
    <w:rsid w:val="00787679"/>
    <w:rsid w:val="007B3164"/>
    <w:rsid w:val="007D25AA"/>
    <w:rsid w:val="007D78CB"/>
    <w:rsid w:val="007E6254"/>
    <w:rsid w:val="008142CB"/>
    <w:rsid w:val="00817B16"/>
    <w:rsid w:val="00841CBC"/>
    <w:rsid w:val="00844CB6"/>
    <w:rsid w:val="008518A0"/>
    <w:rsid w:val="008B01FE"/>
    <w:rsid w:val="008B1AFE"/>
    <w:rsid w:val="008B62CC"/>
    <w:rsid w:val="008C6A42"/>
    <w:rsid w:val="008D53B8"/>
    <w:rsid w:val="008E2E5A"/>
    <w:rsid w:val="009301A1"/>
    <w:rsid w:val="00933443"/>
    <w:rsid w:val="00933702"/>
    <w:rsid w:val="00954626"/>
    <w:rsid w:val="009668B9"/>
    <w:rsid w:val="00987E99"/>
    <w:rsid w:val="009B2452"/>
    <w:rsid w:val="009B4285"/>
    <w:rsid w:val="009B519B"/>
    <w:rsid w:val="009B5884"/>
    <w:rsid w:val="009B645E"/>
    <w:rsid w:val="009B7330"/>
    <w:rsid w:val="009D71C1"/>
    <w:rsid w:val="009D7726"/>
    <w:rsid w:val="009F1242"/>
    <w:rsid w:val="00A52672"/>
    <w:rsid w:val="00A5351D"/>
    <w:rsid w:val="00A84A89"/>
    <w:rsid w:val="00A961B9"/>
    <w:rsid w:val="00AB213E"/>
    <w:rsid w:val="00AC6296"/>
    <w:rsid w:val="00AE7935"/>
    <w:rsid w:val="00B10054"/>
    <w:rsid w:val="00B327B5"/>
    <w:rsid w:val="00B574E5"/>
    <w:rsid w:val="00B814D1"/>
    <w:rsid w:val="00B9540A"/>
    <w:rsid w:val="00B9630D"/>
    <w:rsid w:val="00BA6A55"/>
    <w:rsid w:val="00C050A5"/>
    <w:rsid w:val="00C210B8"/>
    <w:rsid w:val="00C37408"/>
    <w:rsid w:val="00C478A6"/>
    <w:rsid w:val="00C54D25"/>
    <w:rsid w:val="00C93D9A"/>
    <w:rsid w:val="00CA62BF"/>
    <w:rsid w:val="00CB192E"/>
    <w:rsid w:val="00CC006B"/>
    <w:rsid w:val="00CD012E"/>
    <w:rsid w:val="00CF4CF6"/>
    <w:rsid w:val="00D4698A"/>
    <w:rsid w:val="00D533DC"/>
    <w:rsid w:val="00D75D07"/>
    <w:rsid w:val="00D84E54"/>
    <w:rsid w:val="00D86E41"/>
    <w:rsid w:val="00D87A28"/>
    <w:rsid w:val="00DB16EA"/>
    <w:rsid w:val="00DC0B76"/>
    <w:rsid w:val="00DE0BD8"/>
    <w:rsid w:val="00DE21E1"/>
    <w:rsid w:val="00E0404F"/>
    <w:rsid w:val="00E1063F"/>
    <w:rsid w:val="00E4777F"/>
    <w:rsid w:val="00E60B38"/>
    <w:rsid w:val="00E8156E"/>
    <w:rsid w:val="00EB269A"/>
    <w:rsid w:val="00ED42B1"/>
    <w:rsid w:val="00F11502"/>
    <w:rsid w:val="00F22A8E"/>
    <w:rsid w:val="00F37C27"/>
    <w:rsid w:val="00F44B1F"/>
    <w:rsid w:val="00F54F3C"/>
    <w:rsid w:val="00F55E9A"/>
    <w:rsid w:val="00F60310"/>
    <w:rsid w:val="00F629AF"/>
    <w:rsid w:val="00FB3008"/>
    <w:rsid w:val="00FD26AE"/>
    <w:rsid w:val="00FF2E01"/>
    <w:rsid w:val="00FF4635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3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320B-5B3C-4CF0-AF31-F7A1E98B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12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2013-06-07T08:44:00Z</cp:lastPrinted>
  <dcterms:created xsi:type="dcterms:W3CDTF">2012-02-02T08:08:00Z</dcterms:created>
  <dcterms:modified xsi:type="dcterms:W3CDTF">2013-02-07T23:05:00Z</dcterms:modified>
</cp:coreProperties>
</file>