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2" w:rsidRPr="007E6301" w:rsidRDefault="007C2692" w:rsidP="007C26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>РОССИСКАЯ ФЕДЕРАЦИЯ</w:t>
      </w:r>
    </w:p>
    <w:p w:rsidR="007C2692" w:rsidRPr="007E6301" w:rsidRDefault="007C2692" w:rsidP="007C2692">
      <w:pPr>
        <w:tabs>
          <w:tab w:val="left" w:pos="3525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>ОРЛОВСКАЯ ОБЛАСТЬ ТРОСНЯНСКИЙ РАЙОН</w:t>
      </w:r>
    </w:p>
    <w:p w:rsidR="007C2692" w:rsidRPr="007E6301" w:rsidRDefault="007C2692" w:rsidP="007C2692">
      <w:pPr>
        <w:tabs>
          <w:tab w:val="left" w:pos="35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 xml:space="preserve">АДМИНИСТРАЦИЯ </w:t>
      </w:r>
      <w:r w:rsidR="00146138">
        <w:rPr>
          <w:rFonts w:ascii="Arial" w:eastAsia="Times New Roman" w:hAnsi="Arial" w:cs="Arial"/>
          <w:color w:val="3C3C3C"/>
          <w:sz w:val="24"/>
          <w:szCs w:val="24"/>
        </w:rPr>
        <w:t>МАЛАХОВО-СЛОБОДСКОГО</w:t>
      </w:r>
      <w:r w:rsidRPr="007E6301">
        <w:rPr>
          <w:rFonts w:ascii="Arial" w:eastAsia="Times New Roman" w:hAnsi="Arial" w:cs="Arial"/>
          <w:color w:val="3C3C3C"/>
          <w:sz w:val="24"/>
          <w:szCs w:val="24"/>
        </w:rPr>
        <w:t xml:space="preserve"> СЕЛЬСКОГО ПОСЕЛЕНИЯ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ПОСТАНОВЛЕНИЕ № </w:t>
      </w:r>
      <w:r w:rsidR="00146138">
        <w:rPr>
          <w:rFonts w:ascii="Arial" w:eastAsia="Times New Roman" w:hAnsi="Arial" w:cs="Arial"/>
          <w:sz w:val="24"/>
          <w:szCs w:val="24"/>
        </w:rPr>
        <w:t>16</w:t>
      </w:r>
    </w:p>
    <w:p w:rsidR="007C2692" w:rsidRPr="007E6301" w:rsidRDefault="007C2692" w:rsidP="007C2692">
      <w:pPr>
        <w:tabs>
          <w:tab w:val="left" w:pos="360"/>
          <w:tab w:val="center" w:pos="467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ab/>
        <w:t xml:space="preserve">От </w:t>
      </w:r>
      <w:r w:rsidR="00146138">
        <w:rPr>
          <w:rFonts w:ascii="Arial" w:eastAsia="Times New Roman" w:hAnsi="Arial" w:cs="Arial"/>
          <w:sz w:val="24"/>
          <w:szCs w:val="24"/>
        </w:rPr>
        <w:t>29 июня 2022 г</w:t>
      </w:r>
      <w:r w:rsidRPr="007E630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hyperlink r:id="rId4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146138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 xml:space="preserve">  сельского поселения  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    В соответствии со статьей 16 </w:t>
      </w:r>
      <w:hyperlink r:id="rId5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"О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, Постановлением Правительства Российской Федерации от </w:t>
      </w:r>
      <w:r w:rsidR="00146138">
        <w:rPr>
          <w:rFonts w:ascii="Arial" w:eastAsia="Times New Roman" w:hAnsi="Arial" w:cs="Arial"/>
          <w:sz w:val="24"/>
          <w:szCs w:val="24"/>
        </w:rPr>
        <w:t>16 сентября 2020 г № 1479  «Об утверждении правил противопожарного режима в Российской Федерации</w:t>
      </w:r>
      <w:r w:rsidRPr="007E6301">
        <w:rPr>
          <w:rFonts w:ascii="Arial" w:eastAsia="Times New Roman" w:hAnsi="Arial" w:cs="Arial"/>
          <w:sz w:val="24"/>
          <w:szCs w:val="24"/>
        </w:rPr>
        <w:t xml:space="preserve">, Уставом сельского поселения администрация </w:t>
      </w:r>
      <w:r w:rsidR="00146138">
        <w:rPr>
          <w:rFonts w:ascii="Arial" w:eastAsia="Times New Roman" w:hAnsi="Arial" w:cs="Arial"/>
          <w:sz w:val="24"/>
          <w:szCs w:val="24"/>
        </w:rPr>
        <w:t>Малахово-Слободского</w:t>
      </w:r>
      <w:r w:rsidRPr="007E630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7E6301">
        <w:rPr>
          <w:rFonts w:ascii="Arial" w:eastAsia="Times New Roman" w:hAnsi="Arial" w:cs="Arial"/>
          <w:sz w:val="24"/>
          <w:szCs w:val="24"/>
        </w:rPr>
        <w:br/>
      </w:r>
      <w:r w:rsidRPr="007E6301">
        <w:rPr>
          <w:rFonts w:ascii="Arial" w:eastAsia="Times New Roman" w:hAnsi="Arial" w:cs="Arial"/>
          <w:sz w:val="24"/>
          <w:szCs w:val="24"/>
        </w:rPr>
        <w:br/>
        <w:t>ПОСТАНОВЛЯЕТ: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1.Утвердить  </w:t>
      </w:r>
      <w:hyperlink r:id="rId6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146138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приложение)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со дня его подписания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настоящим постановлением возложить на главу сельского поселения</w:t>
      </w:r>
    </w:p>
    <w:p w:rsidR="007C2692" w:rsidRPr="007E6301" w:rsidRDefault="007C2692" w:rsidP="007C2692">
      <w:pPr>
        <w:tabs>
          <w:tab w:val="left" w:pos="66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C2692" w:rsidRPr="007E6301" w:rsidRDefault="007C2692" w:rsidP="007C2692">
      <w:pPr>
        <w:tabs>
          <w:tab w:val="left" w:pos="66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Глава сельского поселения  </w:t>
      </w:r>
      <w:r w:rsidRPr="007E6301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46138">
        <w:rPr>
          <w:rFonts w:ascii="Arial" w:eastAsia="Times New Roman" w:hAnsi="Arial" w:cs="Arial"/>
          <w:sz w:val="24"/>
          <w:szCs w:val="24"/>
        </w:rPr>
        <w:t>В.К.Прошкина</w:t>
      </w:r>
      <w:proofErr w:type="spellEnd"/>
      <w:r w:rsidR="00146138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ab/>
        <w:t xml:space="preserve">Приложение к постановлению администрации </w:t>
      </w:r>
    </w:p>
    <w:p w:rsidR="007C2692" w:rsidRPr="007E6301" w:rsidRDefault="00146138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Малахово-Слободского</w:t>
      </w:r>
      <w:r w:rsidR="007C2692"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</w:p>
    <w:p w:rsidR="007C2692" w:rsidRPr="007E6301" w:rsidRDefault="00146138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от 29 июня 2022 г № 16 </w:t>
      </w:r>
    </w:p>
    <w:p w:rsidR="007C2692" w:rsidRPr="007E6301" w:rsidRDefault="007C2692" w:rsidP="007C2692">
      <w:pPr>
        <w:tabs>
          <w:tab w:val="left" w:pos="1230"/>
        </w:tabs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Правила противопожарного режима на территории </w:t>
      </w:r>
      <w:r w:rsidR="00146138">
        <w:rPr>
          <w:rFonts w:ascii="Arial" w:eastAsia="Times New Roman" w:hAnsi="Arial" w:cs="Arial"/>
          <w:b/>
          <w:bCs/>
          <w:sz w:val="24"/>
          <w:szCs w:val="24"/>
        </w:rPr>
        <w:t>Малахово-Слободского</w:t>
      </w: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1.Настоящие </w:t>
      </w:r>
      <w:hyperlink r:id="rId7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содержат требования пожарной безопасности, устанавливающие правила поведения людей, порядок содержания территорий, зданий, сооружений, помещений организаций и других объектов на территории </w:t>
      </w:r>
      <w:r w:rsidR="00146138">
        <w:rPr>
          <w:rFonts w:ascii="Arial" w:eastAsia="Times New Roman" w:hAnsi="Arial" w:cs="Arial"/>
          <w:sz w:val="24"/>
          <w:szCs w:val="24"/>
        </w:rPr>
        <w:t>Малахово-Слободского</w:t>
      </w:r>
      <w:r w:rsidRPr="007E6301">
        <w:rPr>
          <w:rFonts w:ascii="Arial" w:eastAsia="Times New Roman" w:hAnsi="Arial" w:cs="Arial"/>
          <w:sz w:val="24"/>
          <w:szCs w:val="24"/>
        </w:rPr>
        <w:t xml:space="preserve">  сельского поселения   в целях обеспечения пожарной безопасности.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2.В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объекты, утверждается инструкция о мерах пожарной безопасности в соответствии с требованиями, установленными разделом 18 </w:t>
      </w:r>
      <w:hyperlink r:id="rId8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 противопожарного режима в Российской Федерации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, утвержденные Постановлением Правительства Российской Федерации </w:t>
      </w:r>
      <w:r w:rsidR="00146138">
        <w:rPr>
          <w:rFonts w:ascii="Arial" w:eastAsia="Times New Roman" w:hAnsi="Arial" w:cs="Arial"/>
          <w:sz w:val="24"/>
          <w:szCs w:val="24"/>
        </w:rPr>
        <w:t>от 16 .09. 2020  № 1479</w:t>
      </w:r>
      <w:proofErr w:type="gramEnd"/>
      <w:r w:rsidR="00146138">
        <w:rPr>
          <w:rFonts w:ascii="Arial" w:eastAsia="Times New Roman" w:hAnsi="Arial" w:cs="Arial"/>
          <w:sz w:val="24"/>
          <w:szCs w:val="24"/>
        </w:rPr>
        <w:t xml:space="preserve"> ,</w:t>
      </w:r>
      <w:r w:rsidRPr="007E6301">
        <w:rPr>
          <w:rFonts w:ascii="Arial" w:eastAsia="Times New Roman" w:hAnsi="Arial" w:cs="Arial"/>
          <w:sz w:val="24"/>
          <w:szCs w:val="24"/>
        </w:rPr>
        <w:t xml:space="preserve">в том числе отдельно для каждого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пожаровзрывоопасного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и пожароопасного помещения категории В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производственного и складского назначения.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3.Собственниками индивидуальных жилых домов, в том числе жилых помещений в домах блокированной застройки, садоводческих, огороднических и дачных некоммерческих объединений граждан, расположенных на территории </w:t>
      </w:r>
      <w:r w:rsidR="003F3203">
        <w:rPr>
          <w:rFonts w:ascii="Arial" w:eastAsia="Times New Roman" w:hAnsi="Arial" w:cs="Arial"/>
          <w:sz w:val="24"/>
          <w:szCs w:val="24"/>
        </w:rPr>
        <w:t>Малахово-Слободского</w:t>
      </w:r>
      <w:r w:rsidRPr="007E630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  ,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Хранение огнетушителя осуществляется в соответствии с требованиями инструкции по его эксплуатации.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4.На территории садоводческих, огороднических и дачных некоммерческих объединений граждан расположенных на территории</w:t>
      </w:r>
      <w:r w:rsidR="003F3203">
        <w:rPr>
          <w:rFonts w:ascii="Arial" w:eastAsia="Times New Roman" w:hAnsi="Arial" w:cs="Arial"/>
          <w:sz w:val="24"/>
          <w:szCs w:val="24"/>
        </w:rPr>
        <w:t xml:space="preserve"> Малахово-Слободского</w:t>
      </w:r>
      <w:r w:rsidRPr="007E6301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  ,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</w:t>
      </w:r>
      <w:hyperlink r:id="rId9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"Технический регламент о требованиях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5.На период устойчивой сухой, жаркой и ветреной погоды, а также при введении особого противопожарного режима на территории </w:t>
      </w:r>
      <w:r w:rsidR="003F3203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>сельского поселения   осуществляются следующие мероприятия: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)в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lastRenderedPageBreak/>
        <w:t>б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)о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рганизация патрулирования добровольными пожарными и (или) гражданами Российской Федерации;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одготовка для возможного использования в тушении пожаров имеющейся водовозной и землеройной техники;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роведение соответствующей разъяснительной работы с гражданами о мерах пожарной безопасности и действиях при пожаре.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6.Выжигание сухой травянистой растительности на земельных участках (за исключением участков, находящихся на торфяных почвах) населенных пунктов, а также землях специального назначения может производиться в безветренную погоду при условии, что: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)у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часток для выжигания сухой травянистой растительности располагается на расстоянии не ближе 50 метров от ближайшего объекта;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)т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)н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)л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ица, участвующие в выжигании сухой травянистой растительности, обеспечены первичными средствами пожаротушения.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7.Принятие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организации, расположенной на территории </w:t>
      </w:r>
      <w:r w:rsidR="003F3203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>сельского поселения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  .</w:t>
      </w:r>
      <w:proofErr w:type="gramEnd"/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8.Выжигание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10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Правилами пожарной безопасности в лесах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, утвержденными </w:t>
      </w:r>
      <w:hyperlink r:id="rId11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постановлением Правительства Российской Федерации от 30 июня 2007 г. N 417 "Об утверждении Правил пожарной безопасности в лесах"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9.Администрацией </w:t>
      </w:r>
      <w:r w:rsidR="003F3203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 xml:space="preserve">  сельского поселения  для целей пожаротушения создаются условия для забора в любое время года воды из источников наружного водоснабжения, расположенных в населенных пунктах и на прилегающих к ним территориях в соответствии со статьей 19 </w:t>
      </w:r>
      <w:hyperlink r:id="rId12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"О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2. На территории</w:t>
      </w:r>
      <w:r w:rsidR="003F3203">
        <w:rPr>
          <w:rFonts w:ascii="Arial" w:eastAsia="Times New Roman" w:hAnsi="Arial" w:cs="Arial"/>
          <w:b/>
          <w:bCs/>
          <w:sz w:val="24"/>
          <w:szCs w:val="24"/>
        </w:rPr>
        <w:t xml:space="preserve">  Малахово-Слободского</w:t>
      </w: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  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2.1.На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запрещается оставлять емкости с легковоспламеняющимися и горючими жидкостями, горючими газами.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lastRenderedPageBreak/>
        <w:t>2.2.Устраивать свалки горючих отходов.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2.3.Хранить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пожаровзрывоопасные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2.4.Использовать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2.5.Устраивать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2.6.Снимать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2.7.Загромождать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межбалконные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лестницы, заваривать и загромождать люки на балконах и лоджиях квартир.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2.8.Проводить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2.9.Остеклять балконы, лоджии и галереи, ведущие к незадымляемым лестничным клеткам.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2.10.Устраивать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2.11.Устанавливать в лестничных клетках внешние блоки кондиционеров.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2.12.Загромождать и закрывать проходы к местам крепления спасательных устройств.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2.13.Стоянка автотранспорта на крышках колодцев пожарных гидрантов.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2.14.Использовать для хозяйственных и (или) производственных целей запас воды, предназначенный для нужд пожаротушения.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lastRenderedPageBreak/>
        <w:t>2.15.Использовать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2.16.Использовать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2.17.На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высоту основан на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нагревании воздуха внутри конструкции с помощью открытого огня.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2.18.Использовать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2.19.При проведении мероприятий с массовым пребыванием людей в помещениях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применять пиротехнические изделия, дуговые прожекторы, а также открытый огонь и свечи (кроме культовых сооружений);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 украшать елку марлей и ватой, не пропитанными огнезащитными составами;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пожаровзрывоопасные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работы;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)у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меньшать ширину проходов между рядами и устанавливать в проходах дополнительные кресла, стулья и др.;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E630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>) полностью гасить свет в помещении во время спектаклей или представлений;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е) допускать нарушения установленных норм заполнения помещений людьми.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3. Жителям </w:t>
      </w:r>
      <w:r w:rsidR="003F3203">
        <w:rPr>
          <w:rFonts w:ascii="Arial" w:eastAsia="Times New Roman" w:hAnsi="Arial" w:cs="Arial"/>
          <w:b/>
          <w:bCs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 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E6301">
        <w:rPr>
          <w:rFonts w:ascii="Arial" w:eastAsia="Times New Roman" w:hAnsi="Arial" w:cs="Arial"/>
          <w:sz w:val="24"/>
          <w:szCs w:val="24"/>
        </w:rPr>
        <w:t xml:space="preserve">3.1.В квартирах, жилых комнатах коммунальных квартир, индивидуальных жилых домах запрещается устраивать производственные и складские помещения для применения и хранения взрывоопасных,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пожаровзрывоопасных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  <w:proofErr w:type="gramEnd"/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3.2.Запрещается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E6301">
        <w:rPr>
          <w:rFonts w:ascii="Arial" w:eastAsia="Times New Roman" w:hAnsi="Arial" w:cs="Arial"/>
          <w:sz w:val="24"/>
          <w:szCs w:val="24"/>
        </w:rPr>
        <w:lastRenderedPageBreak/>
        <w:t>3.3.Газовые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 xml:space="preserve"> входов в здание, цокольные и подвальные этажи.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3.4.Пристройки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3.5.У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3.6.При использовании бытовых газовых приборов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эксплуатация бытовых газовых приборов при утечке газа;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б) присоединение деталей газовой арматуры с помощью </w:t>
      </w:r>
      <w:proofErr w:type="spellStart"/>
      <w:r w:rsidRPr="007E6301">
        <w:rPr>
          <w:rFonts w:ascii="Arial" w:eastAsia="Times New Roman" w:hAnsi="Arial" w:cs="Arial"/>
          <w:sz w:val="24"/>
          <w:szCs w:val="24"/>
        </w:rPr>
        <w:t>искрообразующего</w:t>
      </w:r>
      <w:proofErr w:type="spellEnd"/>
      <w:r w:rsidRPr="007E6301">
        <w:rPr>
          <w:rFonts w:ascii="Arial" w:eastAsia="Times New Roman" w:hAnsi="Arial" w:cs="Arial"/>
          <w:sz w:val="24"/>
          <w:szCs w:val="24"/>
        </w:rPr>
        <w:t xml:space="preserve"> инструмента;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При обнаружении пожара или признаков горения в зданиях, помещениях, расположенных на территории </w:t>
      </w:r>
      <w:r w:rsidR="003F3203">
        <w:rPr>
          <w:rFonts w:ascii="Arial" w:eastAsia="Times New Roman" w:hAnsi="Arial" w:cs="Arial"/>
          <w:sz w:val="24"/>
          <w:szCs w:val="24"/>
        </w:rPr>
        <w:t xml:space="preserve">Малахово-Слободского </w:t>
      </w:r>
      <w:r w:rsidRPr="007E6301">
        <w:rPr>
          <w:rFonts w:ascii="Arial" w:eastAsia="Times New Roman" w:hAnsi="Arial" w:cs="Arial"/>
          <w:sz w:val="24"/>
          <w:szCs w:val="24"/>
        </w:rPr>
        <w:t xml:space="preserve"> сельского поселения   (задымление, запах гари, повышение температуры воздуха и др.) необходимо: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немедленно сообщить об этом по телефону в пожарную охрану по тел</w:t>
      </w:r>
      <w:proofErr w:type="gramStart"/>
      <w:r w:rsidRPr="007E6301">
        <w:rPr>
          <w:rFonts w:ascii="Arial" w:eastAsia="Times New Roman" w:hAnsi="Arial" w:cs="Arial"/>
          <w:sz w:val="24"/>
          <w:szCs w:val="24"/>
        </w:rPr>
        <w:t>.(</w:t>
      </w:r>
      <w:proofErr w:type="gramEnd"/>
      <w:r w:rsidRPr="007E6301">
        <w:rPr>
          <w:rFonts w:ascii="Arial" w:eastAsia="Times New Roman" w:hAnsi="Arial" w:cs="Arial"/>
          <w:sz w:val="24"/>
          <w:szCs w:val="24"/>
        </w:rPr>
        <w:t>при этом необходимо назвать адрес объекта, место возникновения пожара, а также сообщить свою фамилию);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 принять посильные меры по эвакуации людей и тушению пожара.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rPr>
          <w:rFonts w:ascii="Arial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Default="007C2692" w:rsidP="007C2692"/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92"/>
    <w:rsid w:val="00146138"/>
    <w:rsid w:val="00284C83"/>
    <w:rsid w:val="003F3203"/>
    <w:rsid w:val="007C2692"/>
    <w:rsid w:val="00B453B5"/>
    <w:rsid w:val="00D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2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049638" TargetMode="Externa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hyperlink" Target="http://docs.cntd.ru/document/902049638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4</cp:revision>
  <dcterms:created xsi:type="dcterms:W3CDTF">2018-10-02T11:40:00Z</dcterms:created>
  <dcterms:modified xsi:type="dcterms:W3CDTF">2022-06-29T09:03:00Z</dcterms:modified>
</cp:coreProperties>
</file>