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345C8C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7E7518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5D6E3A">
        <w:rPr>
          <w:bCs/>
          <w:color w:val="000000"/>
          <w:spacing w:val="-2"/>
          <w:sz w:val="28"/>
          <w:szCs w:val="28"/>
          <w:u w:val="single"/>
          <w:lang w:eastAsia="ar-SA"/>
        </w:rPr>
        <w:t>01 ноября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3E2116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</w:t>
      </w:r>
      <w:r w:rsidR="00F55B22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113EEF" w:rsidRPr="00345C8C">
        <w:rPr>
          <w:bCs/>
          <w:color w:val="000000"/>
          <w:spacing w:val="-2"/>
          <w:sz w:val="28"/>
          <w:szCs w:val="28"/>
          <w:lang w:eastAsia="ar-SA"/>
        </w:rPr>
        <w:t xml:space="preserve">№ </w:t>
      </w:r>
      <w:r w:rsidR="005D6E3A">
        <w:rPr>
          <w:bCs/>
          <w:color w:val="000000"/>
          <w:spacing w:val="-2"/>
          <w:sz w:val="28"/>
          <w:szCs w:val="28"/>
          <w:lang w:eastAsia="ar-SA"/>
        </w:rPr>
        <w:t>265-р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публичных слушаний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F11C78" w:rsidRDefault="007407EF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>Рассмотрев</w:t>
      </w:r>
      <w:r w:rsidR="00802901">
        <w:rPr>
          <w:sz w:val="28"/>
          <w:szCs w:val="28"/>
        </w:rPr>
        <w:t xml:space="preserve"> заявление </w:t>
      </w:r>
      <w:r w:rsidR="007E7518">
        <w:rPr>
          <w:sz w:val="28"/>
          <w:szCs w:val="28"/>
        </w:rPr>
        <w:t>Бочковой</w:t>
      </w:r>
      <w:r w:rsidR="00345C8C">
        <w:rPr>
          <w:sz w:val="28"/>
          <w:szCs w:val="28"/>
        </w:rPr>
        <w:t xml:space="preserve"> Т. </w:t>
      </w:r>
      <w:r w:rsidR="007E7518">
        <w:rPr>
          <w:sz w:val="28"/>
          <w:szCs w:val="28"/>
        </w:rPr>
        <w:t>В</w:t>
      </w:r>
      <w:r w:rsidR="005D6213">
        <w:rPr>
          <w:sz w:val="28"/>
          <w:szCs w:val="28"/>
        </w:rPr>
        <w:t>.</w:t>
      </w:r>
      <w:r w:rsidR="00802901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 xml:space="preserve">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D0701E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345C8C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D47B16">
        <w:rPr>
          <w:bCs/>
          <w:color w:val="000000"/>
          <w:spacing w:val="-2"/>
          <w:sz w:val="28"/>
          <w:szCs w:val="28"/>
          <w:lang w:eastAsia="ar-SA"/>
        </w:rPr>
        <w:t>102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D47B16">
        <w:rPr>
          <w:bCs/>
          <w:color w:val="000000"/>
          <w:spacing w:val="-2"/>
          <w:sz w:val="28"/>
          <w:szCs w:val="28"/>
          <w:lang w:eastAsia="ar-SA"/>
        </w:rPr>
        <w:t>220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45C8C">
        <w:rPr>
          <w:bCs/>
          <w:sz w:val="28"/>
          <w:szCs w:val="28"/>
        </w:rPr>
        <w:t>расположенном по адресу: Орловская область,</w:t>
      </w:r>
      <w:r w:rsidR="00A603E7" w:rsidRPr="00345C8C">
        <w:rPr>
          <w:bCs/>
          <w:sz w:val="28"/>
          <w:szCs w:val="28"/>
        </w:rPr>
        <w:t xml:space="preserve"> Троснянский район, </w:t>
      </w:r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с. Тросна, ул. 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Советская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5</w:t>
      </w:r>
      <w:r w:rsidRPr="00345C8C">
        <w:rPr>
          <w:sz w:val="28"/>
          <w:szCs w:val="28"/>
        </w:rPr>
        <w:t xml:space="preserve">, </w:t>
      </w:r>
      <w:r w:rsidR="00F11C78" w:rsidRPr="00345C8C">
        <w:rPr>
          <w:sz w:val="28"/>
          <w:szCs w:val="28"/>
        </w:rPr>
        <w:t>руководствуясь ст. 5.1, ст. 40 Градостроительного кодекса Российской Федерации, Федеральным законом от 6 октября 2003 года № 131-ФЗ «Об общих принципах</w:t>
      </w:r>
      <w:r w:rsidR="00F11C78" w:rsidRPr="00F11C78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F11C78">
        <w:rPr>
          <w:sz w:val="28"/>
          <w:szCs w:val="28"/>
        </w:rPr>
        <w:t xml:space="preserve">, </w:t>
      </w:r>
      <w:r w:rsidRPr="007407EF">
        <w:rPr>
          <w:sz w:val="28"/>
          <w:szCs w:val="28"/>
        </w:rPr>
        <w:t>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="00FD7451">
        <w:rPr>
          <w:sz w:val="28"/>
          <w:szCs w:val="28"/>
        </w:rPr>
        <w:t>.08.</w:t>
      </w:r>
      <w:r w:rsidRPr="00AE1624">
        <w:rPr>
          <w:sz w:val="28"/>
          <w:szCs w:val="28"/>
        </w:rPr>
        <w:t>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№</w:t>
      </w:r>
      <w:r w:rsidR="00FD7451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F11C78" w:rsidRP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1C78" w:rsidRPr="00F11C78">
        <w:rPr>
          <w:sz w:val="28"/>
          <w:szCs w:val="28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B20D5">
        <w:rPr>
          <w:sz w:val="28"/>
          <w:szCs w:val="28"/>
        </w:rPr>
        <w:t>–</w:t>
      </w:r>
      <w:r w:rsidR="00F11C78" w:rsidRPr="00F11C78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57:08:00</w:t>
      </w:r>
      <w:r w:rsidR="00D16F1A" w:rsidRPr="008A5067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102</w:t>
      </w:r>
      <w:r w:rsidR="00D16F1A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 xml:space="preserve">220 </w:t>
      </w:r>
      <w:r w:rsidR="00F11C78">
        <w:rPr>
          <w:bCs/>
          <w:sz w:val="28"/>
          <w:szCs w:val="28"/>
        </w:rPr>
        <w:t xml:space="preserve">площадью </w:t>
      </w:r>
      <w:r w:rsidR="00D16F1A">
        <w:rPr>
          <w:bCs/>
          <w:sz w:val="28"/>
          <w:szCs w:val="28"/>
        </w:rPr>
        <w:t>1776</w:t>
      </w:r>
      <w:r w:rsidR="00F11C78">
        <w:rPr>
          <w:bCs/>
          <w:sz w:val="28"/>
          <w:szCs w:val="28"/>
        </w:rPr>
        <w:t xml:space="preserve"> кв. м</w:t>
      </w:r>
      <w:r w:rsidR="00F11C78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5D6213" w:rsidRPr="008A5067">
        <w:rPr>
          <w:bCs/>
          <w:color w:val="000000"/>
          <w:spacing w:val="-2"/>
          <w:sz w:val="28"/>
          <w:szCs w:val="28"/>
          <w:lang w:eastAsia="ar-SA"/>
        </w:rPr>
        <w:t xml:space="preserve">, </w:t>
      </w:r>
      <w:r w:rsidR="00345C8C" w:rsidRPr="00345C8C">
        <w:rPr>
          <w:bCs/>
          <w:color w:val="000000"/>
          <w:spacing w:val="-2"/>
          <w:sz w:val="28"/>
          <w:szCs w:val="28"/>
          <w:lang w:eastAsia="ar-SA"/>
        </w:rPr>
        <w:t>с. Тросна, ул.</w:t>
      </w:r>
      <w:r w:rsidR="00D16F1A" w:rsidRPr="00345C8C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Советская</w:t>
      </w:r>
      <w:r w:rsidR="00D16F1A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д. </w:t>
      </w:r>
      <w:r w:rsidR="00D16F1A">
        <w:rPr>
          <w:bCs/>
          <w:color w:val="000000"/>
          <w:spacing w:val="-2"/>
          <w:sz w:val="28"/>
          <w:szCs w:val="28"/>
          <w:lang w:eastAsia="ar-SA"/>
        </w:rPr>
        <w:t>5</w:t>
      </w:r>
      <w:r w:rsidR="00F11C78" w:rsidRPr="00F11C78">
        <w:rPr>
          <w:sz w:val="28"/>
          <w:szCs w:val="28"/>
        </w:rPr>
        <w:t>,</w:t>
      </w:r>
      <w:r w:rsidR="00F11C78">
        <w:rPr>
          <w:sz w:val="28"/>
          <w:szCs w:val="28"/>
        </w:rPr>
        <w:t xml:space="preserve"> </w:t>
      </w:r>
      <w:r w:rsidR="00F11C78" w:rsidRPr="00F11C78">
        <w:rPr>
          <w:sz w:val="28"/>
          <w:szCs w:val="28"/>
        </w:rPr>
        <w:t>в части, касающейся минимального отступа от гра</w:t>
      </w:r>
      <w:r w:rsidR="00F11C78">
        <w:rPr>
          <w:sz w:val="28"/>
          <w:szCs w:val="28"/>
        </w:rPr>
        <w:t xml:space="preserve">ницы земельного участка </w:t>
      </w:r>
      <w:r w:rsidR="00F11C78" w:rsidRPr="00296236">
        <w:rPr>
          <w:sz w:val="28"/>
          <w:szCs w:val="28"/>
        </w:rPr>
        <w:t xml:space="preserve">с </w:t>
      </w:r>
      <w:r w:rsidR="00D16F1A">
        <w:rPr>
          <w:sz w:val="28"/>
          <w:szCs w:val="28"/>
        </w:rPr>
        <w:t>восточной</w:t>
      </w:r>
      <w:r w:rsidR="00296236" w:rsidRPr="00296236">
        <w:rPr>
          <w:sz w:val="28"/>
          <w:szCs w:val="28"/>
        </w:rPr>
        <w:t xml:space="preserve"> </w:t>
      </w:r>
      <w:r w:rsidR="00F11C78" w:rsidRPr="00296236">
        <w:rPr>
          <w:sz w:val="28"/>
          <w:szCs w:val="28"/>
        </w:rPr>
        <w:t>стороны</w:t>
      </w:r>
      <w:r w:rsidR="008A7419" w:rsidRPr="00296236">
        <w:rPr>
          <w:sz w:val="28"/>
          <w:szCs w:val="28"/>
        </w:rPr>
        <w:t xml:space="preserve"> </w:t>
      </w:r>
      <w:r w:rsidR="005D6213" w:rsidRPr="00296236">
        <w:rPr>
          <w:sz w:val="28"/>
          <w:szCs w:val="28"/>
        </w:rPr>
        <w:t>–</w:t>
      </w:r>
      <w:r w:rsidR="00F11C78" w:rsidRPr="00296236">
        <w:rPr>
          <w:sz w:val="28"/>
          <w:szCs w:val="28"/>
        </w:rPr>
        <w:t xml:space="preserve"> </w:t>
      </w:r>
      <w:r w:rsidR="00CA402D">
        <w:rPr>
          <w:sz w:val="28"/>
          <w:szCs w:val="28"/>
        </w:rPr>
        <w:t>д</w:t>
      </w:r>
      <w:r w:rsidR="00296236">
        <w:rPr>
          <w:sz w:val="28"/>
          <w:szCs w:val="28"/>
        </w:rPr>
        <w:t xml:space="preserve">о </w:t>
      </w:r>
      <w:r w:rsidR="00D16F1A">
        <w:rPr>
          <w:sz w:val="28"/>
          <w:szCs w:val="28"/>
        </w:rPr>
        <w:t>0</w:t>
      </w:r>
      <w:r w:rsidR="00345C8C">
        <w:rPr>
          <w:sz w:val="28"/>
          <w:szCs w:val="28"/>
        </w:rPr>
        <w:t>,</w:t>
      </w:r>
      <w:r w:rsidR="00D16F1A">
        <w:rPr>
          <w:sz w:val="28"/>
          <w:szCs w:val="28"/>
        </w:rPr>
        <w:t>30</w:t>
      </w:r>
      <w:r w:rsidR="00CA402D">
        <w:rPr>
          <w:sz w:val="28"/>
          <w:szCs w:val="28"/>
        </w:rPr>
        <w:t xml:space="preserve"> м</w:t>
      </w:r>
      <w:r w:rsidR="00F11C78" w:rsidRPr="00296236">
        <w:rPr>
          <w:sz w:val="28"/>
          <w:szCs w:val="28"/>
        </w:rPr>
        <w:t>.</w:t>
      </w:r>
    </w:p>
    <w:p w:rsidR="00F11C78" w:rsidRDefault="00AE1624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C78" w:rsidRPr="00F11C78">
        <w:rPr>
          <w:sz w:val="28"/>
          <w:szCs w:val="28"/>
        </w:rPr>
        <w:t xml:space="preserve">Публичные слушания </w:t>
      </w:r>
      <w:r w:rsidR="00F11C78" w:rsidRPr="00231215">
        <w:rPr>
          <w:sz w:val="28"/>
          <w:szCs w:val="28"/>
        </w:rPr>
        <w:t xml:space="preserve">провести </w:t>
      </w:r>
      <w:r w:rsidR="007436F0" w:rsidRPr="00231215">
        <w:rPr>
          <w:sz w:val="28"/>
          <w:szCs w:val="28"/>
        </w:rPr>
        <w:t>1</w:t>
      </w:r>
      <w:r w:rsidR="00231215" w:rsidRPr="00231215">
        <w:rPr>
          <w:sz w:val="28"/>
          <w:szCs w:val="28"/>
        </w:rPr>
        <w:t>8</w:t>
      </w:r>
      <w:r w:rsidR="007436F0" w:rsidRPr="00231215">
        <w:rPr>
          <w:sz w:val="28"/>
          <w:szCs w:val="28"/>
        </w:rPr>
        <w:t xml:space="preserve"> ноября</w:t>
      </w:r>
      <w:r w:rsidR="00F11C78" w:rsidRPr="00231215">
        <w:rPr>
          <w:sz w:val="28"/>
          <w:szCs w:val="28"/>
        </w:rPr>
        <w:t xml:space="preserve"> 202</w:t>
      </w:r>
      <w:r w:rsidR="00345C8C" w:rsidRPr="00231215">
        <w:rPr>
          <w:sz w:val="28"/>
          <w:szCs w:val="28"/>
        </w:rPr>
        <w:t>2</w:t>
      </w:r>
      <w:r w:rsidR="00F11C78" w:rsidRPr="00231215">
        <w:rPr>
          <w:sz w:val="28"/>
          <w:szCs w:val="28"/>
        </w:rPr>
        <w:t xml:space="preserve"> года в 11 час. 00 мин. в здании администрации </w:t>
      </w:r>
      <w:r w:rsidR="005D6213" w:rsidRPr="00231215">
        <w:rPr>
          <w:sz w:val="28"/>
          <w:szCs w:val="28"/>
        </w:rPr>
        <w:t>Троснянского</w:t>
      </w:r>
      <w:r w:rsidR="00F11C78" w:rsidRPr="00231215">
        <w:rPr>
          <w:sz w:val="28"/>
          <w:szCs w:val="28"/>
        </w:rPr>
        <w:t xml:space="preserve"> </w:t>
      </w:r>
      <w:r w:rsidR="008A7419" w:rsidRPr="00231215">
        <w:rPr>
          <w:sz w:val="28"/>
          <w:szCs w:val="28"/>
        </w:rPr>
        <w:t>района</w:t>
      </w:r>
      <w:r w:rsidR="00F11C78" w:rsidRPr="00231215">
        <w:rPr>
          <w:sz w:val="28"/>
          <w:szCs w:val="28"/>
        </w:rPr>
        <w:t xml:space="preserve"> по адресу: Орловская обла</w:t>
      </w:r>
      <w:r w:rsidR="00F11C78" w:rsidRPr="00F11C78">
        <w:rPr>
          <w:sz w:val="28"/>
          <w:szCs w:val="28"/>
        </w:rPr>
        <w:t xml:space="preserve">сть, </w:t>
      </w:r>
      <w:r w:rsidR="00F11C78">
        <w:rPr>
          <w:sz w:val="28"/>
          <w:szCs w:val="28"/>
        </w:rPr>
        <w:t>Троснянский</w:t>
      </w:r>
      <w:r w:rsidR="005D6213">
        <w:rPr>
          <w:sz w:val="28"/>
          <w:szCs w:val="28"/>
        </w:rPr>
        <w:t xml:space="preserve"> район, с. Тросна</w:t>
      </w:r>
      <w:r w:rsidR="00F11C78" w:rsidRPr="00D82AAC">
        <w:rPr>
          <w:sz w:val="28"/>
          <w:szCs w:val="28"/>
        </w:rPr>
        <w:t xml:space="preserve">, </w:t>
      </w:r>
      <w:r w:rsidR="005D6213">
        <w:rPr>
          <w:sz w:val="28"/>
          <w:szCs w:val="28"/>
        </w:rPr>
        <w:t xml:space="preserve">ул. </w:t>
      </w:r>
      <w:r w:rsidR="008A7419">
        <w:rPr>
          <w:sz w:val="28"/>
          <w:szCs w:val="28"/>
        </w:rPr>
        <w:t>Ленина</w:t>
      </w:r>
      <w:r w:rsidR="005D6213">
        <w:rPr>
          <w:sz w:val="28"/>
          <w:szCs w:val="28"/>
        </w:rPr>
        <w:t xml:space="preserve">, </w:t>
      </w:r>
      <w:r w:rsidR="00F11C78" w:rsidRPr="00D82AAC">
        <w:rPr>
          <w:sz w:val="28"/>
          <w:szCs w:val="28"/>
        </w:rPr>
        <w:t xml:space="preserve">д. </w:t>
      </w:r>
      <w:r w:rsidR="008A7419">
        <w:rPr>
          <w:sz w:val="28"/>
          <w:szCs w:val="28"/>
        </w:rPr>
        <w:t>4</w:t>
      </w:r>
      <w:r w:rsidR="00F11C78" w:rsidRPr="00D82AAC">
        <w:rPr>
          <w:sz w:val="28"/>
          <w:szCs w:val="28"/>
        </w:rPr>
        <w:t>.</w:t>
      </w:r>
    </w:p>
    <w:p w:rsidR="00C67A6A" w:rsidRDefault="00D82AAC" w:rsidP="00E35BE7">
      <w:pPr>
        <w:shd w:val="clear" w:color="auto" w:fill="FFFFFF"/>
        <w:ind w:firstLine="709"/>
        <w:jc w:val="both"/>
        <w:rPr>
          <w:sz w:val="28"/>
          <w:szCs w:val="28"/>
        </w:rPr>
      </w:pPr>
      <w:r w:rsidRPr="00D82AAC">
        <w:rPr>
          <w:sz w:val="28"/>
          <w:szCs w:val="28"/>
        </w:rPr>
        <w:lastRenderedPageBreak/>
        <w:t xml:space="preserve">В обсуждении рассматриваемого вопроса вправе участвовать жители </w:t>
      </w:r>
      <w:r>
        <w:rPr>
          <w:sz w:val="28"/>
          <w:szCs w:val="28"/>
        </w:rPr>
        <w:t>Троснянского</w:t>
      </w:r>
      <w:r w:rsidRPr="00D82AAC">
        <w:rPr>
          <w:sz w:val="28"/>
          <w:szCs w:val="28"/>
        </w:rPr>
        <w:t xml:space="preserve"> района и иные заинтересованные лица.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</w:rPr>
        <w:t>3</w:t>
      </w:r>
      <w:r w:rsidR="00AE1624">
        <w:rPr>
          <w:rStyle w:val="2"/>
          <w:color w:val="000000"/>
        </w:rPr>
        <w:t xml:space="preserve">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Комиссии по землепользованию и застройке Троснянского района обеспечить проведение экспозиции в отделе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строительства и ЖКХ администрации Троснянского района </w:t>
      </w:r>
      <w:proofErr w:type="gramStart"/>
      <w:r w:rsidR="00BE7AE3">
        <w:rPr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="00BE7AE3">
        <w:rPr>
          <w:color w:val="000000"/>
          <w:sz w:val="28"/>
          <w:szCs w:val="28"/>
          <w:shd w:val="clear" w:color="auto" w:fill="FFFFFF"/>
        </w:rPr>
        <w:t xml:space="preserve"> проекта до даты проведения публичных слушаний </w:t>
      </w:r>
      <w:r w:rsidRPr="00C67A6A">
        <w:rPr>
          <w:color w:val="000000"/>
          <w:sz w:val="28"/>
          <w:szCs w:val="28"/>
          <w:shd w:val="clear" w:color="auto" w:fill="FFFFFF"/>
        </w:rPr>
        <w:t>в рабочие дни с 9-00 до 17-00 часов (перерыв на обед с 13-00 до 14-00 часов) по адресу: Орловская область, Троснянский рай</w:t>
      </w:r>
      <w:r w:rsidR="00192D2D">
        <w:rPr>
          <w:color w:val="000000"/>
          <w:sz w:val="28"/>
          <w:szCs w:val="28"/>
          <w:shd w:val="clear" w:color="auto" w:fill="FFFFFF"/>
        </w:rPr>
        <w:t>он, с. Тросна, ул. Ленина, д. 4</w:t>
      </w:r>
      <w:r w:rsidRPr="00C67A6A">
        <w:rPr>
          <w:color w:val="000000"/>
          <w:sz w:val="28"/>
          <w:szCs w:val="28"/>
          <w:shd w:val="clear" w:color="auto" w:fill="FFFFFF"/>
        </w:rPr>
        <w:t>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C67A6A">
        <w:rPr>
          <w:color w:val="000000"/>
          <w:sz w:val="28"/>
          <w:szCs w:val="28"/>
          <w:shd w:val="clear" w:color="auto" w:fill="FFFFFF"/>
        </w:rPr>
        <w:t xml:space="preserve">Заинтересованные лица могут представить в администрацию Троснянского района Орловской области предложения и замечания для включения их в протокол публичных слушаний в рабочие дни с 9.00 до 17.00 по адресу: Орловская область, Троснянский район, с. Тросна, ул. Ленина, д. 4, кабинет </w:t>
      </w:r>
      <w:r w:rsidR="00296236" w:rsidRPr="00C67A6A">
        <w:rPr>
          <w:color w:val="000000"/>
          <w:sz w:val="28"/>
          <w:szCs w:val="28"/>
          <w:shd w:val="clear" w:color="auto" w:fill="FFFFFF"/>
        </w:rPr>
        <w:t>отдела архитектуры</w:t>
      </w:r>
      <w:r w:rsidR="00296236">
        <w:rPr>
          <w:color w:val="000000"/>
          <w:sz w:val="28"/>
          <w:szCs w:val="28"/>
          <w:shd w:val="clear" w:color="auto" w:fill="FFFFFF"/>
        </w:rPr>
        <w:t>,</w:t>
      </w:r>
      <w:r w:rsidR="00296236" w:rsidRPr="00C67A6A">
        <w:rPr>
          <w:color w:val="000000"/>
          <w:sz w:val="28"/>
          <w:szCs w:val="28"/>
          <w:shd w:val="clear" w:color="auto" w:fill="FFFFFF"/>
        </w:rPr>
        <w:t xml:space="preserve"> строительства и ЖКХ</w:t>
      </w:r>
      <w:r w:rsidRPr="00C67A6A">
        <w:rPr>
          <w:color w:val="000000"/>
          <w:sz w:val="28"/>
          <w:szCs w:val="28"/>
          <w:shd w:val="clear" w:color="auto" w:fill="FFFFFF"/>
        </w:rPr>
        <w:t>: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публичных слушаний;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67A6A">
        <w:rPr>
          <w:iCs/>
          <w:color w:val="000000"/>
          <w:sz w:val="28"/>
          <w:szCs w:val="28"/>
          <w:shd w:val="clear" w:color="auto" w:fill="FFFFFF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:rsidR="00C67A6A" w:rsidRPr="00C67A6A" w:rsidRDefault="00C67A6A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Pr="006076F1">
        <w:rPr>
          <w:color w:val="000000"/>
          <w:sz w:val="28"/>
          <w:szCs w:val="28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</w:t>
      </w:r>
      <w:r w:rsidR="00F967CD">
        <w:rPr>
          <w:color w:val="000000"/>
          <w:sz w:val="28"/>
          <w:szCs w:val="28"/>
          <w:shd w:val="clear" w:color="auto" w:fill="FFFFFF"/>
        </w:rPr>
        <w:t>асположенного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 по адресу: Орловская</w:t>
      </w:r>
      <w:r>
        <w:rPr>
          <w:color w:val="000000"/>
          <w:sz w:val="28"/>
          <w:szCs w:val="28"/>
          <w:shd w:val="clear" w:color="auto" w:fill="FFFFFF"/>
        </w:rPr>
        <w:t xml:space="preserve"> область, Троснянский район, </w:t>
      </w:r>
      <w:r w:rsidR="00BD16D5">
        <w:rPr>
          <w:bCs/>
          <w:color w:val="000000"/>
          <w:sz w:val="28"/>
          <w:szCs w:val="28"/>
          <w:shd w:val="clear" w:color="auto" w:fill="FFFFFF"/>
        </w:rPr>
        <w:t>Троснянское</w:t>
      </w:r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6076F1">
        <w:rPr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076F1">
        <w:rPr>
          <w:bCs/>
          <w:color w:val="000000"/>
          <w:sz w:val="28"/>
          <w:szCs w:val="28"/>
          <w:shd w:val="clear" w:color="auto" w:fill="FFFFFF"/>
        </w:rPr>
        <w:t xml:space="preserve">, с.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Тросна, ул. </w:t>
      </w:r>
      <w:r w:rsidR="00F967CD">
        <w:rPr>
          <w:bCs/>
          <w:color w:val="000000"/>
          <w:sz w:val="28"/>
          <w:szCs w:val="28"/>
          <w:shd w:val="clear" w:color="auto" w:fill="FFFFFF"/>
        </w:rPr>
        <w:t xml:space="preserve">Первомайская, </w:t>
      </w:r>
      <w:r w:rsidR="00BD16D5">
        <w:rPr>
          <w:bCs/>
          <w:color w:val="000000"/>
          <w:sz w:val="28"/>
          <w:szCs w:val="28"/>
          <w:shd w:val="clear" w:color="auto" w:fill="FFFFFF"/>
        </w:rPr>
        <w:t xml:space="preserve">д. </w:t>
      </w:r>
      <w:r w:rsidR="00F967CD">
        <w:rPr>
          <w:bCs/>
          <w:color w:val="000000"/>
          <w:sz w:val="28"/>
          <w:szCs w:val="28"/>
          <w:shd w:val="clear" w:color="auto" w:fill="FFFFFF"/>
        </w:rPr>
        <w:t>1</w:t>
      </w:r>
      <w:r w:rsidR="008A7419">
        <w:rPr>
          <w:bCs/>
          <w:color w:val="000000"/>
          <w:sz w:val="28"/>
          <w:szCs w:val="28"/>
          <w:shd w:val="clear" w:color="auto" w:fill="FFFFFF"/>
        </w:rPr>
        <w:t>4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="00231215" w:rsidRPr="00231215">
        <w:rPr>
          <w:color w:val="000000"/>
          <w:sz w:val="28"/>
          <w:szCs w:val="28"/>
          <w:shd w:val="clear" w:color="auto" w:fill="FFFFFF"/>
        </w:rPr>
        <w:t>http://www.adm-trosna.ru/</w:t>
      </w:r>
      <w:r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6076F1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E678B9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А. </w:t>
      </w:r>
      <w:r w:rsidR="007436F0">
        <w:rPr>
          <w:szCs w:val="28"/>
        </w:rPr>
        <w:t>В. Левковский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203C4"/>
    <w:rsid w:val="00040AAF"/>
    <w:rsid w:val="001055C1"/>
    <w:rsid w:val="00113EEF"/>
    <w:rsid w:val="0011553C"/>
    <w:rsid w:val="00126730"/>
    <w:rsid w:val="00127DE4"/>
    <w:rsid w:val="00131B36"/>
    <w:rsid w:val="00192D2D"/>
    <w:rsid w:val="001B5D9E"/>
    <w:rsid w:val="00231215"/>
    <w:rsid w:val="002447D2"/>
    <w:rsid w:val="00296236"/>
    <w:rsid w:val="002974C1"/>
    <w:rsid w:val="002E07DB"/>
    <w:rsid w:val="00327C5A"/>
    <w:rsid w:val="0033047A"/>
    <w:rsid w:val="00345C8C"/>
    <w:rsid w:val="003469C4"/>
    <w:rsid w:val="003E2116"/>
    <w:rsid w:val="00470D85"/>
    <w:rsid w:val="00472293"/>
    <w:rsid w:val="00480ABD"/>
    <w:rsid w:val="00492E70"/>
    <w:rsid w:val="00495B7E"/>
    <w:rsid w:val="004B20D5"/>
    <w:rsid w:val="005C3C4C"/>
    <w:rsid w:val="005D6213"/>
    <w:rsid w:val="005D6E3A"/>
    <w:rsid w:val="005E27D6"/>
    <w:rsid w:val="006076F1"/>
    <w:rsid w:val="00654467"/>
    <w:rsid w:val="00654A11"/>
    <w:rsid w:val="00694140"/>
    <w:rsid w:val="007407EF"/>
    <w:rsid w:val="007436F0"/>
    <w:rsid w:val="00774F4F"/>
    <w:rsid w:val="007D62D8"/>
    <w:rsid w:val="007E7518"/>
    <w:rsid w:val="00802901"/>
    <w:rsid w:val="008206F4"/>
    <w:rsid w:val="00891D8B"/>
    <w:rsid w:val="008A402B"/>
    <w:rsid w:val="008A7419"/>
    <w:rsid w:val="008B6EAD"/>
    <w:rsid w:val="008C1752"/>
    <w:rsid w:val="008C3C8D"/>
    <w:rsid w:val="00913A73"/>
    <w:rsid w:val="00924284"/>
    <w:rsid w:val="009301AB"/>
    <w:rsid w:val="00990EE3"/>
    <w:rsid w:val="009941E1"/>
    <w:rsid w:val="009C1C18"/>
    <w:rsid w:val="009D1FF9"/>
    <w:rsid w:val="009E69C2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74667"/>
    <w:rsid w:val="00BA52F2"/>
    <w:rsid w:val="00BD16D5"/>
    <w:rsid w:val="00BE4C0D"/>
    <w:rsid w:val="00BE7AE3"/>
    <w:rsid w:val="00C548EB"/>
    <w:rsid w:val="00C64272"/>
    <w:rsid w:val="00C67A6A"/>
    <w:rsid w:val="00C67AA9"/>
    <w:rsid w:val="00CA402D"/>
    <w:rsid w:val="00D03B89"/>
    <w:rsid w:val="00D0701E"/>
    <w:rsid w:val="00D076A0"/>
    <w:rsid w:val="00D11372"/>
    <w:rsid w:val="00D16F1A"/>
    <w:rsid w:val="00D47B16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678B9"/>
    <w:rsid w:val="00EA2198"/>
    <w:rsid w:val="00F11C78"/>
    <w:rsid w:val="00F4503A"/>
    <w:rsid w:val="00F50407"/>
    <w:rsid w:val="00F55B22"/>
    <w:rsid w:val="00F55B89"/>
    <w:rsid w:val="00F6607A"/>
    <w:rsid w:val="00F75A8A"/>
    <w:rsid w:val="00F967CD"/>
    <w:rsid w:val="00FA7012"/>
    <w:rsid w:val="00FD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B19B-1FF3-47D8-9E70-57F41A1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2022-04-12T07:25:00Z</cp:lastPrinted>
  <dcterms:created xsi:type="dcterms:W3CDTF">2022-11-02T06:07:00Z</dcterms:created>
  <dcterms:modified xsi:type="dcterms:W3CDTF">2022-11-09T07:52:00Z</dcterms:modified>
</cp:coreProperties>
</file>