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30" w:rsidRDefault="00E80B30" w:rsidP="00E80B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ОРЛОВСКАЯ ОБЛАСТЬ </w:t>
      </w:r>
    </w:p>
    <w:p w:rsidR="00E80B30" w:rsidRDefault="00E80B30" w:rsidP="00E80B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E80B30" w:rsidRDefault="00E80B30" w:rsidP="00E80B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ЛОМОВЕЦКИЙ СЕЛЬСКИЙ СОВЕТ НАРОДНЫХ ДЕПУТАТОВ 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E80B30" w:rsidRDefault="00E80B30" w:rsidP="00E80B30">
      <w:pPr>
        <w:jc w:val="center"/>
        <w:rPr>
          <w:rFonts w:ascii="Arial" w:hAnsi="Arial" w:cs="Arial"/>
        </w:rPr>
      </w:pPr>
    </w:p>
    <w:p w:rsidR="00E80B30" w:rsidRDefault="00E80B30" w:rsidP="00E80B30">
      <w:pPr>
        <w:jc w:val="center"/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>от   05 декабря 2019</w:t>
      </w:r>
      <w:r>
        <w:rPr>
          <w:rFonts w:ascii="Arial" w:hAnsi="Arial" w:cs="Arial"/>
        </w:rPr>
        <w:t xml:space="preserve"> г.                                                                 </w:t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№  122</w:t>
      </w:r>
      <w:proofErr w:type="gramEnd"/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с. Ломовец  </w:t>
      </w: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слушаний.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со ст. 28 Федерального </w:t>
      </w:r>
      <w:proofErr w:type="gramStart"/>
      <w:r>
        <w:rPr>
          <w:rFonts w:ascii="Arial" w:hAnsi="Arial" w:cs="Arial"/>
        </w:rPr>
        <w:t>закона  от</w:t>
      </w:r>
      <w:proofErr w:type="gramEnd"/>
      <w:r>
        <w:rPr>
          <w:rFonts w:ascii="Arial" w:hAnsi="Arial" w:cs="Arial"/>
        </w:rPr>
        <w:t xml:space="preserve"> 06.10.2003 г. № 131-ФЗ «Об общих принципах организации местного самоуправления  в Российской Федерации», п.1,п.3 ст.14 Устава  Ломовецкого сельского поселения, Положением «О публичных слушаниях в  Ломовецком сельском поселении»  ( решение Ломовецкого сельского Совета народных депутатов № 39 от 27 апреля 2012 года )  Ломовецкий сельский Совет народных депутатов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РЕШИЛ :</w:t>
      </w:r>
      <w:proofErr w:type="gramEnd"/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Провести публичные слушания по проекту решения </w:t>
      </w:r>
      <w:proofErr w:type="gramStart"/>
      <w:r>
        <w:rPr>
          <w:rFonts w:ascii="Arial" w:hAnsi="Arial" w:cs="Arial"/>
        </w:rPr>
        <w:t>Ломовецкого  сельского</w:t>
      </w:r>
      <w:proofErr w:type="gramEnd"/>
      <w:r>
        <w:rPr>
          <w:rFonts w:ascii="Arial" w:hAnsi="Arial" w:cs="Arial"/>
        </w:rPr>
        <w:t xml:space="preserve">  Со</w:t>
      </w:r>
      <w:r>
        <w:rPr>
          <w:rFonts w:ascii="Arial" w:hAnsi="Arial" w:cs="Arial"/>
        </w:rPr>
        <w:t>вета  народных  депутатов от  05 декабря  2019 года № 121</w:t>
      </w:r>
      <w:r>
        <w:rPr>
          <w:rFonts w:ascii="Arial" w:hAnsi="Arial" w:cs="Arial"/>
        </w:rPr>
        <w:t xml:space="preserve"> «О   бюджете  Ломовец</w:t>
      </w:r>
      <w:r>
        <w:rPr>
          <w:rFonts w:ascii="Arial" w:hAnsi="Arial" w:cs="Arial"/>
        </w:rPr>
        <w:t>кого сельского поселения на 2020 год и на плановый период 2021-2022</w:t>
      </w:r>
      <w:r>
        <w:rPr>
          <w:rFonts w:ascii="Arial" w:hAnsi="Arial" w:cs="Arial"/>
        </w:rPr>
        <w:t xml:space="preserve"> годов (1 чтение)»; </w:t>
      </w:r>
    </w:p>
    <w:p w:rsidR="00E80B30" w:rsidRDefault="00E80B30" w:rsidP="00E80B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>
        <w:rPr>
          <w:rFonts w:ascii="Arial" w:hAnsi="Arial" w:cs="Arial"/>
        </w:rPr>
        <w:t>убличные слушания провести    13 декабря 2019</w:t>
      </w:r>
      <w:bookmarkStart w:id="0" w:name="_GoBack"/>
      <w:bookmarkEnd w:id="0"/>
      <w:r>
        <w:rPr>
          <w:rFonts w:ascii="Arial" w:hAnsi="Arial" w:cs="Arial"/>
        </w:rPr>
        <w:t xml:space="preserve"> г. в 14-00 часов, в здании Ломовецкой сельской администрации.</w:t>
      </w:r>
    </w:p>
    <w:p w:rsidR="00E80B30" w:rsidRDefault="00E80B30" w:rsidP="00E80B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Ответственными за подготовку и проведение публичных слушаний назначить комитет по экономике, бюджету и налогам.</w:t>
      </w:r>
    </w:p>
    <w:p w:rsidR="00E80B30" w:rsidRDefault="00E80B30" w:rsidP="00E80B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Решение вступает в силу со дня его принятия и обнародования 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tabs>
          <w:tab w:val="left" w:pos="1124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сельского  поселения</w:t>
      </w:r>
      <w:proofErr w:type="gramEnd"/>
      <w:r>
        <w:rPr>
          <w:rFonts w:ascii="Arial" w:hAnsi="Arial" w:cs="Arial"/>
        </w:rPr>
        <w:t xml:space="preserve">                                              А.В. Канаев</w:t>
      </w:r>
    </w:p>
    <w:p w:rsidR="009066A5" w:rsidRDefault="009066A5"/>
    <w:sectPr w:rsidR="0090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30"/>
    <w:rsid w:val="009066A5"/>
    <w:rsid w:val="00E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67EA"/>
  <w15:chartTrackingRefBased/>
  <w15:docId w15:val="{5694185E-FDC2-497E-9C48-33C6EF0A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</cp:revision>
  <dcterms:created xsi:type="dcterms:W3CDTF">2019-12-10T08:38:00Z</dcterms:created>
  <dcterms:modified xsi:type="dcterms:W3CDTF">2019-12-10T08:41:00Z</dcterms:modified>
</cp:coreProperties>
</file>