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88" w:rsidRPr="00AF10E5" w:rsidRDefault="00052288" w:rsidP="002558AC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</w:rPr>
      </w:pPr>
    </w:p>
    <w:p w:rsidR="00052288" w:rsidRPr="00AF10E5" w:rsidRDefault="00052288" w:rsidP="002558AC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</w:rPr>
      </w:pPr>
      <w:r w:rsidRPr="00AF10E5">
        <w:rPr>
          <w:rFonts w:ascii="Times New Roman" w:hAnsi="Times New Roman"/>
          <w:bCs/>
          <w:kern w:val="32"/>
        </w:rPr>
        <w:t xml:space="preserve">Приложение </w:t>
      </w:r>
      <w:proofErr w:type="gramStart"/>
      <w:r w:rsidRPr="00AF10E5">
        <w:rPr>
          <w:rFonts w:ascii="Times New Roman" w:hAnsi="Times New Roman"/>
          <w:bCs/>
          <w:kern w:val="32"/>
        </w:rPr>
        <w:t>к</w:t>
      </w:r>
      <w:proofErr w:type="gramEnd"/>
      <w:r w:rsidRPr="00AF10E5">
        <w:rPr>
          <w:rFonts w:ascii="Times New Roman" w:hAnsi="Times New Roman"/>
          <w:bCs/>
          <w:kern w:val="32"/>
        </w:rPr>
        <w:t xml:space="preserve"> </w:t>
      </w:r>
    </w:p>
    <w:p w:rsidR="00052288" w:rsidRPr="00AF10E5" w:rsidRDefault="00052288" w:rsidP="002558AC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</w:rPr>
      </w:pPr>
      <w:r w:rsidRPr="00AF10E5">
        <w:rPr>
          <w:rFonts w:ascii="Times New Roman" w:hAnsi="Times New Roman"/>
          <w:bCs/>
          <w:kern w:val="32"/>
        </w:rPr>
        <w:t xml:space="preserve">постановлению администрации Троснянского района </w:t>
      </w:r>
    </w:p>
    <w:p w:rsidR="00052288" w:rsidRPr="00AF10E5" w:rsidRDefault="00052288" w:rsidP="002558AC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</w:rPr>
      </w:pPr>
      <w:r w:rsidRPr="00AF10E5">
        <w:rPr>
          <w:rFonts w:ascii="Times New Roman" w:hAnsi="Times New Roman"/>
          <w:bCs/>
          <w:kern w:val="32"/>
        </w:rPr>
        <w:t>№</w:t>
      </w:r>
      <w:r w:rsidR="00F13C4C">
        <w:rPr>
          <w:rFonts w:ascii="Times New Roman" w:hAnsi="Times New Roman"/>
          <w:bCs/>
          <w:kern w:val="32"/>
        </w:rPr>
        <w:softHyphen/>
      </w:r>
      <w:r w:rsidR="00F13C4C">
        <w:rPr>
          <w:rFonts w:ascii="Times New Roman" w:hAnsi="Times New Roman"/>
          <w:bCs/>
          <w:kern w:val="32"/>
        </w:rPr>
        <w:softHyphen/>
      </w:r>
      <w:r w:rsidR="00F13C4C">
        <w:rPr>
          <w:rFonts w:ascii="Times New Roman" w:hAnsi="Times New Roman"/>
          <w:bCs/>
          <w:kern w:val="32"/>
        </w:rPr>
        <w:softHyphen/>
      </w:r>
      <w:r w:rsidR="00F13C4C">
        <w:rPr>
          <w:rFonts w:ascii="Times New Roman" w:hAnsi="Times New Roman"/>
          <w:bCs/>
          <w:kern w:val="32"/>
        </w:rPr>
        <w:softHyphen/>
      </w:r>
      <w:r w:rsidR="00F13C4C">
        <w:rPr>
          <w:rFonts w:ascii="Times New Roman" w:hAnsi="Times New Roman"/>
          <w:bCs/>
          <w:kern w:val="32"/>
        </w:rPr>
        <w:softHyphen/>
      </w:r>
      <w:r w:rsidR="00F13C4C">
        <w:rPr>
          <w:rFonts w:ascii="Times New Roman" w:hAnsi="Times New Roman"/>
          <w:bCs/>
          <w:kern w:val="32"/>
        </w:rPr>
        <w:softHyphen/>
        <w:t xml:space="preserve"> 310 </w:t>
      </w:r>
      <w:r>
        <w:rPr>
          <w:rFonts w:ascii="Times New Roman" w:hAnsi="Times New Roman"/>
          <w:bCs/>
          <w:kern w:val="32"/>
        </w:rPr>
        <w:t xml:space="preserve"> </w:t>
      </w:r>
      <w:r w:rsidR="00F13C4C">
        <w:rPr>
          <w:rFonts w:ascii="Times New Roman" w:hAnsi="Times New Roman"/>
          <w:bCs/>
          <w:kern w:val="32"/>
        </w:rPr>
        <w:t>12.11.</w:t>
      </w:r>
      <w:r w:rsidRPr="00AF10E5">
        <w:rPr>
          <w:rFonts w:ascii="Times New Roman" w:hAnsi="Times New Roman"/>
          <w:bCs/>
          <w:kern w:val="32"/>
        </w:rPr>
        <w:t xml:space="preserve"> 2015г.</w:t>
      </w:r>
    </w:p>
    <w:p w:rsidR="00052288" w:rsidRPr="00AF10E5" w:rsidRDefault="00052288" w:rsidP="002558AC">
      <w:pPr>
        <w:shd w:val="clear" w:color="auto" w:fill="FFFFFF"/>
        <w:ind w:firstLine="0"/>
        <w:jc w:val="right"/>
        <w:rPr>
          <w:rFonts w:ascii="Times New Roman" w:hAnsi="Times New Roman"/>
          <w:bCs/>
          <w:kern w:val="32"/>
        </w:rPr>
      </w:pPr>
    </w:p>
    <w:p w:rsidR="00052288" w:rsidRPr="00AF10E5" w:rsidRDefault="00052288" w:rsidP="002558AC">
      <w:pPr>
        <w:shd w:val="clear" w:color="auto" w:fill="FFFFFF"/>
        <w:ind w:firstLine="0"/>
        <w:jc w:val="center"/>
        <w:rPr>
          <w:rFonts w:ascii="Times New Roman" w:hAnsi="Times New Roman"/>
          <w:b/>
          <w:bCs/>
          <w:kern w:val="32"/>
        </w:rPr>
      </w:pPr>
      <w:r w:rsidRPr="00AF10E5">
        <w:rPr>
          <w:rFonts w:ascii="Times New Roman" w:hAnsi="Times New Roman"/>
          <w:b/>
          <w:bCs/>
          <w:kern w:val="32"/>
        </w:rPr>
        <w:t xml:space="preserve">Реестр муниципальных услуг </w:t>
      </w:r>
      <w:r w:rsidRPr="00AF10E5">
        <w:rPr>
          <w:rFonts w:ascii="Times New Roman" w:hAnsi="Times New Roman"/>
          <w:b/>
        </w:rPr>
        <w:t>Троснянского района</w:t>
      </w:r>
    </w:p>
    <w:p w:rsidR="00052288" w:rsidRPr="00AF10E5" w:rsidRDefault="00052288" w:rsidP="00812D86">
      <w:pPr>
        <w:ind w:firstLine="0"/>
        <w:rPr>
          <w:rFonts w:ascii="Times New Roman" w:hAnsi="Times New Roman"/>
        </w:rPr>
      </w:pPr>
    </w:p>
    <w:tbl>
      <w:tblPr>
        <w:tblW w:w="1560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50"/>
        <w:gridCol w:w="2585"/>
        <w:gridCol w:w="113"/>
        <w:gridCol w:w="138"/>
        <w:gridCol w:w="2159"/>
        <w:gridCol w:w="113"/>
        <w:gridCol w:w="1305"/>
        <w:gridCol w:w="242"/>
        <w:gridCol w:w="13"/>
        <w:gridCol w:w="645"/>
        <w:gridCol w:w="242"/>
        <w:gridCol w:w="13"/>
        <w:gridCol w:w="1545"/>
        <w:gridCol w:w="2193"/>
        <w:gridCol w:w="194"/>
        <w:gridCol w:w="16"/>
        <w:gridCol w:w="32"/>
        <w:gridCol w:w="13"/>
        <w:gridCol w:w="3074"/>
        <w:gridCol w:w="12"/>
      </w:tblGrid>
      <w:tr w:rsidR="00052288" w:rsidRPr="00AF10E5" w:rsidTr="00152059">
        <w:trPr>
          <w:gridAfter w:val="1"/>
          <w:wAfter w:w="12" w:type="dxa"/>
          <w:trHeight w:val="306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Раздел 1. Муниципальные услуги, предоставляемые администрацией по запросам заявителей</w:t>
            </w:r>
          </w:p>
        </w:tc>
      </w:tr>
      <w:tr w:rsidR="00052288" w:rsidRPr="00AF10E5" w:rsidTr="00152059">
        <w:trPr>
          <w:gridAfter w:val="1"/>
          <w:wAfter w:w="12" w:type="dxa"/>
          <w:trHeight w:hRule="exact" w:val="22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Реестровый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 xml:space="preserve">номер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усл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ги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 xml:space="preserve">Полное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наим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>е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нование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муни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ципальной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услу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ги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Структурное по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>д-</w:t>
            </w:r>
            <w:proofErr w:type="gramEnd"/>
            <w:r w:rsidRPr="00AF10E5">
              <w:rPr>
                <w:rFonts w:ascii="Times New Roman" w:hAnsi="Times New Roman" w:cs="Times New Roman"/>
                <w:szCs w:val="24"/>
              </w:rPr>
              <w:br/>
              <w:t xml:space="preserve">разделение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адми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нистрации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 xml:space="preserve"> ,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предостав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ляющее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 xml:space="preserve"> услугу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Сведения о во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>з-</w:t>
            </w:r>
            <w:proofErr w:type="gramEnd"/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мездности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безвоз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мездности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 xml:space="preserve">)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предос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тавления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 xml:space="preserve"> услуги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>(платно/бесплатно)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Предоставление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 xml:space="preserve">услуги в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эле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>к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AF10E5">
              <w:rPr>
                <w:rFonts w:ascii="Times New Roman" w:hAnsi="Times New Roman" w:cs="Times New Roman"/>
                <w:szCs w:val="24"/>
              </w:rPr>
              <w:br/>
              <w:t>тронном виде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>предусмотрено/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 xml:space="preserve">не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предусмотре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>но)</w:t>
            </w:r>
          </w:p>
        </w:tc>
        <w:tc>
          <w:tcPr>
            <w:tcW w:w="3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F10E5">
              <w:rPr>
                <w:rFonts w:ascii="Times New Roman" w:hAnsi="Times New Roman" w:cs="Times New Roman"/>
                <w:b/>
                <w:szCs w:val="24"/>
              </w:rPr>
              <w:t>Нормативно-правовые</w:t>
            </w:r>
            <w:r w:rsidRPr="00AF10E5">
              <w:rPr>
                <w:rFonts w:ascii="Times New Roman" w:hAnsi="Times New Roman" w:cs="Times New Roman"/>
                <w:b/>
                <w:szCs w:val="24"/>
              </w:rPr>
              <w:br/>
              <w:t xml:space="preserve">акты, </w:t>
            </w:r>
            <w:proofErr w:type="spellStart"/>
            <w:r w:rsidRPr="00AF10E5">
              <w:rPr>
                <w:rFonts w:ascii="Times New Roman" w:hAnsi="Times New Roman" w:cs="Times New Roman"/>
                <w:b/>
                <w:szCs w:val="24"/>
              </w:rPr>
              <w:t>регламент</w:t>
            </w:r>
            <w:proofErr w:type="gramStart"/>
            <w:r w:rsidRPr="00AF10E5">
              <w:rPr>
                <w:rFonts w:ascii="Times New Roman" w:hAnsi="Times New Roman" w:cs="Times New Roman"/>
                <w:b/>
                <w:szCs w:val="24"/>
              </w:rPr>
              <w:t>и</w:t>
            </w:r>
            <w:proofErr w:type="spellEnd"/>
            <w:r w:rsidRPr="00AF10E5">
              <w:rPr>
                <w:rFonts w:ascii="Times New Roman" w:hAnsi="Times New Roman" w:cs="Times New Roman"/>
                <w:b/>
                <w:szCs w:val="24"/>
              </w:rPr>
              <w:t>-</w:t>
            </w:r>
            <w:proofErr w:type="gramEnd"/>
            <w:r w:rsidRPr="00AF10E5">
              <w:rPr>
                <w:rFonts w:ascii="Times New Roman" w:hAnsi="Times New Roman" w:cs="Times New Roman"/>
                <w:b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b/>
                <w:szCs w:val="24"/>
              </w:rPr>
              <w:t>рующие</w:t>
            </w:r>
            <w:proofErr w:type="spellEnd"/>
            <w:r w:rsidRPr="00AF10E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F10E5">
              <w:rPr>
                <w:rFonts w:ascii="Times New Roman" w:hAnsi="Times New Roman" w:cs="Times New Roman"/>
                <w:b/>
                <w:szCs w:val="24"/>
              </w:rPr>
              <w:t>предоставле</w:t>
            </w:r>
            <w:proofErr w:type="spellEnd"/>
            <w:r w:rsidRPr="00AF10E5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AF10E5">
              <w:rPr>
                <w:rFonts w:ascii="Times New Roman" w:hAnsi="Times New Roman" w:cs="Times New Roman"/>
                <w:b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b/>
                <w:szCs w:val="24"/>
              </w:rPr>
              <w:t>ние</w:t>
            </w:r>
            <w:proofErr w:type="spellEnd"/>
            <w:r w:rsidRPr="00AF10E5">
              <w:rPr>
                <w:rFonts w:ascii="Times New Roman" w:hAnsi="Times New Roman" w:cs="Times New Roman"/>
                <w:b/>
                <w:szCs w:val="24"/>
              </w:rPr>
              <w:t xml:space="preserve"> услуги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F10E5">
              <w:rPr>
                <w:rFonts w:ascii="Times New Roman" w:hAnsi="Times New Roman" w:cs="Times New Roman"/>
                <w:b/>
                <w:szCs w:val="24"/>
              </w:rPr>
              <w:t>Наименование услуг, необходимых и</w:t>
            </w:r>
            <w:r w:rsidRPr="00AF10E5">
              <w:rPr>
                <w:rFonts w:ascii="Times New Roman" w:hAnsi="Times New Roman" w:cs="Times New Roman"/>
                <w:b/>
                <w:szCs w:val="24"/>
              </w:rPr>
              <w:br/>
              <w:t>обязательных для</w:t>
            </w:r>
            <w:r w:rsidRPr="00AF10E5">
              <w:rPr>
                <w:rFonts w:ascii="Times New Roman" w:hAnsi="Times New Roman" w:cs="Times New Roman"/>
                <w:b/>
                <w:szCs w:val="24"/>
              </w:rPr>
              <w:br/>
              <w:t>предоставления</w:t>
            </w:r>
            <w:r w:rsidRPr="00AF10E5">
              <w:rPr>
                <w:rFonts w:ascii="Times New Roman" w:hAnsi="Times New Roman" w:cs="Times New Roman"/>
                <w:b/>
                <w:szCs w:val="24"/>
              </w:rPr>
              <w:br/>
              <w:t>муниципальной услуги (при наличии)</w:t>
            </w:r>
          </w:p>
        </w:tc>
      </w:tr>
      <w:tr w:rsidR="00052288" w:rsidRPr="00BC099F" w:rsidTr="00152059">
        <w:trPr>
          <w:gridAfter w:val="1"/>
          <w:wAfter w:w="12" w:type="dxa"/>
          <w:trHeight w:hRule="exact" w:val="310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88" w:rsidRPr="00BC099F" w:rsidRDefault="00052288" w:rsidP="00A8012D">
            <w:pPr>
              <w:pStyle w:val="Table"/>
              <w:ind w:left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99F">
              <w:rPr>
                <w:rFonts w:ascii="Times New Roman" w:hAnsi="Times New Roman" w:cs="Times New Roman"/>
                <w:b/>
                <w:szCs w:val="24"/>
              </w:rPr>
              <w:t>Услуги в сфере имущественно - земельных отношений</w:t>
            </w:r>
          </w:p>
        </w:tc>
      </w:tr>
      <w:tr w:rsidR="00052288" w:rsidRPr="00AF10E5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052288" w:rsidRDefault="00052288" w:rsidP="00EB7BAE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1-1</w:t>
            </w:r>
          </w:p>
          <w:p w:rsidR="00052288" w:rsidRPr="006B6AFC" w:rsidRDefault="00052288" w:rsidP="009B4B35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949" w:type="dxa"/>
            <w:gridSpan w:val="3"/>
          </w:tcPr>
          <w:p w:rsidR="00052288" w:rsidRPr="006B6AFC" w:rsidRDefault="00052288" w:rsidP="009B4B35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AF10E5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410" w:type="dxa"/>
            <w:gridSpan w:val="3"/>
          </w:tcPr>
          <w:p w:rsidR="00052288" w:rsidRPr="006B6AFC" w:rsidRDefault="00052288" w:rsidP="009B4B35">
            <w:pPr>
              <w:ind w:firstLine="0"/>
              <w:rPr>
                <w:rFonts w:ascii="Times New Roman" w:hAnsi="Times New Roman"/>
                <w:highlight w:val="yellow"/>
              </w:rPr>
            </w:pPr>
            <w:r w:rsidRPr="00AF10E5">
              <w:rPr>
                <w:rFonts w:ascii="Times New Roman" w:hAnsi="Times New Roman"/>
              </w:rPr>
              <w:t>Специалист-секретарь жилищной комиссии</w:t>
            </w:r>
          </w:p>
        </w:tc>
        <w:tc>
          <w:tcPr>
            <w:tcW w:w="1547" w:type="dxa"/>
            <w:gridSpan w:val="2"/>
          </w:tcPr>
          <w:p w:rsidR="00052288" w:rsidRPr="006B6AFC" w:rsidRDefault="00F13C4C" w:rsidP="009B4B35">
            <w:pPr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900" w:type="dxa"/>
            <w:gridSpan w:val="3"/>
          </w:tcPr>
          <w:p w:rsidR="00052288" w:rsidRPr="006B6AFC" w:rsidRDefault="00F13C4C" w:rsidP="009B4B35">
            <w:pPr>
              <w:ind w:firstLine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 п</w:t>
            </w:r>
            <w:r w:rsidR="008A30BF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3993" w:type="dxa"/>
            <w:gridSpan w:val="6"/>
          </w:tcPr>
          <w:p w:rsidR="00052288" w:rsidRPr="00AF10E5" w:rsidRDefault="00052288" w:rsidP="00EB7BAE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Жилищный кодекс Российской Федерации от 29.12.2004 г. N 188-ФЗ;</w:t>
            </w:r>
          </w:p>
          <w:p w:rsidR="00052288" w:rsidRPr="00AF10E5" w:rsidRDefault="00052288" w:rsidP="00EB7BAE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Федеральный закон Российской Федерации от 29.12.2004 г. N 189-ФЗ «О введении в действие Жилищного Кодекса Российской Федерации»; </w:t>
            </w:r>
          </w:p>
          <w:p w:rsidR="00052288" w:rsidRPr="00AF10E5" w:rsidRDefault="00052288" w:rsidP="00EB7BAE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Закон Орловской области от  6 февраля 2006года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052288" w:rsidRPr="006B6AFC" w:rsidRDefault="00052288" w:rsidP="009B4B35">
            <w:pPr>
              <w:ind w:firstLine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85" w:type="dxa"/>
            <w:gridSpan w:val="2"/>
          </w:tcPr>
          <w:p w:rsidR="00052288" w:rsidRPr="00F16B5F" w:rsidRDefault="00052288" w:rsidP="00EB7BAE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t>-выдача справки с места жительства о составе семьи;</w:t>
            </w:r>
          </w:p>
          <w:p w:rsidR="00052288" w:rsidRPr="00F16B5F" w:rsidRDefault="00052288" w:rsidP="00EB7BAE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t>- выписка из домовой книги по месту жительства или копия финансового лицевого счета;</w:t>
            </w:r>
          </w:p>
          <w:p w:rsidR="00052288" w:rsidRPr="00F16B5F" w:rsidRDefault="00052288" w:rsidP="00EB7BAE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t xml:space="preserve">-выдача справки о наличии или отсутствии жилых помещений на праве собственности (БТИ, </w:t>
            </w:r>
            <w:proofErr w:type="spellStart"/>
            <w:r w:rsidRPr="00F16B5F">
              <w:rPr>
                <w:rFonts w:ascii="Times New Roman" w:hAnsi="Times New Roman"/>
              </w:rPr>
              <w:t>Росреестр</w:t>
            </w:r>
            <w:proofErr w:type="spellEnd"/>
            <w:r w:rsidRPr="00F16B5F">
              <w:rPr>
                <w:rFonts w:ascii="Times New Roman" w:hAnsi="Times New Roman"/>
              </w:rPr>
              <w:t>);</w:t>
            </w:r>
          </w:p>
          <w:p w:rsidR="00052288" w:rsidRPr="00F16B5F" w:rsidRDefault="00052288" w:rsidP="00EB7BAE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t>-документы, подтверждающие проживание гражданина в помещении,                  не отвечающем установленным для жилых помещений требованиям;</w:t>
            </w:r>
          </w:p>
          <w:p w:rsidR="00052288" w:rsidRPr="00F16B5F" w:rsidRDefault="00052288" w:rsidP="00EB7BAE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t>-выдача выписки из технического паспорта;</w:t>
            </w:r>
          </w:p>
          <w:p w:rsidR="00052288" w:rsidRPr="00F16B5F" w:rsidRDefault="00052288" w:rsidP="00F16B5F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lastRenderedPageBreak/>
              <w:t>-выдача справки о наличии у гражданина тяжелой формы хронического заболевания, при котором совместное проживание с ним в одной квартире невозможно;</w:t>
            </w:r>
          </w:p>
        </w:tc>
      </w:tr>
      <w:tr w:rsidR="00052288" w:rsidRPr="00AF10E5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052288" w:rsidRPr="00F16B5F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lastRenderedPageBreak/>
              <w:t>1-2</w:t>
            </w:r>
          </w:p>
        </w:tc>
        <w:tc>
          <w:tcPr>
            <w:tcW w:w="2949" w:type="dxa"/>
            <w:gridSpan w:val="3"/>
          </w:tcPr>
          <w:p w:rsidR="00052288" w:rsidRPr="00F16B5F" w:rsidRDefault="00052288" w:rsidP="009B4B35">
            <w:pPr>
              <w:ind w:firstLine="0"/>
              <w:jc w:val="left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10" w:type="dxa"/>
            <w:gridSpan w:val="3"/>
          </w:tcPr>
          <w:p w:rsidR="00052288" w:rsidRPr="00F16B5F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t>Специалист-секретарь жилищной комиссии</w:t>
            </w:r>
          </w:p>
        </w:tc>
        <w:tc>
          <w:tcPr>
            <w:tcW w:w="1547" w:type="dxa"/>
            <w:gridSpan w:val="2"/>
          </w:tcPr>
          <w:p w:rsidR="00052288" w:rsidRPr="00F16B5F" w:rsidRDefault="00F13C4C" w:rsidP="009B4B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</w:t>
            </w:r>
          </w:p>
        </w:tc>
        <w:tc>
          <w:tcPr>
            <w:tcW w:w="900" w:type="dxa"/>
            <w:gridSpan w:val="3"/>
          </w:tcPr>
          <w:p w:rsidR="00052288" w:rsidRPr="00F16B5F" w:rsidRDefault="00F13C4C" w:rsidP="009B4B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</w:t>
            </w:r>
            <w:r w:rsidR="008A30BF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3993" w:type="dxa"/>
            <w:gridSpan w:val="6"/>
          </w:tcPr>
          <w:p w:rsidR="00052288" w:rsidRPr="00F16B5F" w:rsidRDefault="00052288" w:rsidP="00F16B5F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t>Жилищный кодекс Российской Федерации от 29.12.2004 г. N 188-ФЗ;</w:t>
            </w:r>
          </w:p>
          <w:p w:rsidR="00052288" w:rsidRPr="00F16B5F" w:rsidRDefault="00052288" w:rsidP="00F16B5F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t>Федеральный закон Российской Федерации от 29.12.2004 г. N 189-ФЗ «О введении в действие Жилищного Кодекса Российской Федерации»; Закон Орловской области от  6 февраля 2006года № 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</w:p>
          <w:p w:rsidR="00052288" w:rsidRPr="00F16B5F" w:rsidRDefault="00052288" w:rsidP="009B4B3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2"/>
          </w:tcPr>
          <w:p w:rsidR="00052288" w:rsidRPr="003D1A7C" w:rsidRDefault="00052288" w:rsidP="00164490">
            <w:pPr>
              <w:ind w:firstLine="0"/>
              <w:rPr>
                <w:rFonts w:ascii="Times New Roman" w:hAnsi="Times New Roman"/>
              </w:rPr>
            </w:pPr>
            <w:r w:rsidRPr="00F16B5F">
              <w:rPr>
                <w:rFonts w:ascii="Times New Roman" w:hAnsi="Times New Roman"/>
              </w:rPr>
              <w:t>нет</w:t>
            </w:r>
          </w:p>
        </w:tc>
      </w:tr>
      <w:tr w:rsidR="00BC099F" w:rsidRPr="006B6AFC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49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Выдача справки о неучастии (участии) в приватизации жилого помещения</w:t>
            </w:r>
          </w:p>
        </w:tc>
        <w:tc>
          <w:tcPr>
            <w:tcW w:w="2410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B6AFC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900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6AFC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3993" w:type="dxa"/>
            <w:gridSpan w:val="6"/>
          </w:tcPr>
          <w:p w:rsidR="00BC099F" w:rsidRPr="0090747A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90747A">
              <w:rPr>
                <w:rFonts w:ascii="Times New Roman" w:hAnsi="Times New Roman"/>
              </w:rPr>
              <w:t> </w:t>
            </w:r>
            <w:hyperlink r:id="rId5" w:tooltip="Конституция Российской Федерации" w:history="1">
              <w:r w:rsidRPr="0090747A">
                <w:rPr>
                  <w:rStyle w:val="a3"/>
                  <w:rFonts w:ascii="Times New Roman" w:hAnsi="Times New Roman"/>
                  <w:color w:val="auto"/>
                  <w:u w:val="none"/>
                </w:rPr>
                <w:t>Конституция Российской Федерации</w:t>
              </w:r>
            </w:hyperlink>
            <w:r w:rsidRPr="0090747A">
              <w:rPr>
                <w:rFonts w:ascii="Times New Roman" w:hAnsi="Times New Roman"/>
              </w:rPr>
              <w:t>;</w:t>
            </w:r>
          </w:p>
          <w:p w:rsidR="00BC099F" w:rsidRPr="0090747A" w:rsidRDefault="00BC099F" w:rsidP="00BC099F">
            <w:pPr>
              <w:ind w:left="-4" w:firstLine="0"/>
              <w:rPr>
                <w:rFonts w:ascii="Times New Roman" w:hAnsi="Times New Roman"/>
              </w:rPr>
            </w:pPr>
            <w:proofErr w:type="gramStart"/>
            <w:r w:rsidRPr="0090747A">
              <w:rPr>
                <w:rFonts w:ascii="Times New Roman" w:hAnsi="Times New Roman"/>
              </w:rPr>
              <w:t>Гражданский</w:t>
            </w:r>
            <w:proofErr w:type="gramEnd"/>
            <w:r w:rsidRPr="0090747A">
              <w:rPr>
                <w:rFonts w:ascii="Times New Roman" w:hAnsi="Times New Roman"/>
              </w:rPr>
              <w:t xml:space="preserve"> кодексом Российской Федерации;</w:t>
            </w:r>
          </w:p>
          <w:p w:rsidR="00BC099F" w:rsidRPr="0090747A" w:rsidRDefault="00BC099F" w:rsidP="00BC099F">
            <w:pPr>
              <w:ind w:left="-4" w:firstLine="0"/>
              <w:rPr>
                <w:rFonts w:ascii="Times New Roman" w:hAnsi="Times New Roman"/>
              </w:rPr>
            </w:pPr>
            <w:proofErr w:type="gramStart"/>
            <w:r w:rsidRPr="0090747A">
              <w:rPr>
                <w:rFonts w:ascii="Times New Roman" w:hAnsi="Times New Roman"/>
              </w:rPr>
              <w:t>Жилищный</w:t>
            </w:r>
            <w:proofErr w:type="gramEnd"/>
            <w:r w:rsidRPr="0090747A">
              <w:rPr>
                <w:rFonts w:ascii="Times New Roman" w:hAnsi="Times New Roman"/>
              </w:rPr>
              <w:t xml:space="preserve"> кодексом Российской Федерации;</w:t>
            </w:r>
          </w:p>
          <w:p w:rsidR="00BC099F" w:rsidRPr="0090747A" w:rsidRDefault="00BC099F" w:rsidP="00BC099F">
            <w:pPr>
              <w:ind w:left="-4" w:firstLine="0"/>
              <w:rPr>
                <w:rFonts w:ascii="Times New Roman" w:hAnsi="Times New Roman"/>
              </w:rPr>
            </w:pPr>
            <w:r w:rsidRPr="0090747A">
              <w:rPr>
                <w:rFonts w:ascii="Times New Roman" w:hAnsi="Times New Roman"/>
              </w:rPr>
              <w:t>Федеральный закон от 01.01.2001 года «Об общих принципах </w:t>
            </w:r>
            <w:hyperlink r:id="rId6" w:tooltip="Органы местного самоуправления" w:history="1">
              <w:r w:rsidRPr="0090747A">
                <w:rPr>
                  <w:rStyle w:val="a3"/>
                  <w:rFonts w:ascii="Times New Roman" w:hAnsi="Times New Roman"/>
                  <w:color w:val="auto"/>
                  <w:u w:val="none"/>
                </w:rPr>
                <w:t>организации местного самоуправления</w:t>
              </w:r>
            </w:hyperlink>
            <w:r w:rsidRPr="0090747A">
              <w:rPr>
                <w:rFonts w:ascii="Times New Roman" w:hAnsi="Times New Roman"/>
              </w:rPr>
              <w:t> в Российской Федерации»;</w:t>
            </w:r>
          </w:p>
          <w:p w:rsidR="00BC099F" w:rsidRPr="0090747A" w:rsidRDefault="00BC099F" w:rsidP="00BC099F">
            <w:pPr>
              <w:ind w:left="-4" w:firstLine="0"/>
              <w:rPr>
                <w:rFonts w:ascii="Times New Roman" w:hAnsi="Times New Roman"/>
              </w:rPr>
            </w:pPr>
            <w:r w:rsidRPr="0090747A">
              <w:rPr>
                <w:rFonts w:ascii="Times New Roman" w:hAnsi="Times New Roman"/>
              </w:rPr>
              <w:t>Федеральный закон от 01.01.2001 года «О порядке рассмотрения обращений граждан Российской Федерации»;</w:t>
            </w:r>
          </w:p>
          <w:p w:rsidR="00BC099F" w:rsidRPr="0090747A" w:rsidRDefault="00BC099F" w:rsidP="00BC099F">
            <w:pPr>
              <w:ind w:left="-4" w:firstLine="0"/>
              <w:rPr>
                <w:rFonts w:ascii="Times New Roman" w:hAnsi="Times New Roman"/>
              </w:rPr>
            </w:pPr>
          </w:p>
        </w:tc>
        <w:tc>
          <w:tcPr>
            <w:tcW w:w="3085" w:type="dxa"/>
            <w:gridSpan w:val="2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-д</w:t>
            </w:r>
            <w:r w:rsidRPr="006B6AFC">
              <w:rPr>
                <w:rFonts w:ascii="Times New Roman" w:hAnsi="Times New Roman"/>
              </w:rPr>
              <w:t>окумент, подтверждающий период и место регистрации гражданина в Троснянском районе (справка Администрации сельского поселения, адресная справка отдела адресно-справочной работы УФМС России по Орловской области)</w:t>
            </w:r>
          </w:p>
        </w:tc>
      </w:tr>
      <w:tr w:rsidR="00BC099F" w:rsidRPr="006B6AFC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49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B6AFC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900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6AFC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3993" w:type="dxa"/>
            <w:gridSpan w:val="6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Постановление Троснянского районного Совета народных депутатов от 25.12.2008 г № 176 « Об учете муниципального имущества Троснянского района и ведение реестра муниципальной собственности Троснянского района»</w:t>
            </w:r>
          </w:p>
        </w:tc>
        <w:tc>
          <w:tcPr>
            <w:tcW w:w="3085" w:type="dxa"/>
            <w:gridSpan w:val="2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-правоустанавливающий документ на объект недвижимости (при наличии) ( документ – выписка из ЕГРП, орга</w:t>
            </w:r>
            <w:proofErr w:type="gramStart"/>
            <w:r w:rsidRPr="006B6AFC">
              <w:rPr>
                <w:rFonts w:ascii="Times New Roman" w:hAnsi="Times New Roman"/>
              </w:rPr>
              <w:t>н-</w:t>
            </w:r>
            <w:proofErr w:type="gramEnd"/>
            <w:r w:rsidRPr="006B6AFC">
              <w:rPr>
                <w:rFonts w:ascii="Times New Roman" w:hAnsi="Times New Roman"/>
              </w:rPr>
              <w:t xml:space="preserve"> Управление Федеральной службы государственной регистрации, кадастра и картографии по Орловской области);. </w:t>
            </w:r>
          </w:p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 xml:space="preserve">-выписка из Реестра муниципальной собственности  </w:t>
            </w:r>
            <w:proofErr w:type="spellStart"/>
            <w:r w:rsidRPr="006B6AFC">
              <w:rPr>
                <w:rFonts w:ascii="Times New Roman" w:hAnsi="Times New Roman"/>
              </w:rPr>
              <w:t>Троснянского</w:t>
            </w:r>
            <w:proofErr w:type="spellEnd"/>
            <w:r w:rsidRPr="006B6AFC">
              <w:rPr>
                <w:rFonts w:ascii="Times New Roman" w:hAnsi="Times New Roman"/>
              </w:rPr>
              <w:t xml:space="preserve"> район</w:t>
            </w:r>
            <w:proofErr w:type="gramStart"/>
            <w:r w:rsidRPr="006B6AFC">
              <w:rPr>
                <w:rFonts w:ascii="Times New Roman" w:hAnsi="Times New Roman"/>
              </w:rPr>
              <w:t>а-</w:t>
            </w:r>
            <w:proofErr w:type="gramEnd"/>
            <w:r w:rsidRPr="006B6AFC">
              <w:rPr>
                <w:rFonts w:ascii="Times New Roman" w:hAnsi="Times New Roman"/>
              </w:rPr>
              <w:t xml:space="preserve"> </w:t>
            </w:r>
            <w:proofErr w:type="spellStart"/>
            <w:r w:rsidRPr="006B6AFC">
              <w:rPr>
                <w:rFonts w:ascii="Times New Roman" w:hAnsi="Times New Roman"/>
              </w:rPr>
              <w:t>Троснянский</w:t>
            </w:r>
            <w:proofErr w:type="spellEnd"/>
            <w:r w:rsidRPr="006B6AFC">
              <w:rPr>
                <w:rFonts w:ascii="Times New Roman" w:hAnsi="Times New Roman"/>
              </w:rPr>
              <w:t xml:space="preserve"> районный Совет народных депутатов</w:t>
            </w:r>
          </w:p>
        </w:tc>
      </w:tr>
      <w:tr w:rsidR="00BC099F" w:rsidRPr="006B6AFC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49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Оформление разрешения на вселение или временное проживание членов семьи нанимателя и иных граждан в муниципальные жилые помещения.</w:t>
            </w:r>
          </w:p>
        </w:tc>
        <w:tc>
          <w:tcPr>
            <w:tcW w:w="2410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B6AFC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900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6AFC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3993" w:type="dxa"/>
            <w:gridSpan w:val="6"/>
          </w:tcPr>
          <w:p w:rsidR="00BC099F" w:rsidRPr="0090747A" w:rsidRDefault="00BC099F" w:rsidP="00BC099F">
            <w:pPr>
              <w:ind w:left="-4" w:firstLine="0"/>
              <w:rPr>
                <w:rFonts w:ascii="Times New Roman" w:hAnsi="Times New Roman"/>
              </w:rPr>
            </w:pPr>
            <w:r w:rsidRPr="00AC77C4">
              <w:rPr>
                <w:rFonts w:ascii="Times New Roman" w:hAnsi="Times New Roman"/>
              </w:rPr>
              <w:t> </w:t>
            </w:r>
            <w:hyperlink r:id="rId7" w:tooltip="Конституция Российской Федерации" w:history="1">
              <w:r w:rsidRPr="0090747A">
                <w:rPr>
                  <w:rStyle w:val="a3"/>
                  <w:rFonts w:ascii="Times New Roman" w:hAnsi="Times New Roman"/>
                  <w:color w:val="auto"/>
                  <w:u w:val="none"/>
                </w:rPr>
                <w:t>Конституция Российской Федерации</w:t>
              </w:r>
            </w:hyperlink>
            <w:r w:rsidRPr="0090747A">
              <w:rPr>
                <w:rFonts w:ascii="Times New Roman" w:hAnsi="Times New Roman"/>
              </w:rPr>
              <w:t>;</w:t>
            </w:r>
          </w:p>
          <w:p w:rsidR="00BC099F" w:rsidRPr="0090747A" w:rsidRDefault="00BC099F" w:rsidP="00BC099F">
            <w:pPr>
              <w:ind w:left="-4" w:firstLine="0"/>
              <w:rPr>
                <w:rFonts w:ascii="Times New Roman" w:hAnsi="Times New Roman"/>
              </w:rPr>
            </w:pPr>
            <w:r w:rsidRPr="0090747A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BC099F" w:rsidRPr="0090747A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90747A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BC099F" w:rsidRPr="0090747A" w:rsidRDefault="00BC099F" w:rsidP="00BC099F">
            <w:pPr>
              <w:ind w:left="-4" w:firstLine="0"/>
              <w:rPr>
                <w:rFonts w:ascii="Times New Roman" w:hAnsi="Times New Roman"/>
              </w:rPr>
            </w:pPr>
            <w:r w:rsidRPr="0090747A">
              <w:rPr>
                <w:rFonts w:ascii="Times New Roman" w:hAnsi="Times New Roman"/>
              </w:rPr>
              <w:t>Федеральный Закон Российской Федерации «О введении в действие Жилищный Кодекс Российской Федерации»;</w:t>
            </w:r>
          </w:p>
          <w:p w:rsidR="00BC099F" w:rsidRPr="0090747A" w:rsidRDefault="00BC099F" w:rsidP="00BC099F">
            <w:pPr>
              <w:ind w:left="-4" w:firstLine="0"/>
              <w:rPr>
                <w:rFonts w:ascii="Times New Roman" w:hAnsi="Times New Roman"/>
              </w:rPr>
            </w:pPr>
            <w:r w:rsidRPr="0090747A">
              <w:rPr>
                <w:rFonts w:ascii="Times New Roman" w:hAnsi="Times New Roman"/>
              </w:rPr>
              <w:t>Федеральный закон «Об общих принципах </w:t>
            </w:r>
            <w:hyperlink r:id="rId8" w:tooltip="Органы местного самоуправления" w:history="1">
              <w:r w:rsidRPr="0090747A">
                <w:rPr>
                  <w:rStyle w:val="a3"/>
                  <w:rFonts w:ascii="Times New Roman" w:hAnsi="Times New Roman"/>
                  <w:color w:val="auto"/>
                  <w:u w:val="none"/>
                </w:rPr>
                <w:t>организации местного самоуправления</w:t>
              </w:r>
            </w:hyperlink>
            <w:r w:rsidRPr="0090747A">
              <w:rPr>
                <w:rFonts w:ascii="Times New Roman" w:hAnsi="Times New Roman"/>
              </w:rPr>
              <w:t xml:space="preserve"> в Российской Федерации»;</w:t>
            </w:r>
          </w:p>
          <w:p w:rsidR="00BC099F" w:rsidRPr="00AC77C4" w:rsidRDefault="00BC099F" w:rsidP="00BC099F">
            <w:pPr>
              <w:ind w:left="-4" w:firstLine="0"/>
              <w:rPr>
                <w:rFonts w:ascii="Times New Roman" w:hAnsi="Times New Roman"/>
              </w:rPr>
            </w:pPr>
            <w:r w:rsidRPr="0090747A">
              <w:rPr>
                <w:rFonts w:ascii="Times New Roman" w:hAnsi="Times New Roman"/>
              </w:rPr>
              <w:t>Федеральный закон «О порядке рассмотрения обращений граждан Российской Федерации»</w:t>
            </w:r>
          </w:p>
        </w:tc>
        <w:tc>
          <w:tcPr>
            <w:tcW w:w="3085" w:type="dxa"/>
            <w:gridSpan w:val="2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- справка о составе семьи (администрация сельского поселения, на территории которого находится жилое помещение).</w:t>
            </w:r>
          </w:p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</w:p>
        </w:tc>
      </w:tr>
      <w:tr w:rsidR="00BC099F" w:rsidRPr="006B6AFC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49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 xml:space="preserve">Организация приватизации </w:t>
            </w:r>
            <w:proofErr w:type="gramStart"/>
            <w:r w:rsidRPr="006B6AFC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жилищного фонда Троснянского района Орловской области</w:t>
            </w:r>
          </w:p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lastRenderedPageBreak/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B6AFC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900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6AFC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3993" w:type="dxa"/>
            <w:gridSpan w:val="6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 xml:space="preserve">Решение Троснянского районного Совета народных депутатов от 22.01.2001 г № 108 « Об утверждении Положения «О порядке приватизации жилищного фонда на территории Троснянского </w:t>
            </w:r>
            <w:r w:rsidRPr="006B6AFC">
              <w:rPr>
                <w:rFonts w:ascii="Times New Roman" w:hAnsi="Times New Roman"/>
              </w:rPr>
              <w:lastRenderedPageBreak/>
              <w:t>района»</w:t>
            </w:r>
          </w:p>
        </w:tc>
        <w:tc>
          <w:tcPr>
            <w:tcW w:w="3085" w:type="dxa"/>
            <w:gridSpan w:val="2"/>
          </w:tcPr>
          <w:p w:rsidR="00BC099F" w:rsidRPr="006B6AFC" w:rsidRDefault="00BC099F" w:rsidP="00BC099F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lastRenderedPageBreak/>
              <w:t xml:space="preserve">-документ, подтверждающий право граждан на пользование жилым помещением (документ </w:t>
            </w:r>
            <w:proofErr w:type="gramStart"/>
            <w:r w:rsidRPr="006B6AFC">
              <w:rPr>
                <w:rFonts w:ascii="Times New Roman" w:hAnsi="Times New Roman"/>
              </w:rPr>
              <w:t>-к</w:t>
            </w:r>
            <w:proofErr w:type="gramEnd"/>
            <w:r w:rsidRPr="006B6AFC">
              <w:rPr>
                <w:rFonts w:ascii="Times New Roman" w:hAnsi="Times New Roman"/>
              </w:rPr>
              <w:t xml:space="preserve">опия ордера (жилищная комиссия </w:t>
            </w:r>
            <w:r w:rsidRPr="006B6AFC">
              <w:rPr>
                <w:rFonts w:ascii="Times New Roman" w:hAnsi="Times New Roman"/>
              </w:rPr>
              <w:lastRenderedPageBreak/>
              <w:t>органа местного самоуправления), копия лицевого счета ( жилищно-коммунальные предприятия района);</w:t>
            </w:r>
          </w:p>
          <w:p w:rsidR="00BC099F" w:rsidRPr="006B6AFC" w:rsidRDefault="00BC099F" w:rsidP="00BC099F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 xml:space="preserve"> -справка о составе семьи установленного образца </w:t>
            </w:r>
            <w:proofErr w:type="gramStart"/>
            <w:r w:rsidRPr="006B6AFC">
              <w:rPr>
                <w:rFonts w:ascii="Times New Roman" w:hAnsi="Times New Roman"/>
              </w:rPr>
              <w:t xml:space="preserve">( </w:t>
            </w:r>
            <w:proofErr w:type="gramEnd"/>
            <w:r w:rsidRPr="006B6AFC">
              <w:rPr>
                <w:rFonts w:ascii="Times New Roman" w:hAnsi="Times New Roman"/>
              </w:rPr>
              <w:t>администрация сельского поселения);</w:t>
            </w:r>
          </w:p>
          <w:p w:rsidR="00BC099F" w:rsidRPr="006B6AFC" w:rsidRDefault="00BC099F" w:rsidP="00BC099F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- справка, подтверждающая, что ранее право на приватизацию жилого помещения не было использовано (для граждан, изменивших место жительства (регистрации) после 01.07.1991г.) (органы приватизации);</w:t>
            </w:r>
          </w:p>
          <w:p w:rsidR="00BC099F" w:rsidRPr="006B6AFC" w:rsidRDefault="00BC099F" w:rsidP="00BC099F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 xml:space="preserve"> - технический и кадастровый паспорт на жилое помещение, выдаваемый органами технической инвентаризации (ГУП ОО «МР БТИ»);</w:t>
            </w:r>
          </w:p>
          <w:p w:rsidR="00BC099F" w:rsidRPr="006B6AFC" w:rsidRDefault="00BC099F" w:rsidP="00BC099F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 xml:space="preserve">  - в случаях предусмотренных законодательством, документ органов опеки и попечительства (отдел образования администрации района);</w:t>
            </w:r>
          </w:p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- документ, подтверждающий льготу (орга</w:t>
            </w:r>
            <w:proofErr w:type="gramStart"/>
            <w:r w:rsidRPr="006B6AFC">
              <w:rPr>
                <w:rFonts w:ascii="Times New Roman" w:hAnsi="Times New Roman"/>
              </w:rPr>
              <w:t>н-</w:t>
            </w:r>
            <w:proofErr w:type="gramEnd"/>
            <w:r w:rsidRPr="006B6AFC">
              <w:rPr>
                <w:rFonts w:ascii="Times New Roman" w:hAnsi="Times New Roman"/>
              </w:rPr>
              <w:t xml:space="preserve"> ОГУ «Областной центр социальной защиты населения» по </w:t>
            </w:r>
            <w:proofErr w:type="spellStart"/>
            <w:r w:rsidRPr="006B6AFC">
              <w:rPr>
                <w:rFonts w:ascii="Times New Roman" w:hAnsi="Times New Roman"/>
              </w:rPr>
              <w:t>Троснянскому</w:t>
            </w:r>
            <w:proofErr w:type="spellEnd"/>
            <w:r w:rsidRPr="006B6AFC">
              <w:rPr>
                <w:rFonts w:ascii="Times New Roman" w:hAnsi="Times New Roman"/>
              </w:rPr>
              <w:t xml:space="preserve"> району.</w:t>
            </w:r>
          </w:p>
        </w:tc>
      </w:tr>
      <w:tr w:rsidR="00BC099F" w:rsidRPr="006B6AFC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49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</w:p>
        </w:tc>
        <w:tc>
          <w:tcPr>
            <w:tcW w:w="2410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Отдел по управлению муниципальным имуществом</w:t>
            </w:r>
          </w:p>
        </w:tc>
        <w:tc>
          <w:tcPr>
            <w:tcW w:w="1547" w:type="dxa"/>
            <w:gridSpan w:val="2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B6AFC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900" w:type="dxa"/>
            <w:gridSpan w:val="3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6AFC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3993" w:type="dxa"/>
            <w:gridSpan w:val="6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Постановление Троснянского районного Совета народных депутатов от 06.08.2009 г № 210 « О порядке сдачи в аренду объектов муниципальной собственности Троснянского района»;</w:t>
            </w:r>
          </w:p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</w:p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 xml:space="preserve"> Постановление Троснянского районного Совета народных депутатов от 03.11.2005 г № 146 «Об утверждении Положения о порядке владения, пользования и распоряжения муниципальной собственностью Троснянского района»</w:t>
            </w:r>
          </w:p>
        </w:tc>
        <w:tc>
          <w:tcPr>
            <w:tcW w:w="3085" w:type="dxa"/>
            <w:gridSpan w:val="2"/>
          </w:tcPr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-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 (документ – выписка из ЕГР индивидуальных предпринимателей, орга</w:t>
            </w:r>
            <w:proofErr w:type="gramStart"/>
            <w:r w:rsidRPr="006B6AFC">
              <w:rPr>
                <w:rFonts w:ascii="Times New Roman" w:hAnsi="Times New Roman"/>
              </w:rPr>
              <w:t>н-</w:t>
            </w:r>
            <w:proofErr w:type="gramEnd"/>
            <w:r w:rsidRPr="006B6AFC">
              <w:rPr>
                <w:rFonts w:ascii="Times New Roman" w:hAnsi="Times New Roman"/>
              </w:rPr>
              <w:t xml:space="preserve"> Межрайонная инспекция ФНС России  по Орловской области);</w:t>
            </w:r>
          </w:p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- документы, подтверждающие регистрацию юридического лица (докумен</w:t>
            </w:r>
            <w:proofErr w:type="gramStart"/>
            <w:r w:rsidRPr="006B6AFC">
              <w:rPr>
                <w:rFonts w:ascii="Times New Roman" w:hAnsi="Times New Roman"/>
              </w:rPr>
              <w:t>т-</w:t>
            </w:r>
            <w:proofErr w:type="gramEnd"/>
            <w:r w:rsidRPr="006B6AFC">
              <w:rPr>
                <w:rFonts w:ascii="Times New Roman" w:hAnsi="Times New Roman"/>
              </w:rPr>
              <w:t xml:space="preserve"> выписка из ЕГРЮЛ, орган- Межрайонная инспекция ФНС России  по Орловской области)</w:t>
            </w:r>
          </w:p>
          <w:p w:rsidR="00BC099F" w:rsidRPr="006B6AFC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6B6AFC">
              <w:rPr>
                <w:rFonts w:ascii="Times New Roman" w:hAnsi="Times New Roman"/>
              </w:rPr>
              <w:t>- сведения об объекте недвижимости (документ – выписка из ЕГРП, орга</w:t>
            </w:r>
            <w:proofErr w:type="gramStart"/>
            <w:r w:rsidRPr="006B6AFC">
              <w:rPr>
                <w:rFonts w:ascii="Times New Roman" w:hAnsi="Times New Roman"/>
              </w:rPr>
              <w:t>н-</w:t>
            </w:r>
            <w:proofErr w:type="gramEnd"/>
            <w:r w:rsidRPr="006B6AFC">
              <w:rPr>
                <w:rFonts w:ascii="Times New Roman" w:hAnsi="Times New Roman"/>
              </w:rPr>
              <w:t xml:space="preserve"> Управление Федеральной службы государственной регистрации, кадастра и картографии по Орловской области)</w:t>
            </w:r>
          </w:p>
        </w:tc>
      </w:tr>
      <w:tr w:rsidR="00052288" w:rsidRPr="00A8012D" w:rsidTr="00152059">
        <w:trPr>
          <w:gridAfter w:val="1"/>
          <w:wAfter w:w="12" w:type="dxa"/>
          <w:trHeight w:hRule="exact" w:val="412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88" w:rsidRPr="00A8012D" w:rsidRDefault="00052288" w:rsidP="00A8012D">
            <w:pPr>
              <w:pStyle w:val="Table"/>
              <w:ind w:left="7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012D">
              <w:rPr>
                <w:rFonts w:ascii="Times New Roman" w:hAnsi="Times New Roman" w:cs="Times New Roman"/>
                <w:b/>
                <w:szCs w:val="24"/>
              </w:rPr>
              <w:t xml:space="preserve">Услуги в сфере архитектуры и </w:t>
            </w:r>
            <w:proofErr w:type="spellStart"/>
            <w:r w:rsidRPr="00A8012D">
              <w:rPr>
                <w:rFonts w:ascii="Times New Roman" w:hAnsi="Times New Roman" w:cs="Times New Roman"/>
                <w:b/>
                <w:szCs w:val="24"/>
              </w:rPr>
              <w:t>градостоительства</w:t>
            </w:r>
            <w:proofErr w:type="spellEnd"/>
          </w:p>
        </w:tc>
      </w:tr>
      <w:tr w:rsidR="00BC099F" w:rsidRPr="00A8012D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9" w:type="dxa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 xml:space="preserve">Подготовка и выдача разрешений на строительство, реконструкцию объектов капитального строительства, а также на ввод объектов в </w:t>
            </w:r>
            <w:r w:rsidRPr="00A8012D">
              <w:rPr>
                <w:rFonts w:ascii="Times New Roman" w:hAnsi="Times New Roman"/>
              </w:rPr>
              <w:lastRenderedPageBreak/>
              <w:t>эксплуатацию, расположенных на территории сельских поселений, осуществляемых в целях малоэтажного жилищного строительства и (или) индивидуального жилищного строительства</w:t>
            </w:r>
          </w:p>
        </w:tc>
        <w:tc>
          <w:tcPr>
            <w:tcW w:w="241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lastRenderedPageBreak/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BC099F" w:rsidRPr="0090747A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90747A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C099F" w:rsidRPr="0090747A" w:rsidRDefault="00BC099F" w:rsidP="00BC099F">
            <w:pPr>
              <w:ind w:firstLine="0"/>
              <w:rPr>
                <w:rFonts w:ascii="Times New Roman" w:hAnsi="Times New Roman"/>
                <w:kern w:val="28"/>
              </w:rPr>
            </w:pPr>
            <w:r w:rsidRPr="0090747A">
              <w:rPr>
                <w:rFonts w:ascii="Times New Roman" w:hAnsi="Times New Roman"/>
              </w:rPr>
              <w:t xml:space="preserve">- </w:t>
            </w:r>
            <w:r w:rsidRPr="0090747A">
              <w:rPr>
                <w:rFonts w:ascii="Times New Roman" w:hAnsi="Times New Roman"/>
                <w:kern w:val="28"/>
              </w:rPr>
              <w:t>Градостроительный </w:t>
            </w:r>
            <w:hyperlink r:id="rId9" w:history="1">
              <w:r w:rsidRPr="0090747A">
                <w:rPr>
                  <w:rStyle w:val="a3"/>
                  <w:rFonts w:ascii="Times New Roman" w:hAnsi="Times New Roman"/>
                  <w:color w:val="auto"/>
                  <w:kern w:val="28"/>
                  <w:u w:val="none"/>
                </w:rPr>
                <w:t>кодекс</w:t>
              </w:r>
            </w:hyperlink>
            <w:r w:rsidRPr="0090747A">
              <w:rPr>
                <w:rFonts w:ascii="Times New Roman" w:hAnsi="Times New Roman"/>
                <w:kern w:val="28"/>
              </w:rPr>
              <w:t> РФ  от 30.12.2004г. № 290;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1B39CA">
              <w:rPr>
                <w:rFonts w:ascii="Times New Roman" w:hAnsi="Times New Roman"/>
              </w:rPr>
              <w:t xml:space="preserve">- Федеральным законом от 06.10.2003 № 131-ФЗ «Об общих принципах организации местного </w:t>
            </w:r>
            <w:r w:rsidRPr="001B39CA">
              <w:rPr>
                <w:rFonts w:ascii="Times New Roman" w:hAnsi="Times New Roman"/>
              </w:rPr>
              <w:lastRenderedPageBreak/>
              <w:t>самоуправления в Российской Федерации»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A2426">
              <w:rPr>
                <w:rFonts w:ascii="Times New Roman" w:hAnsi="Times New Roman"/>
              </w:rPr>
              <w:t>Федеральным законом от 27.07.2010г. № 210-ФЗ «Об 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</w:rPr>
              <w:t>;</w:t>
            </w:r>
          </w:p>
          <w:p w:rsidR="00BC099F" w:rsidRPr="00BA2426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2426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</w:rPr>
              <w:t>;</w:t>
            </w:r>
          </w:p>
          <w:p w:rsidR="00BC099F" w:rsidRPr="00DA5B61" w:rsidRDefault="00BC099F" w:rsidP="00BC099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DA5B61">
              <w:rPr>
                <w:rFonts w:ascii="Times New Roman" w:hAnsi="Times New Roman"/>
                <w:color w:val="000000"/>
              </w:rPr>
              <w:t>Градостроительным  кодексом  Орловской  области  от  16.05.2007  № 674-ОЗ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DA5B6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C099F" w:rsidRPr="00DA5B61" w:rsidRDefault="00BC099F" w:rsidP="00BC099F">
            <w:pPr>
              <w:ind w:right="-2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DA5B61">
              <w:rPr>
                <w:rFonts w:ascii="Times New Roman" w:hAnsi="Times New Roman"/>
                <w:color w:val="000000"/>
              </w:rPr>
              <w:t>приказом Минстроя России от 19 февраля 2015 года № 117/</w:t>
            </w:r>
            <w:proofErr w:type="spellStart"/>
            <w:proofErr w:type="gramStart"/>
            <w:r w:rsidRPr="00DA5B61"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  <w:r w:rsidRPr="00DA5B61">
              <w:rPr>
                <w:rFonts w:ascii="Times New Roman" w:hAnsi="Times New Roman"/>
                <w:color w:val="000000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DA5B61">
              <w:rPr>
                <w:rFonts w:ascii="Times New Roman" w:hAnsi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DA5B61">
              <w:rPr>
                <w:rFonts w:ascii="Times New Roman" w:hAnsi="Times New Roman"/>
                <w:color w:val="000000"/>
              </w:rPr>
              <w:t>равительства Российской Федерации от 30 апреля 2014 года № 403 «Об исчерпывающем перечне процедур в сфере жилищного строительства»</w:t>
            </w:r>
            <w:r w:rsidRPr="00DA5B61">
              <w:rPr>
                <w:rFonts w:ascii="Times New Roman" w:hAnsi="Times New Roman"/>
              </w:rPr>
              <w:t>;</w:t>
            </w:r>
          </w:p>
          <w:p w:rsidR="00BC099F" w:rsidRPr="00DA5B61" w:rsidRDefault="00BC099F" w:rsidP="00BC099F">
            <w:pPr>
              <w:ind w:firstLine="0"/>
              <w:rPr>
                <w:rFonts w:ascii="Times New Roman" w:eastAsia="Arial" w:hAnsi="Times New Roman"/>
                <w:color w:val="000000"/>
              </w:rPr>
            </w:pPr>
            <w:proofErr w:type="gramStart"/>
            <w:r w:rsidRPr="00DA5B61">
              <w:rPr>
                <w:rFonts w:ascii="Times New Roman" w:eastAsia="Arial" w:hAnsi="Times New Roman"/>
                <w:color w:val="000000"/>
              </w:rPr>
      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DA5B61">
              <w:rPr>
                <w:rFonts w:ascii="Times New Roman" w:hAnsi="Times New Roman"/>
              </w:rPr>
              <w:t>).</w:t>
            </w:r>
            <w:proofErr w:type="gram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BC099F" w:rsidRPr="00DA5B61" w:rsidTr="00BC09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C099F" w:rsidRPr="00DA5B61" w:rsidRDefault="00BC099F" w:rsidP="00BC099F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C099F" w:rsidRPr="00A8012D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Pr="00DA5B6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Решением Троснянского районного Совета народных депутатов от 25.05.2015г. №335 «Об утверждении «Положения о градостроительной деятельности на территории Троснянского района</w:t>
            </w:r>
            <w:r w:rsidRPr="00DA5B61">
              <w:rPr>
                <w:rFonts w:eastAsia="Arial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340" w:type="dxa"/>
            <w:gridSpan w:val="6"/>
          </w:tcPr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-о</w:t>
            </w:r>
            <w:r w:rsidRPr="00A8012D">
              <w:rPr>
                <w:rFonts w:ascii="Times New Roman" w:hAnsi="Times New Roman"/>
              </w:rPr>
              <w:t>формление свидетельства о государственной регистрации прав собственности, договора аренд</w:t>
            </w:r>
            <w:r>
              <w:rPr>
                <w:rFonts w:ascii="Times New Roman" w:hAnsi="Times New Roman"/>
              </w:rPr>
              <w:t>ы земельного участк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</w:rPr>
              <w:t>Росреестр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-разработка градостроительного плана </w:t>
            </w:r>
            <w:r>
              <w:rPr>
                <w:rFonts w:ascii="Times New Roman" w:hAnsi="Times New Roman"/>
              </w:rPr>
              <w:lastRenderedPageBreak/>
              <w:t>земельного участка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Разработка проектной документации, в т.ч.: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-схема планировочной организации земельного участка, выполненная в соответствии с градостроительным планом, с обозначением места размещения объекта капитального строительства, подъездов и подходов к нему, границ зон действия публичных сервитутов, объектов археологического наследия (генеральный план  посадки здания);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 xml:space="preserve">-схема (чертежи), отображающие </w:t>
            </w:r>
            <w:proofErr w:type="gramStart"/>
            <w:r w:rsidRPr="00A8012D">
              <w:rPr>
                <w:rFonts w:ascii="Times New Roman" w:hAnsi="Times New Roman"/>
              </w:rPr>
              <w:t>архитектурные решения</w:t>
            </w:r>
            <w:proofErr w:type="gramEnd"/>
            <w:r w:rsidRPr="00A8012D">
              <w:rPr>
                <w:rFonts w:ascii="Times New Roman" w:hAnsi="Times New Roman"/>
              </w:rPr>
              <w:t xml:space="preserve"> (фасады здания, генеральный план благоустройства и озеленения), планы этажей, вертикальные разрезы;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- сведения об инженерном оборудовании, сводный план сетей инженерно-технического обеспечения с обозначением мест</w:t>
            </w:r>
            <w:r>
              <w:rPr>
                <w:rFonts w:ascii="Times New Roman" w:hAnsi="Times New Roman"/>
              </w:rPr>
              <w:t>а</w:t>
            </w:r>
            <w:r w:rsidRPr="00A8012D">
              <w:rPr>
                <w:rFonts w:ascii="Times New Roman" w:hAnsi="Times New Roman"/>
              </w:rPr>
              <w:t xml:space="preserve"> подключения проектируемого объекта капитального строительства к сетям инженерно-технического обеспечения</w:t>
            </w:r>
            <w:r>
              <w:rPr>
                <w:rFonts w:ascii="Times New Roman" w:hAnsi="Times New Roman"/>
              </w:rPr>
              <w:t>;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-проект организации строительства</w:t>
            </w:r>
            <w:r>
              <w:rPr>
                <w:rFonts w:ascii="Times New Roman" w:hAnsi="Times New Roman"/>
              </w:rPr>
              <w:t>;</w:t>
            </w:r>
            <w:r w:rsidRPr="00A8012D">
              <w:rPr>
                <w:rFonts w:ascii="Times New Roman" w:hAnsi="Times New Roman"/>
              </w:rPr>
              <w:t xml:space="preserve"> 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 xml:space="preserve">- проект организации работ по сносу или демонтажу объектов капитального </w:t>
            </w:r>
            <w:r w:rsidRPr="00A8012D">
              <w:rPr>
                <w:rFonts w:ascii="Times New Roman" w:hAnsi="Times New Roman"/>
              </w:rPr>
              <w:lastRenderedPageBreak/>
              <w:t>строительства, их частей;</w:t>
            </w:r>
          </w:p>
          <w:p w:rsidR="00BC099F" w:rsidRPr="001D323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выдача </w:t>
            </w:r>
            <w:r w:rsidRPr="001D323F">
              <w:rPr>
                <w:rFonts w:ascii="Times New Roman" w:hAnsi="Times New Roman"/>
                <w:color w:val="000000" w:themeColor="text1"/>
              </w:rPr>
              <w:t>разрешени</w:t>
            </w:r>
            <w:r>
              <w:rPr>
                <w:rFonts w:ascii="Times New Roman" w:hAnsi="Times New Roman"/>
                <w:color w:val="000000" w:themeColor="text1"/>
              </w:rPr>
              <w:t>я</w:t>
            </w:r>
            <w:r w:rsidRPr="001D323F">
              <w:rPr>
                <w:rFonts w:ascii="Times New Roman" w:hAnsi="Times New Roman"/>
                <w:color w:val="000000" w:themeColor="text1"/>
              </w:rPr>
              <w:t xml:space="preserve">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РФ)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Pr="00A8012D">
              <w:rPr>
                <w:rFonts w:ascii="Times New Roman" w:hAnsi="Times New Roman"/>
              </w:rPr>
              <w:t>ыдача заключения государственной экспертизы проектной документации.</w:t>
            </w:r>
          </w:p>
          <w:p w:rsidR="00BC099F" w:rsidRPr="001D323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- выдача</w:t>
            </w:r>
            <w:r w:rsidRPr="001D323F">
              <w:rPr>
                <w:rFonts w:ascii="Times New Roman" w:hAnsi="Times New Roman"/>
                <w:color w:val="000000" w:themeColor="text1"/>
              </w:rPr>
              <w:t xml:space="preserve">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A8012D">
              <w:rPr>
                <w:rFonts w:ascii="Times New Roman" w:hAnsi="Times New Roman"/>
              </w:rPr>
              <w:t xml:space="preserve">олучение согласия всех правообладателей объекта капитального строительства (в случае реконструкции </w:t>
            </w:r>
            <w:r>
              <w:rPr>
                <w:rFonts w:ascii="Times New Roman" w:hAnsi="Times New Roman"/>
              </w:rPr>
              <w:t>жилого дома блокированной застройки</w:t>
            </w:r>
            <w:r w:rsidRPr="00A8012D">
              <w:rPr>
                <w:rFonts w:ascii="Times New Roman" w:hAnsi="Times New Roman"/>
              </w:rPr>
              <w:t>).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BF4459">
              <w:rPr>
                <w:rFonts w:ascii="Times New Roman" w:hAnsi="Times New Roman"/>
                <w:color w:val="000000" w:themeColor="text1"/>
              </w:rPr>
              <w:t xml:space="preserve">решение общего собрания собственников помещений в многоквартирном доме (в случае осуществления реконструкции многоквартирного дома, если в результате такой реконструкции не произойдет </w:t>
            </w:r>
            <w:r w:rsidRPr="00BF4459">
              <w:rPr>
                <w:rFonts w:ascii="Times New Roman" w:hAnsi="Times New Roman"/>
                <w:color w:val="000000" w:themeColor="text1"/>
              </w:rPr>
              <w:lastRenderedPageBreak/>
              <w:t>уменьшение размера общего имущества в многоквартирном доме)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BC099F" w:rsidRPr="00BF4459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BF4459">
              <w:rPr>
                <w:rFonts w:ascii="Times New Roman" w:hAnsi="Times New Roman"/>
                <w:color w:val="000000" w:themeColor="text1"/>
              </w:rPr>
              <w:t>согласие всех собственников помещений в многоквартирном доме 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A8012D">
              <w:rPr>
                <w:rFonts w:ascii="Times New Roman" w:hAnsi="Times New Roman"/>
              </w:rPr>
              <w:t>формление и выдача документов (справок ТЭП - технико-экономических показателей) подтверждающих соответствие параметров построенного,  реконструированного, отремонтированного объекта капитального строительства проектной документации и подписанных лицом, осуществляющим строительство и застройщиком.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выдача разрешения на строительство;</w:t>
            </w:r>
          </w:p>
          <w:p w:rsidR="00BC099F" w:rsidRPr="00BF4459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оформление </w:t>
            </w:r>
            <w:r w:rsidRPr="00BF4459">
              <w:rPr>
                <w:rFonts w:ascii="Times New Roman" w:hAnsi="Times New Roman"/>
                <w:color w:val="000000" w:themeColor="text1"/>
              </w:rPr>
              <w:t>акт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 w:rsidRPr="00BF4459">
              <w:rPr>
                <w:rFonts w:ascii="Times New Roman" w:hAnsi="Times New Roman"/>
                <w:color w:val="000000" w:themeColor="text1"/>
              </w:rPr>
              <w:t xml:space="preserve"> приемки объекта капитального строительства (в случае осуществления строительства, реконструкции на основании договора)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 xml:space="preserve">Оформление и выдача документов (справки о </w:t>
            </w:r>
            <w:r w:rsidRPr="00A8012D">
              <w:rPr>
                <w:rFonts w:ascii="Times New Roman" w:hAnsi="Times New Roman"/>
              </w:rPr>
              <w:lastRenderedPageBreak/>
              <w:t>выполнении технических условий инженерных коммуникаций), подтверждающих соответствие  построенного, реконструированного, отремонтированного объекта капитального строительства техническим условиям.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Разработка схемы исполнительных съемок инженерных сетей, благоустройства, выдача справки  о регистрации и принятии на учет инженерных сетей и элементов.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Разработка и выдача схемы, отображающей расположение построенного, реконструированного, отремонтированного объекта капитального строительства  (схемы исполнительных съемок сетей и благоустройства).</w:t>
            </w:r>
          </w:p>
          <w:p w:rsidR="00BC099F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12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заключения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</w:t>
            </w:r>
            <w:r w:rsidRPr="00A80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  <w:proofErr w:type="gramStart"/>
            <w:r w:rsidRPr="00A8012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Госстройнадзор</w:t>
            </w:r>
            <w:proofErr w:type="spellEnd"/>
            <w:r w:rsidRPr="00A80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099F" w:rsidRPr="00A8012D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459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технического </w:t>
            </w:r>
            <w:r w:rsidRPr="00BF4459">
              <w:rPr>
                <w:rFonts w:ascii="Times New Roman" w:hAnsi="Times New Roman"/>
                <w:sz w:val="24"/>
                <w:szCs w:val="24"/>
              </w:rPr>
              <w:t xml:space="preserve">плана  </w:t>
            </w:r>
          </w:p>
        </w:tc>
      </w:tr>
      <w:tr w:rsidR="00BC099F" w:rsidRPr="00A8012D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9" w:type="dxa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  <w:bCs/>
              </w:rPr>
            </w:pPr>
            <w:r w:rsidRPr="00A8012D">
              <w:rPr>
                <w:rFonts w:ascii="Times New Roman" w:hAnsi="Times New Roman"/>
              </w:rPr>
      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      </w:r>
          </w:p>
        </w:tc>
        <w:tc>
          <w:tcPr>
            <w:tcW w:w="241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BC099F" w:rsidRDefault="00BC099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012D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C099F" w:rsidRPr="00A8012D" w:rsidRDefault="00BC099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- Жилищным кодексом Российской Федерации от29.12.04 №188-ФЗ;</w:t>
            </w:r>
          </w:p>
          <w:p w:rsidR="00BC099F" w:rsidRPr="00A8012D" w:rsidRDefault="00BC099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-постановлением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 в нежилое (жилое) помещение»;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A2426">
              <w:rPr>
                <w:rFonts w:ascii="Times New Roman" w:hAnsi="Times New Roman"/>
              </w:rPr>
              <w:t>Федеральным законом от 27.07.2010г. № 210-ФЗ «Об 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</w:rPr>
              <w:t>;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2426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340" w:type="dxa"/>
            <w:gridSpan w:val="6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A8012D">
              <w:rPr>
                <w:rFonts w:ascii="Times New Roman" w:hAnsi="Times New Roman"/>
              </w:rPr>
              <w:t>ыдача правоустанавливающих документов на переводимое помещение (подлинники или нотариально заверенные копии), в том числе: выписка из ЕГРП на недвижимое имущество и сделок с ним, подтверждающей, в том числе, отсутствие обременения на переводимое помещение. (</w:t>
            </w:r>
            <w:proofErr w:type="spellStart"/>
            <w:r w:rsidRPr="00A8012D">
              <w:rPr>
                <w:rFonts w:ascii="Times New Roman" w:hAnsi="Times New Roman"/>
              </w:rPr>
              <w:t>Росреестр</w:t>
            </w:r>
            <w:proofErr w:type="spellEnd"/>
            <w:r w:rsidRPr="00A8012D">
              <w:rPr>
                <w:rFonts w:ascii="Times New Roman" w:hAnsi="Times New Roman"/>
              </w:rPr>
              <w:t>)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A8012D">
              <w:rPr>
                <w:rFonts w:ascii="Times New Roman" w:hAnsi="Times New Roman"/>
              </w:rPr>
              <w:t>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помещения).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A8012D">
              <w:rPr>
                <w:rFonts w:ascii="Times New Roman" w:hAnsi="Times New Roman"/>
              </w:rPr>
              <w:t>ыдача поэтажного плана дома, в котором находится переводимое помещение</w:t>
            </w:r>
            <w:proofErr w:type="gramStart"/>
            <w:r w:rsidRPr="00A8012D">
              <w:rPr>
                <w:rFonts w:ascii="Times New Roman" w:hAnsi="Times New Roman"/>
              </w:rPr>
              <w:t>.(</w:t>
            </w:r>
            <w:proofErr w:type="gramEnd"/>
            <w:r w:rsidRPr="00A8012D">
              <w:rPr>
                <w:rFonts w:ascii="Times New Roman" w:hAnsi="Times New Roman"/>
              </w:rPr>
              <w:t>Недвижимость)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A8012D">
              <w:rPr>
                <w:rFonts w:ascii="Times New Roman" w:hAnsi="Times New Roman"/>
              </w:rPr>
              <w:t xml:space="preserve">одготовка и оформление в установленном порядке проекта переустройства и (или) перепланировки переводимого помещения (в случае, если переустройство и или перепланировка </w:t>
            </w:r>
            <w:r w:rsidRPr="00A8012D">
              <w:rPr>
                <w:rFonts w:ascii="Times New Roman" w:hAnsi="Times New Roman"/>
              </w:rPr>
              <w:lastRenderedPageBreak/>
              <w:t>требуются для обеспечения использования такого помещения в качестве жилого или нежилого помещения).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A8012D">
              <w:rPr>
                <w:rFonts w:ascii="Times New Roman" w:hAnsi="Times New Roman"/>
              </w:rPr>
              <w:t>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</w:p>
        </w:tc>
      </w:tr>
      <w:tr w:rsidR="00BC099F" w:rsidRPr="00A8012D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9" w:type="dxa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lastRenderedPageBreak/>
              <w:t>1-1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41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BC099F" w:rsidRDefault="00BC099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-Конституция Российской Федерации;</w:t>
            </w:r>
          </w:p>
          <w:p w:rsidR="00BC099F" w:rsidRPr="00A8012D" w:rsidRDefault="00BC099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- Жилищным кодексом Российской Федерации от29.12.04 №188-ФЗ;</w:t>
            </w:r>
          </w:p>
          <w:p w:rsidR="00BC099F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12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 РФ от 28 апреля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8012D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A8012D">
              <w:rPr>
                <w:rFonts w:ascii="Times New Roman" w:hAnsi="Times New Roman" w:cs="Times New Roman"/>
                <w:sz w:val="24"/>
                <w:szCs w:val="24"/>
              </w:rPr>
              <w:t>. № 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9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A2426">
              <w:rPr>
                <w:rFonts w:ascii="Times New Roman" w:hAnsi="Times New Roman"/>
              </w:rPr>
              <w:t>Федеральным законом от 27.07.2010г. № 210-ФЗ «Об 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</w:rPr>
              <w:t>;</w:t>
            </w:r>
          </w:p>
          <w:p w:rsidR="00BC099F" w:rsidRPr="00A8012D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BA2426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2.05.2006г. № 59-ФЗ «О Порядке рассмотрения обращений граждан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gridSpan w:val="6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-в</w:t>
            </w:r>
            <w:r w:rsidRPr="00A8012D">
              <w:rPr>
                <w:rFonts w:ascii="Times New Roman" w:hAnsi="Times New Roman"/>
              </w:rPr>
              <w:t xml:space="preserve">ыдача правоустанавливающих документов на </w:t>
            </w:r>
            <w:r>
              <w:rPr>
                <w:rFonts w:ascii="Times New Roman" w:hAnsi="Times New Roman"/>
              </w:rPr>
              <w:t>п</w:t>
            </w:r>
            <w:r w:rsidRPr="00A8012D">
              <w:rPr>
                <w:rFonts w:ascii="Times New Roman" w:hAnsi="Times New Roman"/>
              </w:rPr>
              <w:t xml:space="preserve">ереустраиваемое и (или) </w:t>
            </w:r>
            <w:proofErr w:type="spellStart"/>
            <w:r w:rsidRPr="00A8012D">
              <w:rPr>
                <w:rFonts w:ascii="Times New Roman" w:hAnsi="Times New Roman"/>
              </w:rPr>
              <w:t>перепланируемое</w:t>
            </w:r>
            <w:proofErr w:type="spellEnd"/>
            <w:r w:rsidRPr="00A8012D">
              <w:rPr>
                <w:rFonts w:ascii="Times New Roman" w:hAnsi="Times New Roman"/>
              </w:rPr>
              <w:t xml:space="preserve"> помещение (подлинники или засвидетельствованные в нотариальном порядке копии)</w:t>
            </w:r>
            <w:proofErr w:type="gramStart"/>
            <w:r w:rsidRPr="00A8012D">
              <w:rPr>
                <w:rFonts w:ascii="Times New Roman" w:hAnsi="Times New Roman"/>
              </w:rPr>
              <w:t>.(</w:t>
            </w:r>
            <w:proofErr w:type="spellStart"/>
            <w:proofErr w:type="gramEnd"/>
            <w:r w:rsidRPr="00A8012D">
              <w:rPr>
                <w:rFonts w:ascii="Times New Roman" w:hAnsi="Times New Roman"/>
              </w:rPr>
              <w:t>росреестр</w:t>
            </w:r>
            <w:proofErr w:type="spellEnd"/>
            <w:r w:rsidRPr="00A8012D">
              <w:rPr>
                <w:rFonts w:ascii="Times New Roman" w:hAnsi="Times New Roman"/>
              </w:rPr>
              <w:t>, нотариус)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A8012D">
              <w:rPr>
                <w:rFonts w:ascii="Times New Roman" w:hAnsi="Times New Roman"/>
              </w:rPr>
              <w:t>азработка проекта переустройства и (или) перепланировки жилого помещения.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A8012D">
              <w:rPr>
                <w:rFonts w:ascii="Times New Roman" w:hAnsi="Times New Roman"/>
              </w:rPr>
              <w:t xml:space="preserve">ыдача технического паспорта переустраиваемого и (или) </w:t>
            </w:r>
            <w:proofErr w:type="spellStart"/>
            <w:r w:rsidRPr="00A8012D">
              <w:rPr>
                <w:rFonts w:ascii="Times New Roman" w:hAnsi="Times New Roman"/>
              </w:rPr>
              <w:t>перепланируемого</w:t>
            </w:r>
            <w:proofErr w:type="spellEnd"/>
            <w:r w:rsidRPr="00A8012D">
              <w:rPr>
                <w:rFonts w:ascii="Times New Roman" w:hAnsi="Times New Roman"/>
              </w:rPr>
              <w:t xml:space="preserve"> жилого помещения.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A8012D">
              <w:rPr>
                <w:rFonts w:ascii="Times New Roman" w:hAnsi="Times New Roman"/>
              </w:rPr>
              <w:t xml:space="preserve">ыдача заключения  о допустимости проведения переустройства и (или) перепланировки жилого </w:t>
            </w:r>
            <w:r w:rsidRPr="00A8012D">
              <w:rPr>
                <w:rFonts w:ascii="Times New Roman" w:hAnsi="Times New Roman"/>
              </w:rPr>
              <w:lastRenderedPageBreak/>
              <w:t>помещения, если такое помещение или дом, в котором оно находится, является памятником  архитектуры, истории или культуры.</w:t>
            </w:r>
          </w:p>
          <w:p w:rsidR="00BC099F" w:rsidRPr="00EA32FD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EA32FD">
              <w:rPr>
                <w:rFonts w:ascii="Times New Roman" w:hAnsi="Times New Roman" w:cs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A32FD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EA32FD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EA32FD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EA32FD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EA32FD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документов наниматель переустраиваемого и (или) </w:t>
            </w:r>
            <w:proofErr w:type="spellStart"/>
            <w:r w:rsidRPr="00EA32FD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A32F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по договору социального найма);</w:t>
            </w:r>
          </w:p>
        </w:tc>
      </w:tr>
      <w:tr w:rsidR="00BC099F" w:rsidRPr="00A8012D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9" w:type="dxa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lastRenderedPageBreak/>
              <w:t>1-1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Выдача градостроительн</w:t>
            </w:r>
            <w:r>
              <w:rPr>
                <w:rFonts w:ascii="Times New Roman" w:hAnsi="Times New Roman"/>
              </w:rPr>
              <w:t>ых</w:t>
            </w:r>
            <w:r w:rsidRPr="00A8012D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ов</w:t>
            </w:r>
            <w:r w:rsidRPr="00A8012D">
              <w:rPr>
                <w:rFonts w:ascii="Times New Roman" w:hAnsi="Times New Roman"/>
              </w:rPr>
              <w:t xml:space="preserve"> земельных участков при осуществлении малоэтажного жилищного строительства и (или) индивидуального жилищного строительства</w:t>
            </w:r>
          </w:p>
        </w:tc>
        <w:tc>
          <w:tcPr>
            <w:tcW w:w="241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8012D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3993" w:type="dxa"/>
            <w:gridSpan w:val="4"/>
          </w:tcPr>
          <w:p w:rsidR="00BC099F" w:rsidRPr="00805327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>-Конституция Российской Федерации;</w:t>
            </w:r>
          </w:p>
          <w:p w:rsidR="00BC099F" w:rsidRPr="00805327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 xml:space="preserve">- </w:t>
            </w:r>
            <w:r w:rsidRPr="00805327">
              <w:rPr>
                <w:rFonts w:ascii="Times New Roman" w:hAnsi="Times New Roman"/>
                <w:kern w:val="28"/>
              </w:rPr>
              <w:t>Градостроительный </w:t>
            </w:r>
            <w:hyperlink r:id="rId10" w:history="1">
              <w:r w:rsidRPr="0090747A">
                <w:rPr>
                  <w:rStyle w:val="a3"/>
                  <w:rFonts w:ascii="Times New Roman" w:hAnsi="Times New Roman"/>
                  <w:color w:val="auto"/>
                  <w:kern w:val="28"/>
                  <w:u w:val="none"/>
                </w:rPr>
                <w:t>кодекс</w:t>
              </w:r>
            </w:hyperlink>
            <w:r w:rsidRPr="00805327">
              <w:rPr>
                <w:rFonts w:ascii="Times New Roman" w:hAnsi="Times New Roman"/>
                <w:kern w:val="28"/>
              </w:rPr>
              <w:t> РФ  от 30.12.2004г. № 290;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05327">
              <w:rPr>
                <w:rFonts w:ascii="Times New Roman" w:hAnsi="Times New Roman"/>
              </w:rPr>
              <w:t xml:space="preserve"> </w:t>
            </w:r>
            <w:r w:rsidRPr="00805327">
              <w:rPr>
                <w:rFonts w:ascii="Times New Roman" w:hAnsi="Times New Roman"/>
                <w:color w:val="000000"/>
              </w:rPr>
              <w:t>-Градостроительным  кодексом  Орловской  области  от  16.05.2007  № 674-ОЗ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  <w:color w:val="000000"/>
              </w:rPr>
              <w:t xml:space="preserve"> </w:t>
            </w:r>
            <w:r w:rsidRPr="001B39CA">
              <w:rPr>
                <w:rFonts w:ascii="Times New Roman" w:hAnsi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</w:rPr>
              <w:t>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A2426">
              <w:rPr>
                <w:rFonts w:ascii="Times New Roman" w:hAnsi="Times New Roman"/>
              </w:rPr>
              <w:t xml:space="preserve">Федеральным законом от 27.07.2010г. № 210-ФЗ </w:t>
            </w:r>
            <w:r w:rsidRPr="00BA2426">
              <w:rPr>
                <w:rFonts w:ascii="Times New Roman" w:hAnsi="Times New Roman"/>
              </w:rPr>
              <w:lastRenderedPageBreak/>
              <w:t>«Об 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</w:rPr>
              <w:t>;</w:t>
            </w:r>
          </w:p>
          <w:p w:rsidR="00BC099F" w:rsidRPr="001B39CA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2426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</w:rPr>
              <w:t>;</w:t>
            </w:r>
          </w:p>
          <w:p w:rsidR="00BC099F" w:rsidRPr="00805327" w:rsidRDefault="00BC099F" w:rsidP="00BC099F">
            <w:pPr>
              <w:ind w:right="-2" w:firstLine="0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  <w:color w:val="000000"/>
              </w:rPr>
              <w:t xml:space="preserve">      -Приказом Министерства регионального развития Российской Федерации от 10 мая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805327">
                <w:rPr>
                  <w:rFonts w:ascii="Times New Roman" w:hAnsi="Times New Roman"/>
                  <w:color w:val="000000"/>
                </w:rPr>
                <w:t>2011 г</w:t>
              </w:r>
            </w:smartTag>
            <w:r w:rsidRPr="00805327">
              <w:rPr>
                <w:rFonts w:ascii="Times New Roman" w:hAnsi="Times New Roman"/>
                <w:color w:val="000000"/>
              </w:rPr>
              <w:t xml:space="preserve">. N 207 </w:t>
            </w:r>
            <w:r w:rsidRPr="00805327">
              <w:rPr>
                <w:rFonts w:ascii="Times New Roman" w:hAnsi="Times New Roman"/>
              </w:rPr>
              <w:t>«Об утверждении формы градостроительного плана земельного участка» («Российская газета», N 122 от 08.06.2011г.);</w:t>
            </w:r>
          </w:p>
          <w:p w:rsidR="00BC099F" w:rsidRPr="00805327" w:rsidRDefault="00BC099F" w:rsidP="00BC099F">
            <w:pPr>
              <w:ind w:right="-2" w:firstLine="0"/>
              <w:rPr>
                <w:rFonts w:ascii="Times New Roman" w:hAnsi="Times New Roman"/>
              </w:rPr>
            </w:pPr>
            <w:r w:rsidRPr="00805327">
              <w:rPr>
                <w:rFonts w:ascii="Times New Roman" w:hAnsi="Times New Roman"/>
              </w:rPr>
              <w:t xml:space="preserve">       -Приказом Министерства регионального развития Российской Федерации от 11 августа 2006 года № 93 «Об утверждении инструкции о порядке заполнения формы градостроительного плана земельного участка» («Российская газета», N 257 от 16.11.2006г.);</w:t>
            </w:r>
          </w:p>
          <w:p w:rsidR="00BC099F" w:rsidRPr="00805327" w:rsidRDefault="00BC099F" w:rsidP="00BC09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805327">
              <w:rPr>
                <w:rFonts w:ascii="Times New Roman" w:hAnsi="Times New Roman"/>
                <w:color w:val="000000"/>
              </w:rPr>
              <w:t>-Постановление Правительства Российской Федерации от 30 апреля 2014 года № 403 «Об исчерпывающем перечне процедур в сфере жилищного строительства»</w:t>
            </w:r>
            <w:r w:rsidRPr="00805327">
              <w:rPr>
                <w:rFonts w:ascii="Times New Roman" w:hAnsi="Times New Roman"/>
              </w:rPr>
              <w:t>;</w:t>
            </w:r>
          </w:p>
          <w:p w:rsidR="00BC099F" w:rsidRPr="00805327" w:rsidRDefault="00BC099F" w:rsidP="00BC099F">
            <w:pPr>
              <w:ind w:firstLine="0"/>
              <w:rPr>
                <w:rFonts w:ascii="Times New Roman" w:eastAsia="Arial" w:hAnsi="Times New Roman"/>
                <w:color w:val="000000"/>
              </w:rPr>
            </w:pPr>
            <w:r w:rsidRPr="00805327">
              <w:rPr>
                <w:rFonts w:ascii="Times New Roman" w:eastAsia="Arial" w:hAnsi="Times New Roman"/>
                <w:color w:val="000000"/>
              </w:rPr>
              <w:t xml:space="preserve">      </w:t>
            </w:r>
            <w:proofErr w:type="gramStart"/>
            <w:r w:rsidRPr="00805327">
              <w:rPr>
                <w:rFonts w:ascii="Times New Roman" w:eastAsia="Arial" w:hAnsi="Times New Roman"/>
                <w:color w:val="000000"/>
              </w:rPr>
              <w:t>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805327">
              <w:rPr>
                <w:rFonts w:ascii="Times New Roman" w:hAnsi="Times New Roman"/>
              </w:rPr>
              <w:t>).</w:t>
            </w:r>
            <w:proofErr w:type="gramEnd"/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BC099F" w:rsidRPr="00805327" w:rsidTr="00BC09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C099F" w:rsidRPr="00805327" w:rsidRDefault="00BC099F" w:rsidP="00BC099F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C099F" w:rsidRPr="00DF6B98" w:rsidRDefault="00BC099F" w:rsidP="00BC099F">
            <w:r w:rsidRPr="00805327">
              <w:rPr>
                <w:rFonts w:ascii="Times New Roman" w:eastAsia="Arial" w:hAnsi="Times New Roman"/>
                <w:color w:val="000000"/>
              </w:rPr>
              <w:t xml:space="preserve">-Решением Троснянского районного Совета народных депутатов от 25.05.2015г. №335 «Об </w:t>
            </w:r>
            <w:r w:rsidRPr="00805327">
              <w:rPr>
                <w:rFonts w:ascii="Times New Roman" w:eastAsia="Arial" w:hAnsi="Times New Roman"/>
                <w:color w:val="000000"/>
              </w:rPr>
              <w:lastRenderedPageBreak/>
              <w:t>утверждении «Положения о градостроительной деятельности на территории Троснянского района</w:t>
            </w:r>
            <w:r w:rsidRPr="00805327">
              <w:rPr>
                <w:rFonts w:eastAsia="Arial"/>
                <w:color w:val="000000"/>
              </w:rPr>
              <w:t>».</w:t>
            </w:r>
          </w:p>
        </w:tc>
        <w:tc>
          <w:tcPr>
            <w:tcW w:w="3340" w:type="dxa"/>
            <w:gridSpan w:val="6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-в</w:t>
            </w:r>
            <w:r w:rsidRPr="00A8012D">
              <w:rPr>
                <w:rFonts w:ascii="Times New Roman" w:hAnsi="Times New Roman"/>
              </w:rPr>
              <w:t>ыдача  правоустанавливающих документов на земельный участок и находящиеся на нем объекты недвижимости. (</w:t>
            </w:r>
            <w:proofErr w:type="spellStart"/>
            <w:r w:rsidRPr="00A8012D">
              <w:rPr>
                <w:rFonts w:ascii="Times New Roman" w:hAnsi="Times New Roman"/>
              </w:rPr>
              <w:t>Росреестр</w:t>
            </w:r>
            <w:proofErr w:type="spellEnd"/>
            <w:r w:rsidRPr="00A8012D">
              <w:rPr>
                <w:rFonts w:ascii="Times New Roman" w:hAnsi="Times New Roman"/>
              </w:rPr>
              <w:t>)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A8012D">
              <w:rPr>
                <w:rFonts w:ascii="Times New Roman" w:hAnsi="Times New Roman"/>
              </w:rPr>
              <w:t>ыдача выписки</w:t>
            </w:r>
            <w:r>
              <w:rPr>
                <w:rFonts w:ascii="Times New Roman" w:hAnsi="Times New Roman"/>
              </w:rPr>
              <w:t>, кадастрового паспорта</w:t>
            </w:r>
            <w:r w:rsidRPr="00A8012D">
              <w:rPr>
                <w:rFonts w:ascii="Times New Roman" w:hAnsi="Times New Roman"/>
              </w:rPr>
              <w:t xml:space="preserve"> из государственного кадастра недвижимости с координатами точек поворотных углов земельного участка. (Кадастровая</w:t>
            </w:r>
            <w:r>
              <w:rPr>
                <w:rFonts w:ascii="Times New Roman" w:hAnsi="Times New Roman"/>
              </w:rPr>
              <w:t xml:space="preserve"> палата</w:t>
            </w:r>
            <w:r w:rsidRPr="00A8012D">
              <w:rPr>
                <w:rFonts w:ascii="Times New Roman" w:hAnsi="Times New Roman"/>
              </w:rPr>
              <w:t>)</w:t>
            </w:r>
          </w:p>
          <w:p w:rsidR="00BC099F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A8012D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технических </w:t>
            </w:r>
            <w:r w:rsidRPr="00A80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подключения объектов капитального строительства, расположенных на земельном участке, к сетям инженерно-технического обеспечения,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99F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327">
              <w:rPr>
                <w:rFonts w:ascii="Times New Roman" w:hAnsi="Times New Roman" w:cs="Times New Roman"/>
                <w:sz w:val="24"/>
                <w:szCs w:val="24"/>
              </w:rPr>
              <w:t>-выдача технического паспорта на существующие здания, находящиеся на земельном участке.</w:t>
            </w:r>
            <w:r w:rsidRPr="00805327">
              <w:rPr>
                <w:rFonts w:ascii="Times New Roman" w:hAnsi="Times New Roman"/>
                <w:sz w:val="24"/>
                <w:szCs w:val="24"/>
              </w:rPr>
              <w:t xml:space="preserve"> (ГУП ОО «МР БТИ»);</w:t>
            </w:r>
          </w:p>
          <w:p w:rsidR="00BC099F" w:rsidRPr="000233B2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</w:t>
            </w: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>топографическ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233B2">
              <w:rPr>
                <w:rFonts w:ascii="Times New Roman" w:hAnsi="Times New Roman" w:cs="Times New Roman"/>
                <w:sz w:val="24"/>
                <w:szCs w:val="24"/>
              </w:rPr>
              <w:t xml:space="preserve"> съемка территории с имеющимися коммуникациями</w:t>
            </w:r>
          </w:p>
          <w:p w:rsidR="00BC099F" w:rsidRPr="00A8012D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99F" w:rsidRPr="00A8012D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9" w:type="dxa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Выдача ордеров на проведение земляных работ</w:t>
            </w:r>
          </w:p>
        </w:tc>
        <w:tc>
          <w:tcPr>
            <w:tcW w:w="241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8012D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3993" w:type="dxa"/>
            <w:gridSpan w:val="4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  <w:kern w:val="1"/>
              </w:rPr>
            </w:pPr>
            <w:r w:rsidRPr="00A8012D">
              <w:rPr>
                <w:rFonts w:ascii="Times New Roman" w:hAnsi="Times New Roman"/>
                <w:kern w:val="1"/>
              </w:rPr>
              <w:t xml:space="preserve">- Конституция Российской Федерации </w:t>
            </w:r>
            <w:r>
              <w:rPr>
                <w:rFonts w:ascii="Times New Roman" w:hAnsi="Times New Roman"/>
                <w:kern w:val="1"/>
              </w:rPr>
              <w:t xml:space="preserve">от </w:t>
            </w:r>
            <w:r w:rsidRPr="00A8012D">
              <w:rPr>
                <w:rFonts w:ascii="Times New Roman" w:hAnsi="Times New Roman"/>
              </w:rPr>
              <w:t>12.12.1993</w:t>
            </w:r>
            <w:r w:rsidRPr="00A8012D">
              <w:rPr>
                <w:rFonts w:ascii="Times New Roman" w:hAnsi="Times New Roman"/>
                <w:kern w:val="1"/>
              </w:rPr>
              <w:t>;</w:t>
            </w:r>
          </w:p>
          <w:p w:rsidR="00BC099F" w:rsidRPr="00DA5B61" w:rsidRDefault="00BC099F" w:rsidP="00BC099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DA5B61">
              <w:rPr>
                <w:rFonts w:ascii="Times New Roman" w:hAnsi="Times New Roman"/>
                <w:color w:val="000000"/>
              </w:rPr>
              <w:t>Градостроительным  кодексом  Орловской  области  от  16.05.2007  № 674-ОЗ</w:t>
            </w:r>
            <w:r w:rsidRPr="00DA5B61">
              <w:rPr>
                <w:rFonts w:ascii="Times New Roman" w:hAnsi="Times New Roman"/>
              </w:rPr>
              <w:t>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Pr="00DA5B61">
              <w:rPr>
                <w:rFonts w:ascii="Times New Roman" w:hAnsi="Times New Roman"/>
                <w:color w:val="000000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DA5B61">
              <w:rPr>
                <w:rFonts w:ascii="Times New Roman" w:hAnsi="Times New Roman"/>
                <w:color w:val="000000"/>
              </w:rPr>
              <w:t>равительства Российской Федерации от 30 апреля 2014 года № 403 «Об исчерпывающем перечне процедур в сфере жилищного строительства»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DA5B61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A2426">
              <w:rPr>
                <w:rFonts w:ascii="Times New Roman" w:hAnsi="Times New Roman"/>
              </w:rPr>
              <w:t>Федеральным законом от 27.07.2010г. № 210-ФЗ «Об 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</w:rPr>
              <w:t>;</w:t>
            </w:r>
          </w:p>
          <w:p w:rsidR="00BC099F" w:rsidRPr="00DA5B61" w:rsidRDefault="00BC099F" w:rsidP="00BC099F">
            <w:pPr>
              <w:ind w:firstLine="0"/>
              <w:rPr>
                <w:rFonts w:ascii="Times New Roman" w:eastAsia="Arial" w:hAnsi="Times New Roman"/>
                <w:color w:val="00000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2426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BC099F" w:rsidRPr="00DA5B61" w:rsidTr="00BC09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C099F" w:rsidRPr="00DA5B61" w:rsidRDefault="00BC099F" w:rsidP="00BC099F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C099F" w:rsidRPr="00A8012D" w:rsidRDefault="00BC099F" w:rsidP="00BC099F">
            <w:pPr>
              <w:ind w:firstLine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0" w:type="dxa"/>
            <w:gridSpan w:val="6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</w:t>
            </w:r>
            <w:r w:rsidRPr="00A8012D">
              <w:rPr>
                <w:rFonts w:ascii="Times New Roman" w:hAnsi="Times New Roman"/>
              </w:rPr>
              <w:t>ыписка из единого государственного реестра юридических лиц (для юридических лиц), выписка из единого государственного реестра индивидуальных предпринимателей и паспорт (для индивидуальных предпринимателей) ИФНС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</w:t>
            </w:r>
            <w:r w:rsidRPr="00A8012D">
              <w:rPr>
                <w:rFonts w:ascii="Times New Roman" w:hAnsi="Times New Roman"/>
              </w:rPr>
              <w:t>азрешение на вынужденный снос зеленых насаждений в случае, если при производстве земляных работ необходим вынужденный снос зеленых насаждений (Сельские поселения)</w:t>
            </w:r>
            <w:r>
              <w:rPr>
                <w:rFonts w:ascii="Times New Roman" w:hAnsi="Times New Roman"/>
              </w:rPr>
              <w:t>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174">
              <w:rPr>
                <w:rFonts w:ascii="Times New Roman" w:hAnsi="Times New Roman"/>
              </w:rPr>
              <w:t>технически</w:t>
            </w:r>
            <w:r>
              <w:rPr>
                <w:rFonts w:ascii="Times New Roman" w:hAnsi="Times New Roman"/>
              </w:rPr>
              <w:t>е</w:t>
            </w:r>
            <w:r w:rsidRPr="001A0174">
              <w:rPr>
                <w:rFonts w:ascii="Times New Roman" w:hAnsi="Times New Roman"/>
              </w:rPr>
              <w:t xml:space="preserve"> услови</w:t>
            </w:r>
            <w:r>
              <w:rPr>
                <w:rFonts w:ascii="Times New Roman" w:hAnsi="Times New Roman"/>
              </w:rPr>
              <w:t>я</w:t>
            </w:r>
            <w:r w:rsidRPr="001A0174">
              <w:rPr>
                <w:rFonts w:ascii="Times New Roman" w:hAnsi="Times New Roman"/>
              </w:rPr>
              <w:t xml:space="preserve">, </w:t>
            </w:r>
            <w:proofErr w:type="gramStart"/>
            <w:r w:rsidRPr="001A0174">
              <w:rPr>
                <w:rFonts w:ascii="Times New Roman" w:hAnsi="Times New Roman"/>
              </w:rPr>
              <w:t>выданных</w:t>
            </w:r>
            <w:proofErr w:type="gramEnd"/>
            <w:r w:rsidRPr="001A0174">
              <w:rPr>
                <w:rFonts w:ascii="Times New Roman" w:hAnsi="Times New Roman"/>
              </w:rPr>
              <w:t xml:space="preserve"> эксплуатирующей организацией</w:t>
            </w:r>
            <w:r>
              <w:rPr>
                <w:rFonts w:ascii="Times New Roman" w:hAnsi="Times New Roman"/>
              </w:rPr>
              <w:t>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A0174">
              <w:rPr>
                <w:rFonts w:ascii="Times New Roman" w:hAnsi="Times New Roman"/>
              </w:rPr>
              <w:t>рабочий проект (рабочие чертежи)</w:t>
            </w:r>
            <w:r>
              <w:rPr>
                <w:rFonts w:ascii="Times New Roman" w:hAnsi="Times New Roman"/>
              </w:rPr>
              <w:t xml:space="preserve"> схема производства работ,</w:t>
            </w:r>
            <w:r w:rsidRPr="001A0174">
              <w:rPr>
                <w:rFonts w:ascii="Times New Roman" w:hAnsi="Times New Roman"/>
              </w:rPr>
              <w:t xml:space="preserve"> на строительство,</w:t>
            </w:r>
            <w:r>
              <w:rPr>
                <w:rFonts w:ascii="Times New Roman" w:hAnsi="Times New Roman"/>
              </w:rPr>
              <w:t xml:space="preserve"> </w:t>
            </w:r>
            <w:r w:rsidRPr="001A0174">
              <w:rPr>
                <w:rFonts w:ascii="Times New Roman" w:hAnsi="Times New Roman"/>
              </w:rPr>
              <w:t>ремонт или реконструкцию подземных коммуникаций или на иные работы, связанные с доступом к ним, согласованны</w:t>
            </w:r>
            <w:proofErr w:type="gramStart"/>
            <w:r w:rsidRPr="001A0174">
              <w:rPr>
                <w:rFonts w:ascii="Times New Roman" w:hAnsi="Times New Roman"/>
              </w:rPr>
              <w:t>й(</w:t>
            </w:r>
            <w:proofErr w:type="spellStart"/>
            <w:proofErr w:type="gramEnd"/>
            <w:r w:rsidRPr="001A0174">
              <w:rPr>
                <w:rFonts w:ascii="Times New Roman" w:hAnsi="Times New Roman"/>
              </w:rPr>
              <w:t>ые</w:t>
            </w:r>
            <w:proofErr w:type="spellEnd"/>
            <w:r w:rsidRPr="001A0174">
              <w:rPr>
                <w:rFonts w:ascii="Times New Roman" w:hAnsi="Times New Roman"/>
              </w:rPr>
              <w:t xml:space="preserve">) с организациями, эксплуатирующими линейные объекты (электропроводы, линии связи, трубопроводы, автомобильные дороги и иные подобные сооружения), находящиеся в пределах границ земельного участка, на котором планируется </w:t>
            </w:r>
            <w:r w:rsidRPr="001A0174">
              <w:rPr>
                <w:rFonts w:ascii="Times New Roman" w:hAnsi="Times New Roman"/>
              </w:rPr>
              <w:lastRenderedPageBreak/>
              <w:t>производство земляных работ.</w:t>
            </w:r>
          </w:p>
          <w:p w:rsidR="00BC099F" w:rsidRDefault="00BC099F" w:rsidP="00BC099F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 получение разрешения на строительство;</w:t>
            </w:r>
            <w:r w:rsidRPr="00F718AB">
              <w:rPr>
                <w:sz w:val="28"/>
                <w:szCs w:val="28"/>
              </w:rPr>
              <w:t xml:space="preserve"> 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A0174">
              <w:rPr>
                <w:rFonts w:ascii="Times New Roman" w:hAnsi="Times New Roman"/>
              </w:rPr>
              <w:t>приказ о назначении работника, ответственного за производство земляных работ и восстановление разрушенных элементов благоустройства, удостоверяющих права (полномочия) представителя заявителя во всех административных и муниципальных органах</w:t>
            </w:r>
            <w:r>
              <w:rPr>
                <w:rFonts w:ascii="Times New Roman" w:hAnsi="Times New Roman"/>
              </w:rPr>
              <w:t>;</w:t>
            </w:r>
          </w:p>
          <w:p w:rsidR="00BC099F" w:rsidRPr="001A0174" w:rsidRDefault="00BC099F" w:rsidP="00BC099F">
            <w:pPr>
              <w:ind w:firstLine="54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разработка </w:t>
            </w:r>
            <w:r w:rsidRPr="001A0174">
              <w:rPr>
                <w:rFonts w:ascii="Times New Roman" w:hAnsi="Times New Roman"/>
              </w:rPr>
              <w:t>временн</w:t>
            </w:r>
            <w:r>
              <w:rPr>
                <w:rFonts w:ascii="Times New Roman" w:hAnsi="Times New Roman"/>
              </w:rPr>
              <w:t>ой</w:t>
            </w:r>
            <w:r w:rsidRPr="001A0174">
              <w:rPr>
                <w:rFonts w:ascii="Times New Roman" w:hAnsi="Times New Roman"/>
              </w:rPr>
              <w:t xml:space="preserve"> схема организации движения транспорта и пешеходов на период производства работ, согласованная с ГИБДД и администрацией МО Троснянского района, в случае, если при производстве земляных работ будут созданы помехи движению автомобильного транспорта и пешеходов;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A0174">
              <w:rPr>
                <w:rFonts w:ascii="Times New Roman" w:hAnsi="Times New Roman"/>
              </w:rPr>
              <w:t>договор на восстановление участка автомобильной дороги (в случае производства земляных работ в полосе отвода автомобильной дороги)</w:t>
            </w:r>
            <w:r>
              <w:rPr>
                <w:rFonts w:ascii="Times New Roman" w:hAnsi="Times New Roman"/>
              </w:rPr>
              <w:t>;</w:t>
            </w:r>
          </w:p>
          <w:p w:rsidR="00BC099F" w:rsidRPr="001A0174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A0174">
              <w:rPr>
                <w:rFonts w:ascii="Times New Roman" w:hAnsi="Times New Roman"/>
              </w:rPr>
              <w:t>график производства земляных работ, предусматривающий конкретные виды работ и сроки их выполнения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C099F" w:rsidRPr="00A8012D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19"/>
        </w:trPr>
        <w:tc>
          <w:tcPr>
            <w:tcW w:w="709" w:type="dxa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Признание жилых помещений непригодными для проживания граждан, а также многоквартирных домов аварийными и подлежащими сносу</w:t>
            </w:r>
          </w:p>
        </w:tc>
        <w:tc>
          <w:tcPr>
            <w:tcW w:w="241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8012D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3993" w:type="dxa"/>
            <w:gridSpan w:val="4"/>
          </w:tcPr>
          <w:p w:rsidR="00BC099F" w:rsidRPr="0090747A" w:rsidRDefault="00BC099F" w:rsidP="00BC099F">
            <w:pPr>
              <w:pStyle w:val="a6"/>
              <w:widowControl/>
              <w:spacing w:after="0"/>
              <w:jc w:val="both"/>
              <w:rPr>
                <w:kern w:val="28"/>
              </w:rPr>
            </w:pPr>
            <w:r w:rsidRPr="0090747A">
              <w:t xml:space="preserve">- </w:t>
            </w:r>
            <w:hyperlink r:id="rId11" w:history="1">
              <w:proofErr w:type="gramStart"/>
              <w:r w:rsidRPr="0090747A">
                <w:rPr>
                  <w:rStyle w:val="a3"/>
                  <w:color w:val="auto"/>
                  <w:kern w:val="28"/>
                  <w:u w:val="none"/>
                </w:rPr>
                <w:t>Конституци</w:t>
              </w:r>
            </w:hyperlink>
            <w:r w:rsidRPr="0090747A">
              <w:rPr>
                <w:kern w:val="28"/>
              </w:rPr>
              <w:t>я</w:t>
            </w:r>
            <w:proofErr w:type="gramEnd"/>
            <w:r w:rsidRPr="0090747A">
              <w:rPr>
                <w:kern w:val="28"/>
              </w:rPr>
              <w:t xml:space="preserve"> РФ;</w:t>
            </w:r>
          </w:p>
          <w:p w:rsidR="00BC099F" w:rsidRPr="0090747A" w:rsidRDefault="00BC099F" w:rsidP="00BC099F">
            <w:pPr>
              <w:pStyle w:val="a6"/>
              <w:widowControl/>
              <w:spacing w:after="0"/>
              <w:jc w:val="both"/>
              <w:rPr>
                <w:kern w:val="28"/>
              </w:rPr>
            </w:pPr>
            <w:r w:rsidRPr="0090747A">
              <w:rPr>
                <w:kern w:val="28"/>
              </w:rPr>
              <w:t>- Жилищный </w:t>
            </w:r>
            <w:hyperlink r:id="rId12" w:history="1">
              <w:r w:rsidRPr="0090747A">
                <w:rPr>
                  <w:rStyle w:val="a3"/>
                  <w:color w:val="auto"/>
                  <w:kern w:val="28"/>
                  <w:u w:val="none"/>
                </w:rPr>
                <w:t>кодекс</w:t>
              </w:r>
            </w:hyperlink>
            <w:r w:rsidRPr="0090747A">
              <w:rPr>
                <w:kern w:val="28"/>
              </w:rPr>
              <w:t xml:space="preserve"> РФ; </w:t>
            </w:r>
          </w:p>
          <w:p w:rsidR="00BC099F" w:rsidRPr="00A8012D" w:rsidRDefault="00BC099F" w:rsidP="00BC099F">
            <w:pPr>
              <w:pStyle w:val="a6"/>
              <w:widowControl/>
              <w:spacing w:after="0"/>
              <w:jc w:val="both"/>
            </w:pPr>
            <w:r w:rsidRPr="0090747A">
              <w:rPr>
                <w:kern w:val="28"/>
              </w:rPr>
              <w:t>- </w:t>
            </w:r>
            <w:hyperlink r:id="rId13" w:history="1">
              <w:r w:rsidRPr="0090747A">
                <w:rPr>
                  <w:rStyle w:val="a3"/>
                  <w:color w:val="auto"/>
                  <w:kern w:val="28"/>
                  <w:u w:val="none"/>
                </w:rPr>
                <w:t>постановление</w:t>
              </w:r>
            </w:hyperlink>
            <w:r w:rsidRPr="00A8012D">
              <w:rPr>
                <w:kern w:val="28"/>
              </w:rPr>
              <w:t xml:space="preserve"> Правительства РФ от 28.01.2006 N 47 "Об утверждении Положения о признании помещения жилым помещением, жилого </w:t>
            </w:r>
            <w:r w:rsidRPr="00A8012D">
              <w:t>помещения непригодным для проживания и многоквартирного дома аварийным и подлежащим сносу";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A8012D">
              <w:t> </w:t>
            </w:r>
            <w:r>
              <w:rPr>
                <w:rFonts w:ascii="Times New Roman" w:hAnsi="Times New Roman"/>
              </w:rPr>
              <w:t xml:space="preserve">- </w:t>
            </w:r>
            <w:r w:rsidRPr="00BA2426">
              <w:rPr>
                <w:rFonts w:ascii="Times New Roman" w:hAnsi="Times New Roman"/>
              </w:rPr>
              <w:t>Федеральным законом от 27.07.2010г. № 210-ФЗ «Об 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</w:rPr>
              <w:t>;</w:t>
            </w:r>
          </w:p>
          <w:p w:rsidR="00BC099F" w:rsidRDefault="00BC099F" w:rsidP="00BC099F">
            <w:pPr>
              <w:pStyle w:val="a6"/>
              <w:widowControl/>
              <w:spacing w:after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BA2426">
              <w:t>Федеральным законом от 2.05.2006г. № 59-ФЗ «О Порядке рассмотрения обращений граждан Российской Федерации»</w:t>
            </w:r>
            <w:r>
              <w:t>.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  <w:kern w:val="1"/>
              </w:rPr>
            </w:pPr>
          </w:p>
          <w:p w:rsidR="00BC099F" w:rsidRDefault="00BC099F" w:rsidP="00BC099F">
            <w:pPr>
              <w:ind w:firstLine="0"/>
              <w:rPr>
                <w:rFonts w:ascii="Times New Roman" w:hAnsi="Times New Roman"/>
                <w:kern w:val="1"/>
              </w:rPr>
            </w:pPr>
          </w:p>
          <w:p w:rsidR="00BC099F" w:rsidRDefault="00BC099F" w:rsidP="00BC099F">
            <w:pPr>
              <w:ind w:firstLine="0"/>
              <w:rPr>
                <w:rFonts w:ascii="Times New Roman" w:hAnsi="Times New Roman"/>
                <w:kern w:val="1"/>
              </w:rPr>
            </w:pPr>
          </w:p>
          <w:p w:rsidR="00BC099F" w:rsidRDefault="00BC099F" w:rsidP="00BC099F">
            <w:pPr>
              <w:ind w:firstLine="0"/>
              <w:rPr>
                <w:rFonts w:ascii="Times New Roman" w:hAnsi="Times New Roman"/>
                <w:kern w:val="1"/>
              </w:rPr>
            </w:pP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3340" w:type="dxa"/>
            <w:gridSpan w:val="6"/>
          </w:tcPr>
          <w:p w:rsidR="00BC099F" w:rsidRPr="008E763A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8E763A">
              <w:rPr>
                <w:rFonts w:ascii="Times New Roman" w:hAnsi="Times New Roman"/>
              </w:rPr>
              <w:t>-</w:t>
            </w:r>
            <w:r w:rsidRPr="008E763A">
              <w:rPr>
                <w:rFonts w:ascii="Times New Roman" w:hAnsi="Times New Roman"/>
                <w:color w:val="000000"/>
              </w:rPr>
              <w:t>технический паспорт жилого помещения, а для нежилых помещений - технический план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012D">
              <w:rPr>
                <w:rFonts w:ascii="Times New Roman" w:hAnsi="Times New Roman"/>
              </w:rPr>
              <w:t>заключение специализированной проектно-строительной организации</w:t>
            </w:r>
            <w:r w:rsidRPr="00BC5EB9">
              <w:rPr>
                <w:color w:val="000000"/>
                <w:sz w:val="28"/>
                <w:szCs w:val="28"/>
              </w:rPr>
              <w:t xml:space="preserve"> </w:t>
            </w:r>
            <w:r w:rsidRPr="008E763A">
              <w:rPr>
                <w:rFonts w:ascii="Times New Roman" w:hAnsi="Times New Roman"/>
                <w:color w:val="000000"/>
              </w:rPr>
              <w:t>по результатам обследования элементов ограждающих и несущих конструкций жилого помещения</w:t>
            </w:r>
            <w:r w:rsidRPr="008E763A">
              <w:rPr>
                <w:rFonts w:ascii="Times New Roman" w:hAnsi="Times New Roman"/>
              </w:rPr>
              <w:t xml:space="preserve">, </w:t>
            </w:r>
            <w:r w:rsidRPr="00A8012D">
              <w:rPr>
                <w:rFonts w:ascii="Times New Roman" w:hAnsi="Times New Roman"/>
              </w:rPr>
              <w:t>имеющей лицензию на проведение работ по техническому обследованию зданий;</w:t>
            </w:r>
          </w:p>
          <w:p w:rsidR="00BC099F" w:rsidRPr="008E763A" w:rsidRDefault="00BC099F" w:rsidP="00BC099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  <w:r w:rsidRPr="008E763A">
              <w:rPr>
                <w:color w:val="000000"/>
              </w:rPr>
              <w:t>заключение специализированной организации, проводившей обследование многоквартирного дома, - в случае постановки вопроса о признании многоквартирного дома аварийным и подлежащим сносу или реконструкции;</w:t>
            </w:r>
          </w:p>
          <w:p w:rsidR="00BC099F" w:rsidRPr="00A8012D" w:rsidRDefault="00BC099F" w:rsidP="00BC099F">
            <w:pPr>
              <w:ind w:firstLine="0"/>
              <w:rPr>
                <w:rFonts w:ascii="Times New Roman" w:hAnsi="Times New Roman"/>
              </w:rPr>
            </w:pP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8012D">
              <w:rPr>
                <w:rFonts w:ascii="Times New Roman" w:hAnsi="Times New Roman"/>
              </w:rPr>
              <w:t>свидетельство о праве собственности на помещение, договор или иные подтверждающие право собственности на помещение документ</w:t>
            </w:r>
            <w:proofErr w:type="gramStart"/>
            <w:r w:rsidRPr="00A8012D">
              <w:rPr>
                <w:rFonts w:ascii="Times New Roman" w:hAnsi="Times New Roman"/>
              </w:rPr>
              <w:t>ы(</w:t>
            </w:r>
            <w:proofErr w:type="spellStart"/>
            <w:proofErr w:type="gramEnd"/>
            <w:r w:rsidRPr="00A8012D">
              <w:rPr>
                <w:rFonts w:ascii="Times New Roman" w:hAnsi="Times New Roman"/>
              </w:rPr>
              <w:t>Росреестр</w:t>
            </w:r>
            <w:proofErr w:type="spellEnd"/>
            <w:r w:rsidRPr="00A8012D">
              <w:rPr>
                <w:rFonts w:ascii="Times New Roman" w:hAnsi="Times New Roman"/>
              </w:rPr>
              <w:t>)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E763A">
              <w:rPr>
                <w:rFonts w:ascii="Times New Roman" w:hAnsi="Times New Roman"/>
                <w:color w:val="000000"/>
              </w:rPr>
              <w:t>в отношении нежилого помещения для признания его в  дальнейшем жилым помещением - проект реконструкции нежилого помещения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BC099F" w:rsidRPr="008E763A" w:rsidRDefault="00BC099F" w:rsidP="00BC099F">
            <w:pPr>
              <w:ind w:firstLine="0"/>
              <w:rPr>
                <w:rFonts w:ascii="Times New Roman" w:hAnsi="Times New Roman"/>
              </w:rPr>
            </w:pPr>
          </w:p>
        </w:tc>
      </w:tr>
      <w:tr w:rsidR="00BC099F" w:rsidRPr="00BC099F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33"/>
        </w:trPr>
        <w:tc>
          <w:tcPr>
            <w:tcW w:w="709" w:type="dxa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lastRenderedPageBreak/>
              <w:t>1-14</w:t>
            </w:r>
          </w:p>
        </w:tc>
        <w:tc>
          <w:tcPr>
            <w:tcW w:w="2835" w:type="dxa"/>
            <w:gridSpan w:val="2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</w:t>
            </w:r>
          </w:p>
        </w:tc>
        <w:tc>
          <w:tcPr>
            <w:tcW w:w="2410" w:type="dxa"/>
            <w:gridSpan w:val="3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-Конституция Российской Федерации;</w:t>
            </w:r>
          </w:p>
          <w:p w:rsidR="00BC099F" w:rsidRPr="0090747A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 xml:space="preserve">- </w:t>
            </w:r>
            <w:r w:rsidRPr="00BC099F">
              <w:rPr>
                <w:rFonts w:ascii="Times New Roman" w:hAnsi="Times New Roman"/>
                <w:kern w:val="28"/>
              </w:rPr>
              <w:t>Градостроительный </w:t>
            </w:r>
            <w:hyperlink r:id="rId14" w:history="1">
              <w:r w:rsidRPr="0090747A">
                <w:rPr>
                  <w:rStyle w:val="a3"/>
                  <w:rFonts w:ascii="Times New Roman" w:hAnsi="Times New Roman"/>
                  <w:color w:val="auto"/>
                  <w:kern w:val="28"/>
                  <w:u w:val="none"/>
                </w:rPr>
                <w:t>кодекс</w:t>
              </w:r>
            </w:hyperlink>
            <w:r w:rsidRPr="0090747A">
              <w:rPr>
                <w:rFonts w:ascii="Times New Roman" w:hAnsi="Times New Roman"/>
                <w:kern w:val="28"/>
              </w:rPr>
              <w:t> РФ  от 30.12.2004г. № 290;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 xml:space="preserve"> -Градостроительным  кодексом  Орловской  области  от  16.05.2007  № 674-ОЗ; 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- Земельный кодекс Российской Федерации от 25 октября 2001 г. N 136-ФЗ;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sz w:val="28"/>
                <w:szCs w:val="28"/>
              </w:rPr>
              <w:t xml:space="preserve">- </w:t>
            </w:r>
            <w:r w:rsidRPr="00BC099F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 xml:space="preserve"> -Постановление Правительства Российской Федерации от 30 апреля 2014 года № 403 «Об исчерпывающем перечне процедур в сфере жилищного строительства»;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eastAsia="Arial" w:hAnsi="Times New Roman"/>
              </w:rPr>
            </w:pPr>
            <w:r w:rsidRPr="00BC099F">
              <w:rPr>
                <w:rFonts w:ascii="Times New Roman" w:eastAsia="Arial" w:hAnsi="Times New Roman"/>
              </w:rPr>
              <w:t xml:space="preserve">      - Законом Орловской области № 1686-ОЗ от 10 ноября 2014 года «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      </w:r>
            <w:r w:rsidRPr="00BC099F">
              <w:rPr>
                <w:rFonts w:ascii="Times New Roman" w:hAnsi="Times New Roman"/>
              </w:rPr>
              <w:t>.</w:t>
            </w:r>
          </w:p>
          <w:p w:rsidR="00BC099F" w:rsidRPr="00BC099F" w:rsidRDefault="00BC099F" w:rsidP="00BC099F">
            <w:pPr>
              <w:pStyle w:val="a6"/>
              <w:widowControl/>
              <w:spacing w:after="0"/>
              <w:jc w:val="both"/>
            </w:pPr>
            <w:r w:rsidRPr="00BC099F">
              <w:rPr>
                <w:rFonts w:eastAsia="Arial"/>
              </w:rPr>
              <w:t xml:space="preserve">      -Решением Троснянского </w:t>
            </w:r>
            <w:r w:rsidRPr="00BC099F">
              <w:rPr>
                <w:rFonts w:eastAsia="Arial"/>
              </w:rPr>
              <w:lastRenderedPageBreak/>
              <w:t>районного Совета народных депутатов от 25.05.2015г. №335 «Об утверждении «Положения о градостроительной деятельности на территории Троснянского района».</w:t>
            </w:r>
          </w:p>
        </w:tc>
        <w:tc>
          <w:tcPr>
            <w:tcW w:w="3340" w:type="dxa"/>
            <w:gridSpan w:val="6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lastRenderedPageBreak/>
              <w:t>Выдача выписки из государственного кадастра недвижимости о земельном участке;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-Выдача  правоустанавливающих документов на объект недвижимого имущества, расположенный в границах земельного участка;</w:t>
            </w:r>
          </w:p>
          <w:p w:rsidR="00BC099F" w:rsidRPr="00BC099F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технических условий подключения объектов капитального строительства, расположенных на земельном участке, к сетям инженерно-технического обеспечения;  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 xml:space="preserve"> - эскизный прое</w:t>
            </w:r>
            <w:proofErr w:type="gramStart"/>
            <w:r w:rsidRPr="00BC099F">
              <w:rPr>
                <w:rFonts w:ascii="Times New Roman" w:hAnsi="Times New Roman"/>
              </w:rPr>
              <w:t>кт стр</w:t>
            </w:r>
            <w:proofErr w:type="gramEnd"/>
            <w:r w:rsidRPr="00BC099F">
              <w:rPr>
                <w:rFonts w:ascii="Times New Roman" w:hAnsi="Times New Roman"/>
              </w:rPr>
              <w:t>оительства, реконструкции объекта капитального строительства;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BC099F">
              <w:rPr>
                <w:rFonts w:ascii="Times New Roman" w:hAnsi="Times New Roman"/>
                <w:shd w:val="clear" w:color="auto" w:fill="FFFFFF"/>
              </w:rPr>
              <w:t>разработка схема планировочной организации земельного участка;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BC099F">
              <w:rPr>
                <w:rFonts w:ascii="Times New Roman" w:hAnsi="Times New Roman"/>
                <w:shd w:val="clear" w:color="auto" w:fill="FFFFFF"/>
              </w:rPr>
              <w:t>-разработка градостроительного плана земельного участка;</w:t>
            </w:r>
          </w:p>
          <w:p w:rsidR="00BC099F" w:rsidRPr="00BC099F" w:rsidRDefault="00BC099F" w:rsidP="0090747A">
            <w:pPr>
              <w:autoSpaceDE w:val="0"/>
              <w:autoSpaceDN w:val="0"/>
              <w:adjustRightInd w:val="0"/>
              <w:ind w:firstLine="540"/>
              <w:outlineLvl w:val="2"/>
              <w:rPr>
                <w:rFonts w:ascii="Times New Roman" w:hAnsi="Times New Roman"/>
              </w:rPr>
            </w:pPr>
            <w:proofErr w:type="gramStart"/>
            <w:r w:rsidRPr="00BC099F">
              <w:rPr>
                <w:rFonts w:ascii="Times New Roman" w:hAnsi="Times New Roman"/>
                <w:shd w:val="clear" w:color="auto" w:fill="FFFFFF"/>
              </w:rPr>
              <w:t xml:space="preserve">- выдача </w:t>
            </w:r>
            <w:r w:rsidRPr="00BC099F">
              <w:rPr>
                <w:rFonts w:ascii="Times New Roman" w:hAnsi="Times New Roman"/>
              </w:rPr>
              <w:t xml:space="preserve">сведений о включении испрашиваемого условно разрешенного вида использования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 (в случае, если </w:t>
            </w:r>
            <w:r w:rsidRPr="00BC099F">
              <w:rPr>
                <w:rFonts w:ascii="Times New Roman" w:hAnsi="Times New Roman"/>
              </w:rPr>
              <w:lastRenderedPageBreak/>
              <w:t>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порядке).</w:t>
            </w:r>
            <w:proofErr w:type="gramEnd"/>
          </w:p>
        </w:tc>
      </w:tr>
      <w:tr w:rsidR="00BC099F" w:rsidRPr="00BC099F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819"/>
        </w:trPr>
        <w:tc>
          <w:tcPr>
            <w:tcW w:w="709" w:type="dxa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lastRenderedPageBreak/>
              <w:t>1-15</w:t>
            </w:r>
          </w:p>
        </w:tc>
        <w:tc>
          <w:tcPr>
            <w:tcW w:w="2835" w:type="dxa"/>
            <w:gridSpan w:val="2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малоэтажного жилищного строительства и (или) индивидуального жилищного строительства</w:t>
            </w:r>
          </w:p>
        </w:tc>
        <w:tc>
          <w:tcPr>
            <w:tcW w:w="2410" w:type="dxa"/>
            <w:gridSpan w:val="3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Отдел архитектуры, строительства и ЖКХ</w:t>
            </w:r>
          </w:p>
        </w:tc>
        <w:tc>
          <w:tcPr>
            <w:tcW w:w="1418" w:type="dxa"/>
            <w:gridSpan w:val="2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4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-Конституция Российской Федерации;</w:t>
            </w:r>
          </w:p>
          <w:p w:rsidR="00BC099F" w:rsidRPr="0090747A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 xml:space="preserve">- </w:t>
            </w:r>
            <w:r w:rsidRPr="00BC099F">
              <w:rPr>
                <w:rFonts w:ascii="Times New Roman" w:hAnsi="Times New Roman"/>
                <w:kern w:val="28"/>
              </w:rPr>
              <w:t>Градостроительный </w:t>
            </w:r>
            <w:hyperlink r:id="rId15" w:history="1">
              <w:r w:rsidRPr="0090747A">
                <w:rPr>
                  <w:rStyle w:val="a3"/>
                  <w:rFonts w:ascii="Times New Roman" w:hAnsi="Times New Roman"/>
                  <w:color w:val="auto"/>
                  <w:kern w:val="28"/>
                  <w:u w:val="none"/>
                </w:rPr>
                <w:t>кодекс</w:t>
              </w:r>
            </w:hyperlink>
            <w:r w:rsidRPr="0090747A">
              <w:rPr>
                <w:rFonts w:ascii="Times New Roman" w:hAnsi="Times New Roman"/>
                <w:kern w:val="28"/>
              </w:rPr>
              <w:t> РФ  от 30.12.2004г. № 290;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 xml:space="preserve"> -Градостроительным  кодексом  Орловской  области  от  16.05.2007  № 674-ОЗ; 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- Федеральным законом от 27.07.2010г. № 210-ФЗ «Об организации предоставления государственных и муниципальных услуг»;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sz w:val="28"/>
                <w:szCs w:val="28"/>
              </w:rPr>
              <w:t xml:space="preserve">- </w:t>
            </w:r>
            <w:r w:rsidRPr="00BC099F">
              <w:rPr>
                <w:rFonts w:ascii="Times New Roman" w:hAnsi="Times New Roman"/>
              </w:rPr>
              <w:t>Федеральным законом от 2.05.2006г. № 59-ФЗ «О Порядке рассмотрения обращений граждан Российской Федерации»;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 xml:space="preserve"> -Постановление Правительства Российской Федерации от 30 апреля 2014 года № 403 «Об исчерпывающем перечне процедур в сфере жилищного строительства»;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eastAsia="Arial" w:hAnsi="Times New Roman"/>
              </w:rPr>
            </w:pPr>
            <w:r w:rsidRPr="00BC099F">
              <w:rPr>
                <w:rFonts w:ascii="Times New Roman" w:eastAsia="Arial" w:hAnsi="Times New Roman"/>
              </w:rPr>
              <w:t xml:space="preserve">      - Законом Орловской области № 1686-ОЗ от 10 ноября 2014 года « О перераспределении полномочий между органами местного самоуправления муниципальных </w:t>
            </w:r>
            <w:r w:rsidRPr="00BC099F">
              <w:rPr>
                <w:rFonts w:ascii="Times New Roman" w:eastAsia="Arial" w:hAnsi="Times New Roman"/>
              </w:rPr>
              <w:lastRenderedPageBreak/>
              <w:t>образований Орловской области и органами государственной власти Орловской области»</w:t>
            </w:r>
            <w:r w:rsidRPr="00BC099F">
              <w:rPr>
                <w:rFonts w:ascii="Times New Roman" w:hAnsi="Times New Roman"/>
              </w:rPr>
              <w:t>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"/>
            </w:tblGrid>
            <w:tr w:rsidR="00BC099F" w:rsidRPr="00BC099F" w:rsidTr="00BC099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BC099F" w:rsidRPr="00BC099F" w:rsidRDefault="00BC099F" w:rsidP="00BC099F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C099F" w:rsidRPr="00BC099F" w:rsidRDefault="00BC099F" w:rsidP="00BC099F">
            <w:pPr>
              <w:pStyle w:val="a6"/>
              <w:widowControl/>
              <w:spacing w:after="0"/>
              <w:jc w:val="both"/>
            </w:pPr>
            <w:r w:rsidRPr="00BC099F">
              <w:rPr>
                <w:rFonts w:eastAsia="Arial"/>
              </w:rPr>
              <w:t xml:space="preserve">      -Решением Троснянского районного Совета народных депутатов от 25.05.2015г. №335 «Об утверждении «Положения о градостроительной деятельности на территории Троснянского района».</w:t>
            </w:r>
          </w:p>
        </w:tc>
        <w:tc>
          <w:tcPr>
            <w:tcW w:w="3340" w:type="dxa"/>
            <w:gridSpan w:val="6"/>
          </w:tcPr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lastRenderedPageBreak/>
              <w:t>-Выдача выписки из государственного кадастра недвижимости о земельном участке;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-Выдача  правоустанавливающих документов на объект недвижимого имущества, расположенный в границах земельного участка (при наличии такого объекта);</w:t>
            </w:r>
          </w:p>
          <w:p w:rsidR="00BC099F" w:rsidRPr="00BC099F" w:rsidRDefault="00BC099F" w:rsidP="00BC09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F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технических условий подключения объектов капитального строительства, расположенных на земельном участке, к сетям инженерно-технического обеспечения;  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</w:rPr>
              <w:t>-эскизный прое</w:t>
            </w:r>
            <w:proofErr w:type="gramStart"/>
            <w:r w:rsidRPr="00BC099F">
              <w:rPr>
                <w:rFonts w:ascii="Times New Roman" w:hAnsi="Times New Roman"/>
              </w:rPr>
              <w:t>кт стр</w:t>
            </w:r>
            <w:proofErr w:type="gramEnd"/>
            <w:r w:rsidRPr="00BC099F">
              <w:rPr>
                <w:rFonts w:ascii="Times New Roman" w:hAnsi="Times New Roman"/>
              </w:rPr>
              <w:t>оительства, реконструкции объекта капитального строительства;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BC099F">
              <w:rPr>
                <w:rFonts w:ascii="Times New Roman" w:hAnsi="Times New Roman"/>
              </w:rPr>
              <w:t xml:space="preserve">- </w:t>
            </w:r>
            <w:r w:rsidRPr="00BC099F">
              <w:rPr>
                <w:rFonts w:ascii="Times New Roman" w:hAnsi="Times New Roman"/>
                <w:shd w:val="clear" w:color="auto" w:fill="FFFFFF"/>
              </w:rPr>
              <w:t>инженерно-геологические исследования, топографическая съемка;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BC099F">
              <w:rPr>
                <w:rFonts w:ascii="Times New Roman" w:hAnsi="Times New Roman"/>
                <w:shd w:val="clear" w:color="auto" w:fill="FFFFFF"/>
              </w:rPr>
              <w:t>- разработка схема планировочной организации земельного участка;</w:t>
            </w:r>
          </w:p>
          <w:p w:rsidR="00BC099F" w:rsidRP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BC099F">
              <w:rPr>
                <w:rFonts w:ascii="Times New Roman" w:hAnsi="Times New Roman"/>
                <w:shd w:val="clear" w:color="auto" w:fill="FFFFFF"/>
              </w:rPr>
              <w:t>-разработка градостроительного плана земельного участка.</w:t>
            </w:r>
          </w:p>
        </w:tc>
      </w:tr>
      <w:tr w:rsidR="00052288" w:rsidRPr="00A8012D" w:rsidTr="00152059">
        <w:trPr>
          <w:gridAfter w:val="1"/>
          <w:wAfter w:w="12" w:type="dxa"/>
          <w:trHeight w:hRule="exact" w:val="435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88" w:rsidRPr="00A8012D" w:rsidRDefault="00052288" w:rsidP="00A8012D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012D">
              <w:rPr>
                <w:rFonts w:ascii="Times New Roman" w:hAnsi="Times New Roman" w:cs="Times New Roman"/>
                <w:b/>
                <w:szCs w:val="24"/>
              </w:rPr>
              <w:lastRenderedPageBreak/>
              <w:t>Услуги в сфере предпринимательства и торговли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  <w:trHeight w:val="2599"/>
        </w:trPr>
        <w:tc>
          <w:tcPr>
            <w:tcW w:w="709" w:type="dxa"/>
          </w:tcPr>
          <w:p w:rsidR="00052288" w:rsidRPr="005C2E46" w:rsidRDefault="00052288" w:rsidP="00094497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</w:t>
            </w:r>
            <w:r w:rsidR="00ED2383">
              <w:rPr>
                <w:rFonts w:ascii="Times New Roman" w:hAnsi="Times New Roman"/>
              </w:rPr>
              <w:t>6</w:t>
            </w:r>
          </w:p>
        </w:tc>
        <w:tc>
          <w:tcPr>
            <w:tcW w:w="2949" w:type="dxa"/>
            <w:gridSpan w:val="3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Регистрация коллективных договоров, соглашений.</w:t>
            </w:r>
          </w:p>
        </w:tc>
        <w:tc>
          <w:tcPr>
            <w:tcW w:w="2410" w:type="dxa"/>
            <w:gridSpan w:val="3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Отдел экономики администрации Троснянского района</w:t>
            </w:r>
          </w:p>
        </w:tc>
        <w:tc>
          <w:tcPr>
            <w:tcW w:w="1560" w:type="dxa"/>
            <w:gridSpan w:val="3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Трудовой кодекс РФ</w:t>
            </w:r>
            <w:r w:rsidR="0090747A">
              <w:rPr>
                <w:rFonts w:ascii="Times New Roman" w:hAnsi="Times New Roman"/>
              </w:rPr>
              <w:t>;</w:t>
            </w:r>
            <w:r w:rsidRPr="005C2E46">
              <w:rPr>
                <w:rFonts w:ascii="Times New Roman" w:hAnsi="Times New Roman"/>
              </w:rPr>
              <w:t xml:space="preserve"> </w:t>
            </w:r>
          </w:p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Закон Орловской области от 9 января 2008 г. №738-ОЗ</w:t>
            </w:r>
            <w:r w:rsidR="0090747A">
              <w:rPr>
                <w:rFonts w:ascii="Times New Roman" w:hAnsi="Times New Roman"/>
              </w:rPr>
              <w:t xml:space="preserve"> </w:t>
            </w:r>
            <w:r w:rsidR="0090747A">
              <w:t>"</w:t>
            </w:r>
            <w:r w:rsidR="0090747A" w:rsidRPr="0090747A">
              <w:rPr>
                <w:rFonts w:ascii="Times New Roman" w:hAnsi="Times New Roman"/>
              </w:rPr>
              <w:t xml:space="preserve">О наделении органов местного самоуправления </w:t>
            </w:r>
            <w:r w:rsidR="0090747A" w:rsidRPr="0090747A">
              <w:rPr>
                <w:rFonts w:ascii="Times New Roman" w:hAnsi="Times New Roman"/>
                <w:bCs/>
              </w:rPr>
              <w:t>Орловской</w:t>
            </w:r>
            <w:r w:rsidR="0090747A" w:rsidRPr="0090747A">
              <w:rPr>
                <w:rFonts w:ascii="Times New Roman" w:hAnsi="Times New Roman"/>
              </w:rPr>
              <w:t xml:space="preserve"> </w:t>
            </w:r>
            <w:r w:rsidR="0090747A" w:rsidRPr="0090747A">
              <w:rPr>
                <w:rFonts w:ascii="Times New Roman" w:hAnsi="Times New Roman"/>
                <w:bCs/>
              </w:rPr>
              <w:t>области</w:t>
            </w:r>
            <w:r w:rsidR="0090747A" w:rsidRPr="0090747A">
              <w:rPr>
                <w:rFonts w:ascii="Times New Roman" w:hAnsi="Times New Roman"/>
              </w:rPr>
              <w:t xml:space="preserve"> отдельными государственными полномочиями в сфере трудовых отношений"</w:t>
            </w:r>
            <w:r w:rsidR="0090747A">
              <w:rPr>
                <w:rFonts w:ascii="Times New Roman" w:hAnsi="Times New Roman"/>
              </w:rPr>
              <w:t>;</w:t>
            </w:r>
            <w:r w:rsidRPr="005C2E46">
              <w:rPr>
                <w:rFonts w:ascii="Times New Roman" w:hAnsi="Times New Roman"/>
              </w:rPr>
              <w:t xml:space="preserve"> </w:t>
            </w:r>
          </w:p>
          <w:p w:rsidR="00052288" w:rsidRPr="005C2E46" w:rsidRDefault="00052288" w:rsidP="0090747A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Закон Орловской области от 07.10.1999г. №124-ОЗ «О социальном партнерстве в Орловской области» (</w:t>
            </w:r>
            <w:r w:rsidR="0090747A">
              <w:rPr>
                <w:rFonts w:ascii="Times New Roman" w:hAnsi="Times New Roman"/>
              </w:rPr>
              <w:t>в редакции</w:t>
            </w:r>
            <w:r w:rsidRPr="005C2E46">
              <w:rPr>
                <w:rFonts w:ascii="Times New Roman" w:hAnsi="Times New Roman"/>
              </w:rPr>
              <w:t xml:space="preserve"> от 17.03.2004г.) </w:t>
            </w:r>
          </w:p>
        </w:tc>
        <w:tc>
          <w:tcPr>
            <w:tcW w:w="3072" w:type="dxa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нет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15593" w:type="dxa"/>
            <w:gridSpan w:val="20"/>
          </w:tcPr>
          <w:p w:rsidR="00052288" w:rsidRPr="005C2E46" w:rsidRDefault="00052288" w:rsidP="005C2E46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5C2E46">
              <w:rPr>
                <w:rFonts w:ascii="Times New Roman" w:hAnsi="Times New Roman"/>
                <w:b/>
              </w:rPr>
              <w:t xml:space="preserve">Услуги в сфере </w:t>
            </w:r>
            <w:proofErr w:type="spellStart"/>
            <w:r w:rsidRPr="005C2E46">
              <w:rPr>
                <w:rFonts w:ascii="Times New Roman" w:hAnsi="Times New Roman"/>
                <w:b/>
              </w:rPr>
              <w:t>жилищн</w:t>
            </w:r>
            <w:proofErr w:type="gramStart"/>
            <w:r w:rsidRPr="005C2E46">
              <w:rPr>
                <w:rFonts w:ascii="Times New Roman" w:hAnsi="Times New Roman"/>
                <w:b/>
              </w:rPr>
              <w:t>о</w:t>
            </w:r>
            <w:proofErr w:type="spellEnd"/>
            <w:r w:rsidRPr="005C2E46">
              <w:rPr>
                <w:rFonts w:ascii="Times New Roman" w:hAnsi="Times New Roman"/>
                <w:b/>
              </w:rPr>
              <w:t>-</w:t>
            </w:r>
            <w:proofErr w:type="gramEnd"/>
            <w:r w:rsidRPr="005C2E46">
              <w:rPr>
                <w:rFonts w:ascii="Times New Roman" w:hAnsi="Times New Roman"/>
                <w:b/>
              </w:rPr>
              <w:t xml:space="preserve"> коммунального хозяйства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052288" w:rsidRPr="005C2E46" w:rsidRDefault="00052288" w:rsidP="00094497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</w:t>
            </w:r>
            <w:r w:rsidR="00ED2383">
              <w:rPr>
                <w:rFonts w:ascii="Times New Roman" w:hAnsi="Times New Roman"/>
              </w:rPr>
              <w:t>7</w:t>
            </w:r>
          </w:p>
        </w:tc>
        <w:tc>
          <w:tcPr>
            <w:tcW w:w="2949" w:type="dxa"/>
            <w:gridSpan w:val="3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  <w:tc>
          <w:tcPr>
            <w:tcW w:w="2410" w:type="dxa"/>
            <w:gridSpan w:val="3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Отдел экономики администрации Троснянского района</w:t>
            </w:r>
          </w:p>
        </w:tc>
        <w:tc>
          <w:tcPr>
            <w:tcW w:w="1560" w:type="dxa"/>
            <w:gridSpan w:val="3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3993" w:type="dxa"/>
            <w:gridSpan w:val="6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Федеральный закон от 06.10.2003г. №131-ФЗ «Об общих принципах организации местного самоуправления в РФ». </w:t>
            </w:r>
          </w:p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Жилищный Кодекс РФ, </w:t>
            </w:r>
          </w:p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Постановление Правительства РФ №306 от 23.05.2006г.,  </w:t>
            </w:r>
          </w:p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Постановление Правительства РФ № 307 от 23.05.2006г.,  </w:t>
            </w:r>
          </w:p>
          <w:p w:rsidR="00052288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Постановление Правительства РФ № 491 от 13.08.2006г.</w:t>
            </w:r>
          </w:p>
          <w:p w:rsidR="00132713" w:rsidRPr="005C2E46" w:rsidRDefault="00132713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Правительства</w:t>
            </w:r>
            <w:r w:rsidR="00881609">
              <w:rPr>
                <w:rFonts w:ascii="Times New Roman" w:hAnsi="Times New Roman"/>
              </w:rPr>
              <w:t xml:space="preserve"> РФ от 06.05.2011г. № 354 « О </w:t>
            </w:r>
            <w:r w:rsidR="00881609">
              <w:rPr>
                <w:rFonts w:ascii="Times New Roman" w:hAnsi="Times New Roman"/>
              </w:rPr>
              <w:lastRenderedPageBreak/>
              <w:t xml:space="preserve">предоставлении коммунальных услуг собственникам и пользователям помещений в многоквартирных домах и жилых домов» </w:t>
            </w:r>
          </w:p>
        </w:tc>
        <w:tc>
          <w:tcPr>
            <w:tcW w:w="3072" w:type="dxa"/>
          </w:tcPr>
          <w:p w:rsidR="00052288" w:rsidRPr="005C2E46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052288" w:rsidRPr="00EB7BAE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052288" w:rsidRDefault="00052288" w:rsidP="00094497">
            <w:pPr>
              <w:ind w:firstLine="0"/>
              <w:rPr>
                <w:rFonts w:ascii="Times New Roman" w:hAnsi="Times New Roman"/>
              </w:rPr>
            </w:pPr>
            <w:r w:rsidRPr="00EB7BAE">
              <w:rPr>
                <w:rFonts w:ascii="Times New Roman" w:hAnsi="Times New Roman"/>
              </w:rPr>
              <w:lastRenderedPageBreak/>
              <w:t>1-</w:t>
            </w:r>
            <w:r w:rsidR="00ED2383">
              <w:rPr>
                <w:rFonts w:ascii="Times New Roman" w:hAnsi="Times New Roman"/>
              </w:rPr>
              <w:t>18</w:t>
            </w:r>
          </w:p>
          <w:p w:rsidR="00ED2383" w:rsidRPr="00EB7BAE" w:rsidRDefault="00ED2383" w:rsidP="0009449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949" w:type="dxa"/>
            <w:gridSpan w:val="3"/>
          </w:tcPr>
          <w:p w:rsidR="00052288" w:rsidRPr="00EB7BAE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EB7BAE">
              <w:rPr>
                <w:rFonts w:ascii="Times New Roman" w:hAnsi="Times New Roman"/>
              </w:rPr>
              <w:t>Установление тарифов на товары и услуги, муниципальным предприятиям и учреждениям района</w:t>
            </w:r>
          </w:p>
        </w:tc>
        <w:tc>
          <w:tcPr>
            <w:tcW w:w="2410" w:type="dxa"/>
            <w:gridSpan w:val="3"/>
          </w:tcPr>
          <w:p w:rsidR="00052288" w:rsidRPr="00EB7BAE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EB7BAE">
              <w:rPr>
                <w:rFonts w:ascii="Times New Roman" w:hAnsi="Times New Roman"/>
              </w:rPr>
              <w:t>Комиссия по  рассмотрению тарифов</w:t>
            </w:r>
          </w:p>
        </w:tc>
        <w:tc>
          <w:tcPr>
            <w:tcW w:w="1560" w:type="dxa"/>
            <w:gridSpan w:val="3"/>
          </w:tcPr>
          <w:p w:rsidR="00052288" w:rsidRPr="00EB7BAE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EB7BAE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900" w:type="dxa"/>
            <w:gridSpan w:val="3"/>
          </w:tcPr>
          <w:p w:rsidR="00052288" w:rsidRPr="00EB7BAE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EB7BAE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052288" w:rsidRPr="00EB7BAE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EB7BAE">
              <w:rPr>
                <w:rFonts w:ascii="Times New Roman" w:hAnsi="Times New Roman"/>
              </w:rPr>
              <w:t xml:space="preserve">Федеральный закон от 06.10.2003г. №131-ФЗ «Об общих принципах организации местного самоуправления в РФ», </w:t>
            </w:r>
          </w:p>
          <w:p w:rsidR="00052288" w:rsidRPr="00EB7BAE" w:rsidRDefault="00052288" w:rsidP="0090747A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EB7BAE">
              <w:rPr>
                <w:rFonts w:ascii="Times New Roman" w:hAnsi="Times New Roman"/>
              </w:rPr>
              <w:t>Постановление Троснянского районного Совета №158 от 01.12.2005г. «Об утверждении Положения о порядке  рассмотрения и установления цен и тарифов»</w:t>
            </w:r>
          </w:p>
        </w:tc>
        <w:tc>
          <w:tcPr>
            <w:tcW w:w="3072" w:type="dxa"/>
          </w:tcPr>
          <w:p w:rsidR="00052288" w:rsidRPr="00EB7BAE" w:rsidRDefault="00052288" w:rsidP="009B4B35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EB7BAE">
              <w:rPr>
                <w:rFonts w:ascii="Times New Roman" w:hAnsi="Times New Roman"/>
              </w:rPr>
              <w:t>нет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15593" w:type="dxa"/>
            <w:gridSpan w:val="20"/>
          </w:tcPr>
          <w:p w:rsidR="00052288" w:rsidRPr="005C2E46" w:rsidRDefault="00052288" w:rsidP="005C2E46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5C2E46">
              <w:rPr>
                <w:rFonts w:ascii="Times New Roman" w:hAnsi="Times New Roman"/>
                <w:b/>
              </w:rPr>
              <w:t>Услуги в сфере оказания транспортных услуг населению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052288" w:rsidRPr="005C2E46" w:rsidRDefault="00052288" w:rsidP="00094497">
            <w:pPr>
              <w:ind w:firstLine="0"/>
              <w:jc w:val="center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1</w:t>
            </w:r>
            <w:r w:rsidR="00ED2383">
              <w:rPr>
                <w:rFonts w:ascii="Times New Roman" w:hAnsi="Times New Roman"/>
              </w:rPr>
              <w:t>9</w:t>
            </w:r>
          </w:p>
        </w:tc>
        <w:tc>
          <w:tcPr>
            <w:tcW w:w="2949" w:type="dxa"/>
            <w:gridSpan w:val="3"/>
          </w:tcPr>
          <w:p w:rsidR="00052288" w:rsidRPr="005C2E46" w:rsidRDefault="00052288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Предоставление информации о транспортном обслуживании населения между поселениями в границах муниципального района</w:t>
            </w:r>
          </w:p>
        </w:tc>
        <w:tc>
          <w:tcPr>
            <w:tcW w:w="2410" w:type="dxa"/>
            <w:gridSpan w:val="3"/>
          </w:tcPr>
          <w:p w:rsidR="00052288" w:rsidRPr="005C2E46" w:rsidRDefault="00052288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Отдел экономики администрации Троснянского района</w:t>
            </w:r>
          </w:p>
        </w:tc>
        <w:tc>
          <w:tcPr>
            <w:tcW w:w="1560" w:type="dxa"/>
            <w:gridSpan w:val="3"/>
          </w:tcPr>
          <w:p w:rsidR="00052288" w:rsidRPr="005C2E46" w:rsidRDefault="00052288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5C2E46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900" w:type="dxa"/>
            <w:gridSpan w:val="3"/>
          </w:tcPr>
          <w:p w:rsidR="00052288" w:rsidRPr="005C2E46" w:rsidRDefault="00052288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3993" w:type="dxa"/>
            <w:gridSpan w:val="6"/>
          </w:tcPr>
          <w:p w:rsidR="00052288" w:rsidRPr="005C2E46" w:rsidRDefault="00052288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Федеральный закон от 06.10.2003г. №131-ФЗ «Об общих принципах организации местного самоуправления в РФ»,</w:t>
            </w:r>
          </w:p>
          <w:p w:rsidR="00052288" w:rsidRPr="005C2E46" w:rsidRDefault="00052288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 Положение об организации транспортного обслуживания населения на территории муниципального образования </w:t>
            </w:r>
            <w:proofErr w:type="spellStart"/>
            <w:r w:rsidRPr="005C2E46">
              <w:rPr>
                <w:rFonts w:ascii="Times New Roman" w:hAnsi="Times New Roman"/>
              </w:rPr>
              <w:t>Троснянский</w:t>
            </w:r>
            <w:proofErr w:type="spellEnd"/>
            <w:r w:rsidRPr="005C2E46">
              <w:rPr>
                <w:rFonts w:ascii="Times New Roman" w:hAnsi="Times New Roman"/>
              </w:rPr>
              <w:t xml:space="preserve"> район, утвержденным Постановлением Троснянского районного совета народных депутатов №264 от 08.04.2010г.</w:t>
            </w:r>
          </w:p>
        </w:tc>
        <w:tc>
          <w:tcPr>
            <w:tcW w:w="3072" w:type="dxa"/>
          </w:tcPr>
          <w:p w:rsidR="00052288" w:rsidRPr="005C2E46" w:rsidRDefault="00052288" w:rsidP="00812D86">
            <w:pPr>
              <w:tabs>
                <w:tab w:val="left" w:pos="13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нет</w:t>
            </w:r>
          </w:p>
        </w:tc>
      </w:tr>
      <w:tr w:rsidR="00BC099F" w:rsidRPr="009E33CE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15593" w:type="dxa"/>
            <w:gridSpan w:val="20"/>
          </w:tcPr>
          <w:p w:rsidR="00BC099F" w:rsidRPr="009E33CE" w:rsidRDefault="00BC099F" w:rsidP="00BC099F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9E33CE">
              <w:rPr>
                <w:rFonts w:ascii="Times New Roman" w:hAnsi="Times New Roman"/>
                <w:b/>
              </w:rPr>
              <w:t>Услуги в сфере опеки и попечительства</w:t>
            </w:r>
          </w:p>
        </w:tc>
      </w:tr>
      <w:tr w:rsidR="00BC099F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9" w:type="dxa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1-</w:t>
            </w:r>
            <w:r w:rsidR="00ED2383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  <w:gridSpan w:val="2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C2E46">
              <w:rPr>
                <w:rFonts w:ascii="Times New Roman" w:hAnsi="Times New Roman"/>
              </w:rPr>
              <w:t>Предоставление инфор</w:t>
            </w:r>
            <w:r>
              <w:rPr>
                <w:rFonts w:ascii="Times New Roman" w:hAnsi="Times New Roman"/>
              </w:rPr>
              <w:t>мации, приём  документов органами</w:t>
            </w:r>
            <w:r w:rsidRPr="005C2E46">
              <w:rPr>
                <w:rFonts w:ascii="Times New Roman" w:hAnsi="Times New Roman"/>
              </w:rPr>
              <w:t xml:space="preserve"> опеки и попечительства от лиц, желающих установить опеку (попечительство) или патронаж над  определенной категорией граждан </w:t>
            </w:r>
            <w:r w:rsidRPr="005C2E46">
              <w:rPr>
                <w:rFonts w:ascii="Times New Roman" w:hAnsi="Times New Roman"/>
              </w:rPr>
              <w:lastRenderedPageBreak/>
              <w:t>(малолетние,</w:t>
            </w:r>
            <w:proofErr w:type="gramEnd"/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несовершеннолетние, лица, признанные в установленном  законом порядке недееспособными</w:t>
            </w:r>
          </w:p>
        </w:tc>
        <w:tc>
          <w:tcPr>
            <w:tcW w:w="2410" w:type="dxa"/>
            <w:gridSpan w:val="3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5C2E46">
              <w:rPr>
                <w:rFonts w:ascii="Times New Roman" w:hAnsi="Times New Roman"/>
              </w:rPr>
              <w:t xml:space="preserve">тдел образования администрации Троснянского района </w:t>
            </w:r>
          </w:p>
        </w:tc>
        <w:tc>
          <w:tcPr>
            <w:tcW w:w="1418" w:type="dxa"/>
            <w:gridSpan w:val="2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Предоставление муниципальной услуги осуществляется бесплатно.</w:t>
            </w:r>
          </w:p>
        </w:tc>
        <w:tc>
          <w:tcPr>
            <w:tcW w:w="900" w:type="dxa"/>
            <w:gridSpan w:val="3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C2E46">
              <w:rPr>
                <w:rFonts w:ascii="Times New Roman" w:hAnsi="Times New Roman"/>
              </w:rPr>
              <w:t>Предусмотрено оказание услуги в как в электронном</w:t>
            </w:r>
            <w:r w:rsidRPr="005C2E46">
              <w:rPr>
                <w:rFonts w:ascii="Times New Roman" w:hAnsi="Times New Roman"/>
              </w:rPr>
              <w:lastRenderedPageBreak/>
              <w:t>, так и текстовом варианте</w:t>
            </w:r>
            <w:proofErr w:type="gramEnd"/>
          </w:p>
        </w:tc>
        <w:tc>
          <w:tcPr>
            <w:tcW w:w="4187" w:type="dxa"/>
            <w:gridSpan w:val="5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>Конвенция о правах ребенка, одобренная Генеральной Ассамблеей ООН 20.11.1989;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C099F" w:rsidRPr="00AF10E5" w:rsidRDefault="00BC099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Закон Российской Федерации от 29.12.2012 №273 </w:t>
            </w:r>
            <w:r w:rsidRPr="00AF10E5">
              <w:rPr>
                <w:rFonts w:ascii="Times New Roman" w:hAnsi="Times New Roman"/>
              </w:rPr>
              <w:t>«Об образовании»,</w:t>
            </w:r>
          </w:p>
          <w:p w:rsidR="00BC099F" w:rsidRPr="00AF10E5" w:rsidRDefault="00BC099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Закон Орловской области от</w:t>
            </w:r>
            <w:r>
              <w:rPr>
                <w:rFonts w:ascii="Times New Roman" w:hAnsi="Times New Roman"/>
              </w:rPr>
              <w:t xml:space="preserve"> 06.09.2013 №1525</w:t>
            </w:r>
            <w:r w:rsidRPr="00AF10E5">
              <w:rPr>
                <w:rFonts w:ascii="Times New Roman" w:hAnsi="Times New Roman"/>
              </w:rPr>
              <w:t>-ОЗ «Об образовании в Орловской области»,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Федеральный закон от 24.07.1998 г. № 124-ФЗ «Об основных гарантиях прав ребенка в Российской Федерации»;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Федеральный закон от 24.06.1999 г. № 120-ФЗ «Об основах системы профилактики безнадзорности и правонарушений несовершеннолетних»;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Санитарно-эпидемиологические правила и нормативы </w:t>
            </w:r>
            <w:proofErr w:type="spellStart"/>
            <w:r w:rsidRPr="005C2E46">
              <w:rPr>
                <w:rFonts w:ascii="Times New Roman" w:hAnsi="Times New Roman"/>
              </w:rPr>
              <w:t>СанПиН</w:t>
            </w:r>
            <w:proofErr w:type="spellEnd"/>
            <w:r w:rsidRPr="005C2E46">
              <w:rPr>
                <w:rFonts w:ascii="Times New Roman" w:hAnsi="Times New Roman"/>
              </w:rPr>
              <w:t xml:space="preserve"> 2.4.1.1249-03, утвержденные Постановлением Главного государственного санитарного врача РФ от 26 марта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C2E46">
                <w:rPr>
                  <w:rFonts w:ascii="Times New Roman" w:hAnsi="Times New Roman"/>
                </w:rPr>
                <w:t>2003 г</w:t>
              </w:r>
            </w:smartTag>
            <w:r w:rsidRPr="005C2E46">
              <w:rPr>
                <w:rFonts w:ascii="Times New Roman" w:hAnsi="Times New Roman"/>
              </w:rPr>
              <w:t>. № 24;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Устав Троснянского района;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Положение об отделе образования администрации Троснянского района, утвержденное постановлением Троснянского районного Совета народных  депутатов;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Уставы муниципальных общеобразовательных учреждений и муниципальных образовательных учреждений для детей дошкольного возраста.</w:t>
            </w:r>
          </w:p>
        </w:tc>
        <w:tc>
          <w:tcPr>
            <w:tcW w:w="3146" w:type="dxa"/>
            <w:gridSpan w:val="5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</w:t>
            </w:r>
            <w:r w:rsidRPr="005C2E46">
              <w:rPr>
                <w:rFonts w:ascii="Times New Roman" w:hAnsi="Times New Roman"/>
              </w:rPr>
              <w:t>правка МВД об отсутствии судимости.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</w:t>
            </w:r>
            <w:r w:rsidRPr="005C2E46">
              <w:rPr>
                <w:rFonts w:ascii="Times New Roman" w:hAnsi="Times New Roman"/>
              </w:rPr>
              <w:t>правка медицинского учреждения о состоянии здоровья.</w:t>
            </w:r>
          </w:p>
          <w:p w:rsidR="00BC099F" w:rsidRPr="005C2E46" w:rsidRDefault="00BC099F" w:rsidP="00BC099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C099F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09" w:type="dxa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2</w:t>
            </w:r>
            <w:r w:rsidR="00ED2383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BC099F" w:rsidRPr="005C2E46" w:rsidRDefault="00BC099F" w:rsidP="00BC099F">
            <w:pPr>
              <w:ind w:firstLine="0"/>
              <w:jc w:val="left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Социальная поддержка и социальное обслуживание детей-сирот, безнадзорных детей, детей, оставшихся без попечения родителей</w:t>
            </w:r>
          </w:p>
        </w:tc>
        <w:tc>
          <w:tcPr>
            <w:tcW w:w="2410" w:type="dxa"/>
            <w:gridSpan w:val="3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Предоставление муниципальной услуги осуществляется бесплатно</w:t>
            </w:r>
          </w:p>
        </w:tc>
        <w:tc>
          <w:tcPr>
            <w:tcW w:w="900" w:type="dxa"/>
            <w:gridSpan w:val="3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5C2E46">
              <w:rPr>
                <w:rFonts w:ascii="Times New Roman" w:hAnsi="Times New Roman"/>
              </w:rPr>
              <w:t>Предусмотрено оказание услуги в как в электронном, так и тексто</w:t>
            </w:r>
            <w:r w:rsidRPr="005C2E46">
              <w:rPr>
                <w:rFonts w:ascii="Times New Roman" w:hAnsi="Times New Roman"/>
              </w:rPr>
              <w:lastRenderedPageBreak/>
              <w:t>вом варианте</w:t>
            </w:r>
            <w:proofErr w:type="gramEnd"/>
          </w:p>
        </w:tc>
        <w:tc>
          <w:tcPr>
            <w:tcW w:w="4187" w:type="dxa"/>
            <w:gridSpan w:val="5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 xml:space="preserve"> Гражданский кодекс РФ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Семейный кодекс РФ 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Федеральный закон РФ от 24.04.2008 №48-ФЗ «Об опеке и попечительстве», 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</w:t>
            </w:r>
          </w:p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Закон Орловской области от </w:t>
            </w:r>
            <w:r w:rsidRPr="005C2E46">
              <w:rPr>
                <w:rFonts w:ascii="Times New Roman" w:hAnsi="Times New Roman"/>
              </w:rPr>
              <w:lastRenderedPageBreak/>
              <w:t>06.12.2007 №732-ОЗ  «О наделении органов местного самоуправления отдельными государственными полномочиями Орловской области в сфере опеки и попечительства»,</w:t>
            </w:r>
          </w:p>
          <w:p w:rsidR="00BC099F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Закон Орловской области от 22.08.2005 №529-ОЗ «О гарантиях прав ребенка в Орловской области»</w:t>
            </w:r>
          </w:p>
          <w:p w:rsidR="00BC099F" w:rsidRPr="00AF10E5" w:rsidRDefault="00BC099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Закон Российской Федерации от 29.12.2012 №273 </w:t>
            </w:r>
            <w:r w:rsidRPr="00AF10E5">
              <w:rPr>
                <w:rFonts w:ascii="Times New Roman" w:hAnsi="Times New Roman"/>
              </w:rPr>
              <w:t>«Об образовании»,</w:t>
            </w:r>
          </w:p>
          <w:p w:rsidR="00BC099F" w:rsidRPr="005C2E46" w:rsidRDefault="00BC099F" w:rsidP="00BC099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Закон Орловской области от</w:t>
            </w:r>
            <w:r>
              <w:rPr>
                <w:rFonts w:ascii="Times New Roman" w:hAnsi="Times New Roman"/>
              </w:rPr>
              <w:t xml:space="preserve"> 06.09.2013 №1525</w:t>
            </w:r>
            <w:r w:rsidRPr="00AF10E5">
              <w:rPr>
                <w:rFonts w:ascii="Times New Roman" w:hAnsi="Times New Roman"/>
              </w:rPr>
              <w:t>-ОЗ «Об образовании в Орловской области»,</w:t>
            </w:r>
          </w:p>
        </w:tc>
        <w:tc>
          <w:tcPr>
            <w:tcW w:w="3146" w:type="dxa"/>
            <w:gridSpan w:val="5"/>
          </w:tcPr>
          <w:p w:rsidR="00BC099F" w:rsidRPr="005C2E46" w:rsidRDefault="00BC099F" w:rsidP="00BC099F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15593" w:type="dxa"/>
            <w:gridSpan w:val="20"/>
          </w:tcPr>
          <w:p w:rsidR="00052288" w:rsidRPr="005C2E46" w:rsidRDefault="00052288" w:rsidP="005C2E46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5C2E46">
              <w:rPr>
                <w:rFonts w:ascii="Times New Roman" w:hAnsi="Times New Roman"/>
                <w:b/>
              </w:rPr>
              <w:lastRenderedPageBreak/>
              <w:t>Услуги в сфере культуры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  <w:trHeight w:val="268"/>
        </w:trPr>
        <w:tc>
          <w:tcPr>
            <w:tcW w:w="709" w:type="dxa"/>
          </w:tcPr>
          <w:p w:rsidR="00052288" w:rsidRPr="005C2E46" w:rsidRDefault="00052288" w:rsidP="00094497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2</w:t>
            </w:r>
            <w:r w:rsidR="00ED238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  <w:bCs/>
              </w:rPr>
            </w:pPr>
            <w:r w:rsidRPr="005C2E46">
              <w:rPr>
                <w:rFonts w:ascii="Times New Roman" w:hAnsi="Times New Roman"/>
                <w:bCs/>
              </w:rPr>
              <w:t>Предоставление информации об объектах культурного наследия местного значения, находящихся на территории сельского поселения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3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  <w:b/>
              </w:rPr>
            </w:pPr>
            <w:r w:rsidRPr="005C2E46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</w:t>
            </w:r>
            <w:r w:rsidRPr="005C2E46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900" w:type="dxa"/>
            <w:gridSpan w:val="3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5C2E46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4203" w:type="dxa"/>
            <w:gridSpan w:val="6"/>
          </w:tcPr>
          <w:p w:rsidR="00052288" w:rsidRPr="005C2E46" w:rsidRDefault="00052288" w:rsidP="009B4B35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E46"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</w:t>
            </w:r>
            <w:r w:rsidRPr="005C2E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052288" w:rsidRPr="005C2E46" w:rsidRDefault="00052288" w:rsidP="009B4B35">
            <w:pPr>
              <w:autoSpaceDE w:val="0"/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- Федеральный закон РФ от 25 июня 2002 года № 73-ФЗ "Об объектах культурного наследия (памятниках истории и культуры) народов Российской Федерации";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 - Федеральный закон РФ от 06.10.2003 № 131-ФЗ «Об общих принципах организации местного самоуправления Российской Федерации»;</w:t>
            </w:r>
          </w:p>
          <w:p w:rsidR="00052288" w:rsidRPr="005C2E46" w:rsidRDefault="00052288" w:rsidP="009B4B35">
            <w:pPr>
              <w:autoSpaceDE w:val="0"/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 Федеральный закон РФ от 02 мая 2006 года № 59-ФЗ «О порядке рассмотрения обращений граждан Российской Федерации»; </w:t>
            </w:r>
          </w:p>
          <w:p w:rsidR="00052288" w:rsidRPr="005C2E46" w:rsidRDefault="00052288" w:rsidP="009B4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hAnsi="Times New Roman" w:cs="Times New Roman"/>
                <w:sz w:val="24"/>
                <w:szCs w:val="24"/>
              </w:rPr>
              <w:t>- Закон Российской Федерации от 09.10.1992 № 3612-1 «Основы законодательства Российской Федерации о культуре»;</w:t>
            </w:r>
          </w:p>
          <w:p w:rsidR="00052288" w:rsidRPr="005C2E46" w:rsidRDefault="00052288" w:rsidP="009B4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hAnsi="Times New Roman" w:cs="Times New Roman"/>
                <w:sz w:val="24"/>
                <w:szCs w:val="24"/>
              </w:rPr>
              <w:t>- Закон РСФСР от 15.12.1978 «Об охране и использовании памятников истории и культуры»;</w:t>
            </w:r>
          </w:p>
          <w:p w:rsidR="00052288" w:rsidRPr="005C2E46" w:rsidRDefault="00052288" w:rsidP="009B4B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Совета Министров СССР от 16 сентября 1982 года № 865 «Об утверждении Положения об </w:t>
            </w:r>
            <w:r w:rsidRPr="005C2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и использовании памятников истории и культуры»;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  <w:b/>
              </w:rPr>
            </w:pPr>
            <w:r w:rsidRPr="005C2E46">
              <w:rPr>
                <w:rFonts w:ascii="Times New Roman" w:hAnsi="Times New Roman"/>
                <w:spacing w:val="-6"/>
              </w:rPr>
              <w:t xml:space="preserve"> </w:t>
            </w:r>
            <w:r w:rsidRPr="005C2E46">
              <w:rPr>
                <w:rFonts w:ascii="Times New Roman" w:hAnsi="Times New Roman"/>
                <w:spacing w:val="-6"/>
              </w:rPr>
              <w:tab/>
            </w:r>
          </w:p>
        </w:tc>
        <w:tc>
          <w:tcPr>
            <w:tcW w:w="3118" w:type="dxa"/>
            <w:gridSpan w:val="3"/>
          </w:tcPr>
          <w:p w:rsidR="00052288" w:rsidRPr="005C2E46" w:rsidRDefault="00052288" w:rsidP="009B4B35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  <w:trHeight w:val="4243"/>
        </w:trPr>
        <w:tc>
          <w:tcPr>
            <w:tcW w:w="709" w:type="dxa"/>
          </w:tcPr>
          <w:p w:rsidR="00052288" w:rsidRPr="005C2E46" w:rsidRDefault="00052288" w:rsidP="00094497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2</w:t>
            </w:r>
            <w:r w:rsidR="00ED2383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gridSpan w:val="2"/>
          </w:tcPr>
          <w:p w:rsidR="00717B92" w:rsidRPr="005C2E46" w:rsidRDefault="00717B92" w:rsidP="00717B9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410" w:type="dxa"/>
            <w:gridSpan w:val="3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  <w:b/>
              </w:rPr>
            </w:pPr>
            <w:r w:rsidRPr="005C2E46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5C2E46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900" w:type="dxa"/>
            <w:gridSpan w:val="3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C2E46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4203" w:type="dxa"/>
            <w:gridSpan w:val="6"/>
          </w:tcPr>
          <w:p w:rsidR="00052288" w:rsidRPr="005C2E46" w:rsidRDefault="00052288" w:rsidP="009B4B35">
            <w:pPr>
              <w:pStyle w:val="a4"/>
              <w:spacing w:before="0" w:beforeAutospacing="0" w:after="0"/>
              <w:jc w:val="both"/>
            </w:pPr>
            <w:r w:rsidRPr="005C2E46">
              <w:t>- Конституцией Российской Федерации;</w:t>
            </w:r>
          </w:p>
          <w:p w:rsidR="00052288" w:rsidRPr="005C2E46" w:rsidRDefault="00052288" w:rsidP="009B4B35">
            <w:pPr>
              <w:pStyle w:val="a4"/>
              <w:spacing w:before="0" w:beforeAutospacing="0" w:after="0"/>
              <w:jc w:val="both"/>
            </w:pPr>
            <w:r w:rsidRPr="005C2E46">
              <w:t>- Федеральным законом от 06.10.2003 N 131-ФЗ «Об общих принципах организации местного самоуправления в Российской Федерации»;</w:t>
            </w:r>
          </w:p>
          <w:p w:rsidR="00052288" w:rsidRPr="005C2E46" w:rsidRDefault="00052288" w:rsidP="009B4B35">
            <w:pPr>
              <w:pStyle w:val="a4"/>
              <w:spacing w:before="0" w:beforeAutospacing="0" w:after="0"/>
              <w:jc w:val="both"/>
            </w:pPr>
            <w:r w:rsidRPr="005C2E46">
              <w:t>- Федеральным законом от 09.10.1992, № 3612-1 «Основы законодательства Российской Федерации о культуре»;</w:t>
            </w:r>
          </w:p>
          <w:p w:rsidR="00052288" w:rsidRPr="005C2E46" w:rsidRDefault="00052288" w:rsidP="009B4B35">
            <w:pPr>
              <w:pStyle w:val="a4"/>
              <w:spacing w:before="0" w:beforeAutospacing="0" w:after="0"/>
              <w:jc w:val="both"/>
            </w:pPr>
            <w:r w:rsidRPr="005C2E46">
              <w:t xml:space="preserve">-Распоряжением Главы Троснянского района № 493-Р от 20.10.2010г.  </w:t>
            </w:r>
          </w:p>
          <w:p w:rsidR="00052288" w:rsidRPr="005C2E46" w:rsidRDefault="00052288" w:rsidP="009B4B35">
            <w:pPr>
              <w:pStyle w:val="a4"/>
              <w:spacing w:before="0" w:beforeAutospacing="0" w:after="0"/>
              <w:jc w:val="both"/>
            </w:pPr>
            <w:r w:rsidRPr="005C2E46">
              <w:t xml:space="preserve"> -Уставом Троснянского района;</w:t>
            </w:r>
          </w:p>
          <w:p w:rsidR="00052288" w:rsidRPr="005C2E46" w:rsidRDefault="00052288" w:rsidP="009E33CE">
            <w:pPr>
              <w:pStyle w:val="a4"/>
              <w:spacing w:before="0" w:beforeAutospacing="0" w:after="0"/>
              <w:jc w:val="both"/>
              <w:rPr>
                <w:b/>
              </w:rPr>
            </w:pPr>
            <w:r w:rsidRPr="005C2E46">
              <w:t>-Уставом муниципального учреждения «Центральный районный Дом культуры»</w:t>
            </w:r>
          </w:p>
        </w:tc>
        <w:tc>
          <w:tcPr>
            <w:tcW w:w="3118" w:type="dxa"/>
            <w:gridSpan w:val="3"/>
          </w:tcPr>
          <w:p w:rsidR="00052288" w:rsidRPr="005C2E46" w:rsidRDefault="00052288" w:rsidP="009B4B35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нет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  <w:trHeight w:val="283"/>
        </w:trPr>
        <w:tc>
          <w:tcPr>
            <w:tcW w:w="15593" w:type="dxa"/>
            <w:gridSpan w:val="20"/>
          </w:tcPr>
          <w:p w:rsidR="00052288" w:rsidRPr="005C2E46" w:rsidRDefault="00052288" w:rsidP="005C2E46">
            <w:pPr>
              <w:tabs>
                <w:tab w:val="left" w:pos="1380"/>
              </w:tabs>
              <w:ind w:firstLine="0"/>
              <w:jc w:val="center"/>
              <w:rPr>
                <w:rFonts w:ascii="Times New Roman" w:hAnsi="Times New Roman"/>
                <w:b/>
              </w:rPr>
            </w:pPr>
            <w:r w:rsidRPr="005C2E46">
              <w:rPr>
                <w:rFonts w:ascii="Times New Roman" w:hAnsi="Times New Roman"/>
                <w:b/>
              </w:rPr>
              <w:t>Услуги в сфере архивного дела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  <w:trHeight w:val="1685"/>
        </w:trPr>
        <w:tc>
          <w:tcPr>
            <w:tcW w:w="709" w:type="dxa"/>
          </w:tcPr>
          <w:p w:rsidR="00052288" w:rsidRPr="005C2E46" w:rsidRDefault="00052288" w:rsidP="00094497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1-</w:t>
            </w:r>
            <w:r>
              <w:rPr>
                <w:rFonts w:ascii="Times New Roman" w:hAnsi="Times New Roman"/>
              </w:rPr>
              <w:t>2</w:t>
            </w:r>
            <w:r w:rsidR="00ED238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gridSpan w:val="2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gridSpan w:val="3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5C2E46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900" w:type="dxa"/>
            <w:gridSpan w:val="3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C2E46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4203" w:type="dxa"/>
            <w:gridSpan w:val="6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-Конституция РФ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Федеральный закон от 02.05.2006 года №59 ФЗ «о порядке рассмотрения обращения граждан РФ» 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Федеральный закон от 22.10. 2004 года №125 – ФЗ «об архивном деле в РФ» 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закон орловской области 06.07.1999 года №103 – </w:t>
            </w:r>
            <w:proofErr w:type="gramStart"/>
            <w:r w:rsidRPr="005C2E46">
              <w:rPr>
                <w:rFonts w:ascii="Times New Roman" w:hAnsi="Times New Roman"/>
              </w:rPr>
              <w:t>ОЗ</w:t>
            </w:r>
            <w:proofErr w:type="gramEnd"/>
            <w:r w:rsidRPr="005C2E46">
              <w:rPr>
                <w:rFonts w:ascii="Times New Roman" w:hAnsi="Times New Roman"/>
              </w:rPr>
              <w:t xml:space="preserve"> «об архивном деле в орловской области 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-Устав (Основной Закон) Троснянского района от 23.06.2005 года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Приказ Министерства культуры и массовых коммуникаций РФ от 18. 01. 2007 года №19 «об утверждении правил организации хранения, комплектования, </w:t>
            </w:r>
            <w:proofErr w:type="spellStart"/>
            <w:r w:rsidRPr="005C2E46">
              <w:rPr>
                <w:rFonts w:ascii="Times New Roman" w:hAnsi="Times New Roman"/>
              </w:rPr>
              <w:t>учекта</w:t>
            </w:r>
            <w:proofErr w:type="spellEnd"/>
            <w:r w:rsidRPr="005C2E46">
              <w:rPr>
                <w:rFonts w:ascii="Times New Roman" w:hAnsi="Times New Roman"/>
              </w:rPr>
              <w:t xml:space="preserve"> и </w:t>
            </w:r>
            <w:r w:rsidRPr="005C2E46">
              <w:rPr>
                <w:rFonts w:ascii="Times New Roman" w:hAnsi="Times New Roman"/>
              </w:rPr>
              <w:lastRenderedPageBreak/>
      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-Положение об отделе культуры и администрации Троснянского района</w:t>
            </w:r>
          </w:p>
        </w:tc>
        <w:tc>
          <w:tcPr>
            <w:tcW w:w="3118" w:type="dxa"/>
            <w:gridSpan w:val="3"/>
          </w:tcPr>
          <w:p w:rsidR="00052288" w:rsidRPr="005C2E46" w:rsidRDefault="00052288" w:rsidP="009B4B35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052288" w:rsidRPr="005C2E46" w:rsidTr="00152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2" w:type="dxa"/>
        </w:trPr>
        <w:tc>
          <w:tcPr>
            <w:tcW w:w="709" w:type="dxa"/>
          </w:tcPr>
          <w:p w:rsidR="00052288" w:rsidRPr="005C2E46" w:rsidRDefault="00052288" w:rsidP="00094497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>1-</w:t>
            </w:r>
            <w:r>
              <w:rPr>
                <w:rFonts w:ascii="Times New Roman" w:hAnsi="Times New Roman"/>
              </w:rPr>
              <w:t>2</w:t>
            </w:r>
            <w:r w:rsidR="00ED2383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gridSpan w:val="2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Оформление архивных справок</w:t>
            </w:r>
          </w:p>
        </w:tc>
        <w:tc>
          <w:tcPr>
            <w:tcW w:w="2410" w:type="dxa"/>
            <w:gridSpan w:val="3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1418" w:type="dxa"/>
            <w:gridSpan w:val="2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5C2E46">
              <w:rPr>
                <w:rFonts w:ascii="Times New Roman" w:hAnsi="Times New Roman"/>
              </w:rPr>
              <w:t>есплатно</w:t>
            </w:r>
          </w:p>
        </w:tc>
        <w:tc>
          <w:tcPr>
            <w:tcW w:w="900" w:type="dxa"/>
            <w:gridSpan w:val="3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C2E46">
              <w:rPr>
                <w:rFonts w:ascii="Times New Roman" w:hAnsi="Times New Roman"/>
              </w:rPr>
              <w:t>редусмотрено</w:t>
            </w:r>
          </w:p>
        </w:tc>
        <w:tc>
          <w:tcPr>
            <w:tcW w:w="4203" w:type="dxa"/>
            <w:gridSpan w:val="6"/>
          </w:tcPr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- Конституция РФ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- Федеральный закон от 06. октября 2003 №131 – ФЗ «Об общих принципах организации местного самоуправления Российской Федерации»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Федеральный закон от 02.05.2006 года №59 ФЗ «о порядке рассмотрения обращения граждан РФ» 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Федеральный закон от 22.10. 2004 года №125 – ФЗ «об архивном деле в РФ» 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Федеральный закон от 27 июля 2006 № 149- ФЗ «Об информации, информационных технологиях и о защите информации» 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Федеральный закон от 27 июля 2006 № 152 – ФЗ « О персональных данных» - закон орловской области 06.07.1999 года №103 – </w:t>
            </w:r>
            <w:proofErr w:type="gramStart"/>
            <w:r w:rsidRPr="005C2E46">
              <w:rPr>
                <w:rFonts w:ascii="Times New Roman" w:hAnsi="Times New Roman"/>
              </w:rPr>
              <w:t>ОЗ</w:t>
            </w:r>
            <w:proofErr w:type="gramEnd"/>
            <w:r w:rsidRPr="005C2E46">
              <w:rPr>
                <w:rFonts w:ascii="Times New Roman" w:hAnsi="Times New Roman"/>
              </w:rPr>
              <w:t xml:space="preserve"> «об архивном деле в орловской области 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>-Устав (Основной Закон) Троснянского района от 23.06.2005 года</w:t>
            </w:r>
          </w:p>
          <w:p w:rsidR="00052288" w:rsidRPr="005C2E46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Приказ Министерства культуры и массовых коммуникаций РФ от 18. 01. 2007 года №19 «об утверждении правил организации хранения, комплектования, учета и </w:t>
            </w:r>
            <w:r w:rsidRPr="005C2E46">
              <w:rPr>
                <w:rFonts w:ascii="Times New Roman" w:hAnsi="Times New Roman"/>
              </w:rPr>
              <w:lastRenderedPageBreak/>
              <w:t>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</w:t>
            </w:r>
          </w:p>
          <w:p w:rsidR="00052288" w:rsidRPr="005C2E46" w:rsidRDefault="00052288" w:rsidP="009E33CE">
            <w:pPr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t xml:space="preserve">- Положение об отделе культуры и администрации Троснянского района </w:t>
            </w:r>
          </w:p>
        </w:tc>
        <w:tc>
          <w:tcPr>
            <w:tcW w:w="3118" w:type="dxa"/>
            <w:gridSpan w:val="3"/>
          </w:tcPr>
          <w:p w:rsidR="00052288" w:rsidRPr="005C2E46" w:rsidRDefault="00052288" w:rsidP="009B4B35">
            <w:pPr>
              <w:tabs>
                <w:tab w:val="left" w:pos="1980"/>
              </w:tabs>
              <w:ind w:firstLine="0"/>
              <w:rPr>
                <w:rFonts w:ascii="Times New Roman" w:hAnsi="Times New Roman"/>
              </w:rPr>
            </w:pPr>
            <w:r w:rsidRPr="005C2E46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052288" w:rsidRPr="00AF10E5" w:rsidTr="00152059">
        <w:trPr>
          <w:gridAfter w:val="1"/>
          <w:wAfter w:w="12" w:type="dxa"/>
          <w:trHeight w:val="642"/>
        </w:trPr>
        <w:tc>
          <w:tcPr>
            <w:tcW w:w="15593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lastRenderedPageBreak/>
              <w:t xml:space="preserve">Раздел 2. 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 xml:space="preserve">Услуги, предоставляемые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</w:t>
            </w:r>
            <w:proofErr w:type="gramEnd"/>
          </w:p>
        </w:tc>
      </w:tr>
      <w:tr w:rsidR="00052288" w:rsidRPr="00AF10E5" w:rsidTr="00152059">
        <w:trPr>
          <w:gridAfter w:val="1"/>
          <w:wAfter w:w="11" w:type="dxa"/>
          <w:trHeight w:hRule="exact" w:val="16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Реестровый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 xml:space="preserve">номер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усл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>у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ги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 xml:space="preserve">Полное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наим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>е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нование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 xml:space="preserve"> услуги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Наименование муниципальных учреждений и других организаций, предоставляющих услугу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>в электронной форме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>бюджетных средств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Нормативно-правовые акты, регламентирующие предоставление услуги</w:t>
            </w:r>
          </w:p>
        </w:tc>
      </w:tr>
      <w:tr w:rsidR="00052288" w:rsidRPr="00AF10E5" w:rsidTr="00152059">
        <w:trPr>
          <w:gridAfter w:val="1"/>
          <w:wAfter w:w="11" w:type="dxa"/>
          <w:trHeight w:hRule="exact" w:val="4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2-1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AF10E5" w:rsidRDefault="00052288" w:rsidP="003D1A7C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Предоставление доступа к  справочно-поисковому аппарату</w:t>
            </w:r>
          </w:p>
          <w:p w:rsidR="00052288" w:rsidRPr="00AF10E5" w:rsidRDefault="00052288" w:rsidP="009E33CE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муниципальных библиотек, базам данных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Сектор библиотечного обслуживания населения МБУК «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Библиотечно-информационно-досуговое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 xml:space="preserve"> объединение»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288" w:rsidRPr="00AF10E5" w:rsidRDefault="00052288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288" w:rsidRPr="00AF10E5" w:rsidRDefault="00052288" w:rsidP="009B4B3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Конституцией  Российской Федерации;</w:t>
            </w:r>
          </w:p>
          <w:p w:rsidR="00052288" w:rsidRPr="00AF10E5" w:rsidRDefault="00052288" w:rsidP="009B4B3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Гражданским Кодексом Российской Федерации (часть четвертая) от 18.12.2006 № 230-ФЗ;</w:t>
            </w:r>
          </w:p>
          <w:p w:rsidR="00052288" w:rsidRPr="00AF10E5" w:rsidRDefault="00052288" w:rsidP="009B4B3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-Основами законодательства Российской Федерации о культуре, утвержденные Верховным Советом Российской Федерации 09.10.92 № 3612-1;</w:t>
            </w:r>
          </w:p>
          <w:p w:rsidR="00052288" w:rsidRPr="00AF10E5" w:rsidRDefault="00052288" w:rsidP="009B4B3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Федеральным законом от 29.12.94 № 77-ФЗ «Об обязательном экземпляре документов»;</w:t>
            </w:r>
          </w:p>
          <w:p w:rsidR="00052288" w:rsidRPr="00AF10E5" w:rsidRDefault="00052288" w:rsidP="009B4B3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Федеральным законом от 27.07.2006 № 149-ФЗ «Об информации, информационных технологиях и о защите информации»;</w:t>
            </w:r>
          </w:p>
          <w:p w:rsidR="00052288" w:rsidRPr="00AF10E5" w:rsidRDefault="00052288" w:rsidP="009B4B35">
            <w:pPr>
              <w:autoSpaceDE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Законом Орловской области «О библиотечном деле в Орловской области» от 06.02.2006 № 579-ОЗ;</w:t>
            </w:r>
          </w:p>
          <w:p w:rsidR="00052288" w:rsidRPr="00AF10E5" w:rsidRDefault="00052288" w:rsidP="009B4B3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Федеральным законом от 29.12.94 № 78-ФЗ «О библиотечном деле»;</w:t>
            </w:r>
          </w:p>
          <w:p w:rsidR="00052288" w:rsidRPr="00AF10E5" w:rsidRDefault="00052288" w:rsidP="009B4B35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Уставом Троснянского района Орловской области</w:t>
            </w:r>
          </w:p>
        </w:tc>
      </w:tr>
      <w:tr w:rsidR="00C25FCF" w:rsidRPr="00AF10E5" w:rsidTr="00152059">
        <w:trPr>
          <w:gridAfter w:val="1"/>
          <w:wAfter w:w="11" w:type="dxa"/>
          <w:trHeight w:hRule="exact" w:val="1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lastRenderedPageBreak/>
              <w:t>2-2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Предоставление доступа к  оцифрованным изданиям,</w:t>
            </w:r>
          </w:p>
          <w:p w:rsidR="00C25FCF" w:rsidRPr="00AF10E5" w:rsidRDefault="00C25FCF" w:rsidP="00C25FCF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proofErr w:type="gramStart"/>
            <w:r w:rsidRPr="00AF10E5">
              <w:rPr>
                <w:rFonts w:ascii="Times New Roman" w:hAnsi="Times New Roman"/>
              </w:rPr>
              <w:t>хранящимся</w:t>
            </w:r>
            <w:proofErr w:type="gramEnd"/>
            <w:r w:rsidRPr="00AF10E5">
              <w:rPr>
                <w:rFonts w:ascii="Times New Roman" w:hAnsi="Times New Roman"/>
              </w:rPr>
              <w:t xml:space="preserve"> в муниципальных библиотеках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/>
              </w:rPr>
              <w:t>Сектор библиотечного обслуживания населения МБУК «</w:t>
            </w:r>
            <w:proofErr w:type="spellStart"/>
            <w:r w:rsidRPr="00AF10E5">
              <w:rPr>
                <w:rFonts w:ascii="Times New Roman" w:hAnsi="Times New Roman"/>
              </w:rPr>
              <w:t>Библиотечно-информационно-досуговое</w:t>
            </w:r>
            <w:proofErr w:type="spellEnd"/>
            <w:r w:rsidRPr="00AF10E5">
              <w:rPr>
                <w:rFonts w:ascii="Times New Roman" w:hAnsi="Times New Roman"/>
              </w:rPr>
              <w:t xml:space="preserve"> объединение»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CF" w:rsidRPr="00AF10E5" w:rsidRDefault="00C25FCF" w:rsidP="00812D86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552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CF" w:rsidRPr="00AF10E5" w:rsidRDefault="00C25FCF" w:rsidP="00C25FCF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Конституцией  Российской Федерации;</w:t>
            </w:r>
          </w:p>
          <w:p w:rsidR="00C25FCF" w:rsidRPr="00AF10E5" w:rsidRDefault="00C25FCF" w:rsidP="00C25FCF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Гражданским Кодексом Российской Федерации (часть четвертая) от 18.12.2006 № 230-ФЗ;</w:t>
            </w:r>
          </w:p>
          <w:p w:rsidR="00C25FCF" w:rsidRPr="00AF10E5" w:rsidRDefault="00C25FCF" w:rsidP="00C25FCF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Основами законодательства Российской Федерации о культуре, утвержденные Верховным Советом Российской Федерации 09.10.92 № 3612-1;</w:t>
            </w:r>
          </w:p>
          <w:p w:rsidR="00C25FCF" w:rsidRPr="00AF10E5" w:rsidRDefault="00C25FCF" w:rsidP="009B4B35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</w:p>
        </w:tc>
      </w:tr>
    </w:tbl>
    <w:p w:rsidR="00ED2383" w:rsidRDefault="00ED2383" w:rsidP="00ED2383">
      <w:pPr>
        <w:ind w:firstLine="0"/>
      </w:pPr>
    </w:p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6"/>
        <w:gridCol w:w="3827"/>
        <w:gridCol w:w="2700"/>
        <w:gridCol w:w="5522"/>
      </w:tblGrid>
      <w:tr w:rsidR="00961D35" w:rsidRPr="00AF10E5" w:rsidTr="00C25FCF">
        <w:trPr>
          <w:trHeight w:hRule="exact" w:val="2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Троснянского района,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в том числе к фонду редких книг, с учетом соблюдения  требований законодательства Российской Федерации об авторских и смежных правах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Федеральным законом от 29.12.94 № 77-ФЗ «Об обязательном экземпляре документов»;</w:t>
            </w:r>
          </w:p>
          <w:p w:rsidR="00961D35" w:rsidRPr="00AF10E5" w:rsidRDefault="00961D35" w:rsidP="009074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Федеральным законом от 27.07.2006 № 149-ФЗ «Об информации, информационных технологиях и о защите информации»;</w:t>
            </w:r>
          </w:p>
          <w:p w:rsidR="00961D35" w:rsidRPr="00AF10E5" w:rsidRDefault="00961D35" w:rsidP="0090747A">
            <w:pPr>
              <w:autoSpaceDE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Законом Орловской области «О библиотечном деле в Орловской области» от 06.02.2006 № 579-ОЗ;</w:t>
            </w:r>
          </w:p>
          <w:p w:rsidR="00961D35" w:rsidRPr="00AF10E5" w:rsidRDefault="00961D35" w:rsidP="009074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Федеральным законом от 29.12.94 № 78-ФЗ «О библиотечном деле»;</w:t>
            </w:r>
          </w:p>
          <w:p w:rsidR="00961D35" w:rsidRPr="00AF10E5" w:rsidRDefault="00961D35" w:rsidP="0090747A">
            <w:pPr>
              <w:shd w:val="clear" w:color="auto" w:fill="FFFFFF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- Уставом Троснянского района Орловской области.</w:t>
            </w: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</w:tr>
      <w:tr w:rsidR="00961D35" w:rsidRPr="00AF10E5" w:rsidTr="0090747A">
        <w:trPr>
          <w:trHeight w:hRule="exact" w:val="69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lastRenderedPageBreak/>
              <w:t>2-3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F13C4C" w:rsidP="0090747A">
            <w:pPr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Троснянского района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227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Троснянская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030227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«Никольская средняя общеобразовательная школа»,</w:t>
            </w:r>
          </w:p>
          <w:p w:rsidR="00030227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«Октябрьская средняя общеобразовательная школа»,</w:t>
            </w:r>
          </w:p>
          <w:p w:rsidR="00030227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«Воронецкая средняя общеобразовательная школа»,</w:t>
            </w:r>
          </w:p>
          <w:p w:rsidR="00030227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Ломовецкая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030227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Жерновецкая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030227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Старо-Турьянская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030227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Муравльская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 </w:t>
            </w:r>
          </w:p>
          <w:p w:rsidR="00030227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Сомовская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основная общеобразовательная школа»,</w:t>
            </w:r>
          </w:p>
          <w:p w:rsidR="00030227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БДОУ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 </w:t>
            </w:r>
            <w:proofErr w:type="spellStart"/>
            <w:r w:rsidRPr="00AF10E5">
              <w:rPr>
                <w:rFonts w:ascii="Times New Roman" w:hAnsi="Times New Roman"/>
              </w:rPr>
              <w:t>Троснянский</w:t>
            </w:r>
            <w:proofErr w:type="spellEnd"/>
            <w:r w:rsidRPr="00AF10E5">
              <w:rPr>
                <w:rFonts w:ascii="Times New Roman" w:hAnsi="Times New Roman"/>
              </w:rPr>
              <w:t xml:space="preserve"> детский сад Родничок», </w:t>
            </w:r>
          </w:p>
          <w:p w:rsidR="00961D35" w:rsidRPr="00AF10E5" w:rsidRDefault="00030227" w:rsidP="00030227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Центр дополнительного образования для детей «</w:t>
            </w:r>
            <w:proofErr w:type="spellStart"/>
            <w:r w:rsidRPr="00AF10E5">
              <w:rPr>
                <w:rFonts w:ascii="Times New Roman" w:hAnsi="Times New Roman"/>
              </w:rPr>
              <w:t>Багира</w:t>
            </w:r>
            <w:proofErr w:type="spellEnd"/>
            <w:r w:rsidRPr="00AF10E5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Закон Российской Федерации от 29.12.2012 №273 </w:t>
            </w:r>
            <w:r w:rsidRPr="00AF10E5">
              <w:rPr>
                <w:rFonts w:ascii="Times New Roman" w:hAnsi="Times New Roman"/>
              </w:rPr>
              <w:t>«Об образовании»,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Типовое положение о дошкольном образовательном учреждении (утв. постановлением Правительства РФ от 12.09.2008 №666),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Закон Орловской области от</w:t>
            </w:r>
            <w:r>
              <w:rPr>
                <w:rFonts w:ascii="Times New Roman" w:hAnsi="Times New Roman"/>
              </w:rPr>
              <w:t xml:space="preserve"> 06.09.2013 №1525</w:t>
            </w:r>
            <w:r w:rsidRPr="00AF10E5">
              <w:rPr>
                <w:rFonts w:ascii="Times New Roman" w:hAnsi="Times New Roman"/>
              </w:rPr>
              <w:t>-ОЗ «Об образовании в Орловской области»,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Положение о приеме  воспитанников муниципальных образовательных учреждений  Троснянского района, реализующих программы дошкольного образования (утв. постановлением администрации Троснянского района от 30.11.2010 №416)</w:t>
            </w:r>
          </w:p>
        </w:tc>
      </w:tr>
    </w:tbl>
    <w:p w:rsidR="00C25FCF" w:rsidRDefault="00C25FCF"/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6"/>
        <w:gridCol w:w="3827"/>
        <w:gridCol w:w="2700"/>
        <w:gridCol w:w="5522"/>
      </w:tblGrid>
      <w:tr w:rsidR="00961D35" w:rsidRPr="00AF10E5" w:rsidTr="0090747A">
        <w:trPr>
          <w:trHeight w:hRule="exact" w:val="73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lastRenderedPageBreak/>
              <w:t>2-4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  <w:bCs/>
              </w:rPr>
            </w:pPr>
            <w:r w:rsidRPr="00AF10E5">
              <w:rPr>
                <w:rFonts w:ascii="Times New Roman" w:hAnsi="Times New Roman"/>
                <w:bCs/>
              </w:rPr>
              <w:t>Предоставление информации о</w:t>
            </w:r>
            <w:r>
              <w:rPr>
                <w:rFonts w:ascii="Times New Roman" w:hAnsi="Times New Roman"/>
                <w:bCs/>
              </w:rPr>
              <w:t xml:space="preserve">б организации общедоступного и бесплатного </w:t>
            </w:r>
            <w:r w:rsidRPr="00AF10E5">
              <w:rPr>
                <w:rFonts w:ascii="Times New Roman" w:hAnsi="Times New Roman"/>
                <w:bCs/>
              </w:rPr>
              <w:t xml:space="preserve"> дошкольного, начального общего, основ</w:t>
            </w:r>
            <w:r>
              <w:rPr>
                <w:rFonts w:ascii="Times New Roman" w:hAnsi="Times New Roman"/>
                <w:bCs/>
              </w:rPr>
              <w:t xml:space="preserve">ного общего, среднего </w:t>
            </w:r>
            <w:r w:rsidRPr="00AF10E5">
              <w:rPr>
                <w:rFonts w:ascii="Times New Roman" w:hAnsi="Times New Roman"/>
                <w:bCs/>
              </w:rPr>
              <w:t>общего образования, а также дополнител</w:t>
            </w:r>
            <w:r>
              <w:rPr>
                <w:rFonts w:ascii="Times New Roman" w:hAnsi="Times New Roman"/>
                <w:bCs/>
              </w:rPr>
              <w:t>ьного образования в образовательных учреждениях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</w:rPr>
              <w:t xml:space="preserve">расположенных на территории Троснянского района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Троснянская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«Никольская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«Октябрьская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«Воронецкая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Ломовецкая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Жерновецкая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Старо-Турьянская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Муравльская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 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Сомовская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основная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БДОУ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 </w:t>
            </w:r>
            <w:proofErr w:type="spellStart"/>
            <w:r w:rsidRPr="00AF10E5">
              <w:rPr>
                <w:rFonts w:ascii="Times New Roman" w:hAnsi="Times New Roman"/>
              </w:rPr>
              <w:t>Троснянский</w:t>
            </w:r>
            <w:proofErr w:type="spellEnd"/>
            <w:r w:rsidRPr="00AF10E5">
              <w:rPr>
                <w:rFonts w:ascii="Times New Roman" w:hAnsi="Times New Roman"/>
              </w:rPr>
              <w:t xml:space="preserve"> детский сад Родничок», 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Центр дополнительного образования для детей «</w:t>
            </w:r>
            <w:proofErr w:type="spellStart"/>
            <w:r w:rsidRPr="00AF10E5">
              <w:rPr>
                <w:rFonts w:ascii="Times New Roman" w:hAnsi="Times New Roman"/>
              </w:rPr>
              <w:t>Багира</w:t>
            </w:r>
            <w:proofErr w:type="spellEnd"/>
            <w:r w:rsidRPr="00AF10E5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Закон Российской Федерации от 29.12.2012 №273 </w:t>
            </w:r>
            <w:r w:rsidRPr="00AF10E5">
              <w:rPr>
                <w:rFonts w:ascii="Times New Roman" w:hAnsi="Times New Roman"/>
              </w:rPr>
              <w:t>«Об образовании»,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Закон Орловской области от</w:t>
            </w:r>
            <w:r>
              <w:rPr>
                <w:rFonts w:ascii="Times New Roman" w:hAnsi="Times New Roman"/>
              </w:rPr>
              <w:t xml:space="preserve"> 06.09.2013 №1525</w:t>
            </w:r>
            <w:r w:rsidRPr="00AF10E5">
              <w:rPr>
                <w:rFonts w:ascii="Times New Roman" w:hAnsi="Times New Roman"/>
              </w:rPr>
              <w:t>-ОЗ «Об образовании в Орловской области»,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Типовое положение об общеобразовательном учреждении (утв. постановлением Правительства РФ от 19.03.2001 №196)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№1204), 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Типовое положение о дошкольном образовательном учреждении (утв. постановлением Правительства РФ от 12.09.2008 №666), 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</w:t>
            </w:r>
            <w:r>
              <w:rPr>
                <w:rFonts w:ascii="Times New Roman" w:hAnsi="Times New Roman"/>
              </w:rPr>
              <w:t>ставляемых в электронной форме»</w:t>
            </w:r>
          </w:p>
          <w:p w:rsidR="00961D35" w:rsidRPr="00AF10E5" w:rsidRDefault="00961D35" w:rsidP="009074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25FCF" w:rsidRPr="00AF10E5" w:rsidTr="00C25FCF">
        <w:trPr>
          <w:trHeight w:hRule="exact" w:val="3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2-5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90747A">
            <w:pPr>
              <w:ind w:firstLine="0"/>
              <w:rPr>
                <w:rFonts w:ascii="Times New Roman" w:hAnsi="Times New Roman"/>
                <w:bCs/>
              </w:rPr>
            </w:pPr>
            <w:r w:rsidRPr="00AF10E5">
              <w:rPr>
                <w:rFonts w:ascii="Times New Roman" w:hAnsi="Times New Roman"/>
                <w:bCs/>
              </w:rPr>
              <w:t xml:space="preserve">Предоставление информации о текущей успеваемости учащегося в муниципальном образовательном учреждении, ведение </w:t>
            </w:r>
            <w:r>
              <w:rPr>
                <w:rFonts w:ascii="Times New Roman" w:hAnsi="Times New Roman"/>
                <w:bCs/>
              </w:rPr>
              <w:t xml:space="preserve">электронного </w:t>
            </w:r>
            <w:r w:rsidRPr="00AF10E5">
              <w:rPr>
                <w:rFonts w:ascii="Times New Roman" w:hAnsi="Times New Roman"/>
                <w:bCs/>
              </w:rPr>
              <w:t xml:space="preserve">дневника и </w:t>
            </w:r>
            <w:r>
              <w:rPr>
                <w:rFonts w:ascii="Times New Roman" w:hAnsi="Times New Roman"/>
                <w:bCs/>
              </w:rPr>
              <w:t xml:space="preserve">электронного </w:t>
            </w:r>
            <w:r w:rsidRPr="00AF10E5">
              <w:rPr>
                <w:rFonts w:ascii="Times New Roman" w:hAnsi="Times New Roman"/>
                <w:bCs/>
              </w:rPr>
              <w:t>журнала успеваемости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Троснянская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«Никольская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«Октябрьская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«Воронецкая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Ломовецкая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C25FCF" w:rsidRPr="00AF10E5" w:rsidRDefault="00C25FCF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C25FCF" w:rsidRPr="00AF10E5" w:rsidRDefault="00C25FCF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C25FCF" w:rsidRPr="00AF10E5" w:rsidRDefault="00C25FCF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Закон Российской Федерации от 29.12.2012 №273 </w:t>
            </w:r>
            <w:r w:rsidRPr="00AF10E5">
              <w:rPr>
                <w:rFonts w:ascii="Times New Roman" w:hAnsi="Times New Roman"/>
              </w:rPr>
              <w:t>«Об образовании»,</w:t>
            </w:r>
          </w:p>
          <w:p w:rsidR="00C25FCF" w:rsidRPr="00AF10E5" w:rsidRDefault="00C25FCF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Закон Орловской области от</w:t>
            </w:r>
            <w:r>
              <w:rPr>
                <w:rFonts w:ascii="Times New Roman" w:hAnsi="Times New Roman"/>
              </w:rPr>
              <w:t xml:space="preserve"> 06.09.2013 №1525</w:t>
            </w:r>
            <w:r w:rsidRPr="00AF10E5">
              <w:rPr>
                <w:rFonts w:ascii="Times New Roman" w:hAnsi="Times New Roman"/>
              </w:rPr>
              <w:t>-ОЗ «Об образовании в Орловской области»,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Закон РФ от 07.02.1992 №2300-1 «О защите прав потребителей», </w:t>
            </w:r>
          </w:p>
          <w:p w:rsidR="00C25FCF" w:rsidRPr="00AF10E5" w:rsidRDefault="00C25FCF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AF10E5">
              <w:rPr>
                <w:rFonts w:ascii="Times New Roman" w:hAnsi="Times New Roman"/>
              </w:rPr>
              <w:t>Типовое положение об общеобразовательном учреждении (утв. постановлением Правительства</w:t>
            </w:r>
            <w:proofErr w:type="gramEnd"/>
          </w:p>
        </w:tc>
      </w:tr>
    </w:tbl>
    <w:p w:rsidR="00C25FCF" w:rsidRDefault="00C25FCF"/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6"/>
        <w:gridCol w:w="3827"/>
        <w:gridCol w:w="2700"/>
        <w:gridCol w:w="5522"/>
      </w:tblGrid>
      <w:tr w:rsidR="00961D35" w:rsidRPr="00AF10E5" w:rsidTr="00C25FCF">
        <w:trPr>
          <w:trHeight w:hRule="exact" w:val="3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Жерновецкая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Старо-Турьянская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Муравльская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Сомовская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AF10E5">
              <w:rPr>
                <w:rFonts w:ascii="Times New Roman" w:hAnsi="Times New Roman"/>
              </w:rPr>
              <w:t>РФ от 19.03.2001 №196),</w:t>
            </w:r>
            <w:proofErr w:type="gramEnd"/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№1204), 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</w:t>
            </w:r>
            <w:r>
              <w:rPr>
                <w:rFonts w:ascii="Times New Roman" w:hAnsi="Times New Roman"/>
              </w:rPr>
              <w:t>ставляемых в электронной форме»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25FCF" w:rsidRPr="00AF10E5" w:rsidTr="00C25FCF">
        <w:trPr>
          <w:trHeight w:hRule="exact" w:val="6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90747A">
            <w:pPr>
              <w:ind w:firstLine="0"/>
              <w:rPr>
                <w:rFonts w:ascii="Times New Roman" w:hAnsi="Times New Roman"/>
                <w:bCs/>
              </w:rPr>
            </w:pPr>
            <w:r w:rsidRPr="00AF10E5">
              <w:rPr>
                <w:rFonts w:ascii="Times New Roman" w:hAnsi="Times New Roman"/>
                <w:bCs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Троснянская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«Никольская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«Октябрьская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«Воронецкая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Ломовецкая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Жерновецкая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Старо-Турьянская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Муравльская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 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«</w:t>
            </w:r>
            <w:proofErr w:type="spellStart"/>
            <w:r w:rsidRPr="00AF10E5">
              <w:rPr>
                <w:rFonts w:ascii="Times New Roman" w:hAnsi="Times New Roman"/>
              </w:rPr>
              <w:t>Сомовская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основная общеобразовательная школа»,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БДОУ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 </w:t>
            </w:r>
            <w:proofErr w:type="spellStart"/>
            <w:r w:rsidRPr="00AF10E5">
              <w:rPr>
                <w:rFonts w:ascii="Times New Roman" w:hAnsi="Times New Roman"/>
              </w:rPr>
              <w:t>Троснянский</w:t>
            </w:r>
            <w:proofErr w:type="spellEnd"/>
            <w:r w:rsidRPr="00AF10E5">
              <w:rPr>
                <w:rFonts w:ascii="Times New Roman" w:hAnsi="Times New Roman"/>
              </w:rPr>
              <w:t xml:space="preserve"> детский сад Родничок», </w:t>
            </w:r>
          </w:p>
          <w:p w:rsidR="00C25FCF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БОУТРОО Центр дополнительного образования для детей «</w:t>
            </w:r>
            <w:proofErr w:type="spellStart"/>
            <w:r w:rsidRPr="00AF10E5">
              <w:rPr>
                <w:rFonts w:ascii="Times New Roman" w:hAnsi="Times New Roman"/>
              </w:rPr>
              <w:t>Багира</w:t>
            </w:r>
            <w:proofErr w:type="spellEnd"/>
            <w:r w:rsidRPr="00AF10E5">
              <w:rPr>
                <w:rFonts w:ascii="Times New Roman" w:hAnsi="Times New Roman"/>
              </w:rPr>
              <w:t>»</w:t>
            </w:r>
          </w:p>
          <w:p w:rsidR="00C25FCF" w:rsidRPr="00AF10E5" w:rsidRDefault="00C25FCF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C25FCF" w:rsidRPr="00AF10E5" w:rsidRDefault="00C25FCF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C25FCF" w:rsidRPr="00AF10E5" w:rsidRDefault="00C25FCF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Закон Российской Федерации от 29.12.2012 №273 </w:t>
            </w:r>
            <w:r w:rsidRPr="00AF10E5">
              <w:rPr>
                <w:rFonts w:ascii="Times New Roman" w:hAnsi="Times New Roman"/>
              </w:rPr>
              <w:t>«Об образовании»,</w:t>
            </w:r>
          </w:p>
          <w:p w:rsidR="00C25FCF" w:rsidRPr="00AF10E5" w:rsidRDefault="00C25FCF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Закон Орловской области от</w:t>
            </w:r>
            <w:r>
              <w:rPr>
                <w:rFonts w:ascii="Times New Roman" w:hAnsi="Times New Roman"/>
              </w:rPr>
              <w:t xml:space="preserve"> 06.09.2013 №1525</w:t>
            </w:r>
            <w:r w:rsidRPr="00AF10E5">
              <w:rPr>
                <w:rFonts w:ascii="Times New Roman" w:hAnsi="Times New Roman"/>
              </w:rPr>
              <w:t>-ОЗ «Об образовании в Орловской области»,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Типовое положение о дошкольном образовательном учреждении (утв. постановлением Правительства РФ от 12.09.2008 №666),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Типовое положение об общеобразовательном учреждении (утв. постановлением Правительства РФ от 19.03.2001 №196),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Типовое положение об образовательном учреждении дополнительного образования детей (утв. постановлением Правительства РФ от 07.03.1995 №233),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Распоряжение Правительства РФ от 25.04.2011 №729-р «Об утверждении перечня услуг,</w:t>
            </w:r>
          </w:p>
        </w:tc>
      </w:tr>
    </w:tbl>
    <w:p w:rsidR="00C25FCF" w:rsidRDefault="00C25FCF"/>
    <w:tbl>
      <w:tblPr>
        <w:tblW w:w="1559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836"/>
        <w:gridCol w:w="921"/>
        <w:gridCol w:w="2906"/>
        <w:gridCol w:w="2700"/>
        <w:gridCol w:w="5522"/>
      </w:tblGrid>
      <w:tr w:rsidR="00961D35" w:rsidRPr="00AF10E5" w:rsidTr="00C25FCF">
        <w:trPr>
          <w:trHeight w:hRule="exact" w:val="19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</w:t>
            </w:r>
            <w:r>
              <w:rPr>
                <w:rFonts w:ascii="Times New Roman" w:hAnsi="Times New Roman"/>
              </w:rPr>
              <w:t>форме»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25FCF" w:rsidRPr="00AF10E5" w:rsidTr="00C25FCF">
        <w:trPr>
          <w:trHeight w:hRule="exact" w:val="82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132713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132713">
            <w:pPr>
              <w:ind w:firstLine="0"/>
              <w:rPr>
                <w:rFonts w:ascii="Times New Roman" w:hAnsi="Times New Roman"/>
                <w:bCs/>
              </w:rPr>
            </w:pPr>
            <w:r w:rsidRPr="00AF10E5">
              <w:rPr>
                <w:rFonts w:ascii="Times New Roman" w:hAnsi="Times New Roman"/>
                <w:bCs/>
              </w:rPr>
              <w:t>Зачисление в образовательное учреждение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 «</w:t>
            </w:r>
            <w:proofErr w:type="spellStart"/>
            <w:r w:rsidRPr="00AF10E5">
              <w:rPr>
                <w:rFonts w:ascii="Times New Roman" w:hAnsi="Times New Roman"/>
              </w:rPr>
              <w:t>Троснянская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«Никольская средняя общеобразовательная школа»,</w:t>
            </w: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«Октябрьская средняя общеобразовательная школа»,</w:t>
            </w: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«Воронецкая средняя общеобразовательная школа»,</w:t>
            </w: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Ломовецкая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Жерновецкая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 </w:t>
            </w: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Старо-Турьянская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Муравльская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Сомовская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основная общеобразовательная школа», </w:t>
            </w: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Центр дополнительного образования для детей «</w:t>
            </w:r>
            <w:proofErr w:type="spellStart"/>
            <w:r w:rsidRPr="00AF10E5">
              <w:rPr>
                <w:rFonts w:ascii="Times New Roman" w:hAnsi="Times New Roman"/>
              </w:rPr>
              <w:t>Багира</w:t>
            </w:r>
            <w:proofErr w:type="spellEnd"/>
            <w:r w:rsidRPr="00AF10E5">
              <w:rPr>
                <w:rFonts w:ascii="Times New Roman" w:hAnsi="Times New Roman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</w:p>
          <w:p w:rsidR="00C25FCF" w:rsidRPr="00AF10E5" w:rsidRDefault="00C25FCF" w:rsidP="0013271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C25FCF" w:rsidRPr="00AF10E5" w:rsidRDefault="00C25FCF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Закон Российской Федерации от 29.12.2012 №273 </w:t>
            </w:r>
            <w:r w:rsidRPr="00AF10E5">
              <w:rPr>
                <w:rFonts w:ascii="Times New Roman" w:hAnsi="Times New Roman"/>
              </w:rPr>
              <w:t>«Об образовании»,</w:t>
            </w:r>
          </w:p>
          <w:p w:rsidR="00C25FCF" w:rsidRPr="00AF10E5" w:rsidRDefault="00C25FCF" w:rsidP="00C25F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Закон Орловской области от</w:t>
            </w:r>
            <w:r>
              <w:rPr>
                <w:rFonts w:ascii="Times New Roman" w:hAnsi="Times New Roman"/>
              </w:rPr>
              <w:t xml:space="preserve"> 06.09.2013 №1525</w:t>
            </w:r>
            <w:r w:rsidRPr="00AF10E5">
              <w:rPr>
                <w:rFonts w:ascii="Times New Roman" w:hAnsi="Times New Roman"/>
              </w:rPr>
              <w:t>-ОЗ «Об образовании в Орловской области»,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«О защите прав потребителей», Федеральный закон от 31.05.2002 №62-ФЗ,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Типовое положение об общеобразовательном учреждении (утв. постановлением Правительства РФ от 19.03.2001 №196),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Типовое положение об образовательном учреждении для детей дошкольного и младшего школьного возраста (утв. постановлением Правительства РФ от 19.09.1997 №1204)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Типовое положение об образовательном учреждении дополнительного образования детей (утв. постановлением Правительства РФ от 07.03.1995 №233),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виде»,</w:t>
            </w:r>
          </w:p>
          <w:p w:rsidR="00C25FCF" w:rsidRPr="00AF10E5" w:rsidRDefault="00C25FCF" w:rsidP="00C25FCF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информационное письмо Министерства образования Российской Федерации от 21.03.2003 №03-51-57ин/13-03 «Рекомендации по организации приема в первый класс»,</w:t>
            </w:r>
          </w:p>
          <w:p w:rsidR="00C25FCF" w:rsidRPr="00AF10E5" w:rsidRDefault="00C25FCF" w:rsidP="0090747A">
            <w:pPr>
              <w:ind w:firstLine="0"/>
              <w:rPr>
                <w:rFonts w:ascii="Times New Roman" w:hAnsi="Times New Roman"/>
              </w:rPr>
            </w:pPr>
          </w:p>
        </w:tc>
      </w:tr>
      <w:tr w:rsidR="00961D35" w:rsidRPr="00AF10E5" w:rsidTr="00C25FCF">
        <w:trPr>
          <w:trHeight w:hRule="exact" w:val="1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письмо Министерства образования Российской Федерации от 14.07.2003 №27/2967-6 (Инструктивное письмо «О </w:t>
            </w:r>
            <w:proofErr w:type="spellStart"/>
            <w:r w:rsidRPr="00AF10E5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AF10E5">
              <w:rPr>
                <w:rFonts w:ascii="Times New Roman" w:hAnsi="Times New Roman"/>
              </w:rPr>
              <w:t xml:space="preserve"> комиссии») </w:t>
            </w:r>
          </w:p>
        </w:tc>
      </w:tr>
      <w:tr w:rsidR="00961D35" w:rsidRPr="00AF10E5" w:rsidTr="00152059">
        <w:trPr>
          <w:trHeight w:hRule="exact" w:val="9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2-8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  <w:bCs/>
              </w:rPr>
            </w:pPr>
            <w:r w:rsidRPr="00AF10E5">
              <w:rPr>
                <w:rFonts w:ascii="Times New Roman" w:hAnsi="Times New Roman"/>
                <w:bCs/>
              </w:rPr>
              <w:t>Предоставление информации о результатах сданных экзаменов, результатах тестирования и иных вступительных испытаний, а та</w:t>
            </w:r>
            <w:r>
              <w:rPr>
                <w:rFonts w:ascii="Times New Roman" w:hAnsi="Times New Roman"/>
                <w:bCs/>
              </w:rPr>
              <w:t xml:space="preserve">кже о зачислении в     </w:t>
            </w:r>
            <w:r w:rsidRPr="00AF10E5">
              <w:rPr>
                <w:rFonts w:ascii="Times New Roman" w:hAnsi="Times New Roman"/>
                <w:bCs/>
              </w:rPr>
              <w:t xml:space="preserve"> образовательное учреждение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F10E5">
              <w:rPr>
                <w:rFonts w:ascii="Times New Roman" w:hAnsi="Times New Roman"/>
              </w:rPr>
              <w:t xml:space="preserve">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 «</w:t>
            </w:r>
            <w:proofErr w:type="spellStart"/>
            <w:r w:rsidRPr="00AF10E5">
              <w:rPr>
                <w:rFonts w:ascii="Times New Roman" w:hAnsi="Times New Roman"/>
              </w:rPr>
              <w:t>Троснянская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«Никольская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«Октябрьская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«Воронецкая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Ломовецкая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Жерновецкая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 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Старо-Турьянская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Муравльская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средняя общеобразовательная школа»,</w:t>
            </w:r>
          </w:p>
          <w:p w:rsidR="00961D3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 БОУ </w:t>
            </w:r>
            <w:proofErr w:type="gramStart"/>
            <w:r w:rsidRPr="00AF10E5">
              <w:rPr>
                <w:rFonts w:ascii="Times New Roman" w:hAnsi="Times New Roman"/>
              </w:rPr>
              <w:t>ТР</w:t>
            </w:r>
            <w:proofErr w:type="gramEnd"/>
            <w:r w:rsidRPr="00AF10E5">
              <w:rPr>
                <w:rFonts w:ascii="Times New Roman" w:hAnsi="Times New Roman"/>
              </w:rPr>
              <w:t xml:space="preserve"> ОО «</w:t>
            </w:r>
            <w:proofErr w:type="spellStart"/>
            <w:r w:rsidRPr="00AF10E5">
              <w:rPr>
                <w:rFonts w:ascii="Times New Roman" w:hAnsi="Times New Roman"/>
              </w:rPr>
              <w:t>Сомовская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основная общеобразовательная школа», </w:t>
            </w:r>
          </w:p>
          <w:p w:rsidR="00152059" w:rsidRPr="00AF10E5" w:rsidRDefault="00152059" w:rsidP="0090747A">
            <w:pPr>
              <w:ind w:firstLine="0"/>
              <w:rPr>
                <w:rFonts w:ascii="Times New Roman" w:hAnsi="Times New Roman"/>
              </w:rPr>
            </w:pP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Отдел образования администрации Троснянского района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</w:p>
          <w:p w:rsidR="00152059" w:rsidRPr="00AF10E5" w:rsidRDefault="00961D35" w:rsidP="0015205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</w:t>
            </w:r>
            <w:r w:rsidR="00152059">
              <w:rPr>
                <w:rFonts w:ascii="Times New Roman" w:hAnsi="Times New Roman"/>
              </w:rPr>
              <w:t xml:space="preserve">Закон Российской Федерации от 29.12.2012 №273 </w:t>
            </w:r>
            <w:r w:rsidR="00152059" w:rsidRPr="00AF10E5">
              <w:rPr>
                <w:rFonts w:ascii="Times New Roman" w:hAnsi="Times New Roman"/>
              </w:rPr>
              <w:t>«Об образовании»,</w:t>
            </w:r>
          </w:p>
          <w:p w:rsidR="00961D35" w:rsidRPr="00AF10E5" w:rsidRDefault="00152059" w:rsidP="00152059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Закон Орловской области от</w:t>
            </w:r>
            <w:r>
              <w:rPr>
                <w:rFonts w:ascii="Times New Roman" w:hAnsi="Times New Roman"/>
              </w:rPr>
              <w:t xml:space="preserve"> 06.09.2013 №1525</w:t>
            </w:r>
            <w:r w:rsidRPr="00AF10E5">
              <w:rPr>
                <w:rFonts w:ascii="Times New Roman" w:hAnsi="Times New Roman"/>
              </w:rPr>
              <w:t>-ОЗ «Об образовании в Орловской области»,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Типовое положение об образовательном учреждении дополнительного образования детей (утв. постановлением Правительства РФ от 07.03.1995 №233),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Правила оказания платных образовательных услуг (утв. постановление Правительства РФ от 05.07.2001 №505),</w:t>
            </w:r>
          </w:p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 xml:space="preserve"> Распоряжение Правительства РФ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      </w:r>
          </w:p>
        </w:tc>
      </w:tr>
      <w:tr w:rsidR="00961D35" w:rsidRPr="00AF10E5" w:rsidTr="0090747A">
        <w:trPr>
          <w:trHeight w:val="857"/>
        </w:trPr>
        <w:tc>
          <w:tcPr>
            <w:tcW w:w="155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lastRenderedPageBreak/>
              <w:t xml:space="preserve">Раздел 3. 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>Услуги (работы), предоставляемые (выполняемые) муниципальными учреждениями и другими организациями, в которых размещается муниципальное задание (заказ), выполняемое (выполняемый) за счет средств бюджета Троснянского района, не подлежащие предоставлению в электронной форме</w:t>
            </w:r>
            <w:proofErr w:type="gramEnd"/>
          </w:p>
        </w:tc>
      </w:tr>
      <w:tr w:rsidR="00961D35" w:rsidRPr="00AF10E5" w:rsidTr="0090747A">
        <w:trPr>
          <w:trHeight w:hRule="exact" w:val="1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Реестровый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>номер у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>с-</w:t>
            </w:r>
            <w:proofErr w:type="gramEnd"/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луги</w:t>
            </w:r>
            <w:proofErr w:type="spellEnd"/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 xml:space="preserve">Полное </w:t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наименов</w:t>
            </w:r>
            <w:proofErr w:type="gramStart"/>
            <w:r w:rsidRPr="00AF10E5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>-</w:t>
            </w:r>
            <w:proofErr w:type="gramEnd"/>
            <w:r w:rsidRPr="00AF10E5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Pr="00AF10E5">
              <w:rPr>
                <w:rFonts w:ascii="Times New Roman" w:hAnsi="Times New Roman" w:cs="Times New Roman"/>
                <w:szCs w:val="24"/>
              </w:rPr>
              <w:t>ние</w:t>
            </w:r>
            <w:proofErr w:type="spellEnd"/>
            <w:r w:rsidRPr="00AF10E5">
              <w:rPr>
                <w:rFonts w:ascii="Times New Roman" w:hAnsi="Times New Roman" w:cs="Times New Roman"/>
                <w:szCs w:val="24"/>
              </w:rPr>
              <w:t xml:space="preserve"> услуги (работы)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Наименование муниципальных учреждений и других организаций, предоставляющих услугу (выполняющих работу)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  <w:r w:rsidRPr="00AF10E5">
              <w:rPr>
                <w:rFonts w:ascii="Times New Roman" w:hAnsi="Times New Roman" w:cs="Times New Roman"/>
                <w:szCs w:val="24"/>
              </w:rPr>
              <w:br/>
              <w:t>бюджетных средств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Нормативно-правовые акты, регламентирующие предоставление услуги</w:t>
            </w:r>
          </w:p>
        </w:tc>
      </w:tr>
      <w:tr w:rsidR="00961D35" w:rsidRPr="00AF10E5" w:rsidTr="00152059">
        <w:trPr>
          <w:trHeight w:hRule="exact" w:val="5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Table"/>
              <w:jc w:val="both"/>
              <w:rPr>
                <w:rFonts w:ascii="Times New Roman" w:hAnsi="Times New Roman" w:cs="Times New Roman"/>
                <w:szCs w:val="24"/>
              </w:rPr>
            </w:pPr>
            <w:r w:rsidRPr="00AF10E5">
              <w:rPr>
                <w:rFonts w:ascii="Times New Roman" w:hAnsi="Times New Roman" w:cs="Times New Roman"/>
                <w:szCs w:val="24"/>
              </w:rPr>
              <w:t>3-1</w:t>
            </w:r>
          </w:p>
        </w:tc>
        <w:tc>
          <w:tcPr>
            <w:tcW w:w="3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Предоставление дополнительного образования в сфере культуры и искусства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БОУДОД «</w:t>
            </w:r>
            <w:proofErr w:type="spellStart"/>
            <w:r w:rsidRPr="00AF10E5">
              <w:rPr>
                <w:rFonts w:ascii="Times New Roman" w:hAnsi="Times New Roman"/>
              </w:rPr>
              <w:t>Троснянская</w:t>
            </w:r>
            <w:proofErr w:type="spellEnd"/>
            <w:r w:rsidRPr="00AF10E5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ind w:firstLine="0"/>
              <w:rPr>
                <w:rFonts w:ascii="Times New Roman" w:hAnsi="Times New Roman"/>
              </w:rPr>
            </w:pPr>
            <w:r w:rsidRPr="00AF10E5">
              <w:rPr>
                <w:rFonts w:ascii="Times New Roman" w:hAnsi="Times New Roman"/>
              </w:rPr>
              <w:t>Отдел культуры и архивного дела Администрации Троснянского района</w:t>
            </w:r>
          </w:p>
        </w:tc>
        <w:tc>
          <w:tcPr>
            <w:tcW w:w="5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61D35" w:rsidRPr="00AF10E5" w:rsidRDefault="00961D35" w:rsidP="0090747A">
            <w:pPr>
              <w:pStyle w:val="a4"/>
              <w:spacing w:before="0" w:beforeAutospacing="0" w:after="0"/>
              <w:jc w:val="both"/>
            </w:pPr>
            <w:r w:rsidRPr="00AF10E5">
              <w:t xml:space="preserve">- Конституция Российской Федерации, </w:t>
            </w:r>
          </w:p>
          <w:p w:rsidR="00961D35" w:rsidRPr="00AF10E5" w:rsidRDefault="00961D35" w:rsidP="0090747A">
            <w:pPr>
              <w:pStyle w:val="a4"/>
              <w:spacing w:before="0" w:beforeAutospacing="0" w:after="0"/>
              <w:jc w:val="both"/>
            </w:pPr>
            <w:r w:rsidRPr="00AF10E5">
              <w:t xml:space="preserve">- 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152059" w:rsidRPr="00AF10E5" w:rsidRDefault="00961D35" w:rsidP="0015205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AF10E5">
              <w:t xml:space="preserve">- </w:t>
            </w:r>
            <w:r w:rsidR="00152059">
              <w:rPr>
                <w:rFonts w:ascii="Times New Roman" w:hAnsi="Times New Roman"/>
              </w:rPr>
              <w:t xml:space="preserve">Закон Российской Федерации от 29.12.2012 №273 </w:t>
            </w:r>
            <w:r w:rsidR="00152059" w:rsidRPr="00AF10E5">
              <w:rPr>
                <w:rFonts w:ascii="Times New Roman" w:hAnsi="Times New Roman"/>
              </w:rPr>
              <w:t>«Об образовании»,</w:t>
            </w:r>
          </w:p>
          <w:p w:rsidR="00961D35" w:rsidRPr="00AF10E5" w:rsidRDefault="00152059" w:rsidP="00152059">
            <w:pPr>
              <w:pStyle w:val="a4"/>
              <w:spacing w:before="0" w:beforeAutospacing="0" w:after="0"/>
              <w:jc w:val="both"/>
            </w:pPr>
            <w:r w:rsidRPr="00AF10E5">
              <w:t>Закон Орловской области от</w:t>
            </w:r>
            <w:r>
              <w:t xml:space="preserve"> 06.09.2013 №1525</w:t>
            </w:r>
            <w:r w:rsidRPr="00AF10E5">
              <w:t>-ОЗ «Об о</w:t>
            </w:r>
            <w:r>
              <w:t>бразовании в Орловской области»</w:t>
            </w:r>
            <w:r w:rsidR="00961D35" w:rsidRPr="00AF10E5">
              <w:t xml:space="preserve">; </w:t>
            </w:r>
          </w:p>
          <w:p w:rsidR="00961D35" w:rsidRPr="00AF10E5" w:rsidRDefault="00961D35" w:rsidP="0090747A">
            <w:pPr>
              <w:pStyle w:val="a4"/>
              <w:spacing w:before="0" w:beforeAutospacing="0" w:after="0"/>
              <w:jc w:val="both"/>
            </w:pPr>
            <w:r w:rsidRPr="00AF10E5">
              <w:t xml:space="preserve">- Основы законодательства Российской Федерации о культуре от 09.10.1992г. №3612-1 </w:t>
            </w:r>
          </w:p>
          <w:p w:rsidR="00961D35" w:rsidRPr="00AF10E5" w:rsidRDefault="00961D35" w:rsidP="0090747A">
            <w:pPr>
              <w:pStyle w:val="a4"/>
              <w:spacing w:before="0" w:beforeAutospacing="0" w:after="0"/>
              <w:jc w:val="both"/>
            </w:pPr>
            <w:r w:rsidRPr="00AF10E5">
              <w:t>- Закон Российской Федерации от 07.02.1992г. № 2300-1 «О защите прав потребителей»;</w:t>
            </w:r>
          </w:p>
          <w:p w:rsidR="00961D35" w:rsidRPr="00AF10E5" w:rsidRDefault="00961D35" w:rsidP="0090747A">
            <w:pPr>
              <w:pStyle w:val="a4"/>
              <w:spacing w:before="0" w:beforeAutospacing="0" w:after="0"/>
              <w:jc w:val="both"/>
            </w:pPr>
            <w:r w:rsidRPr="00AF10E5">
              <w:t xml:space="preserve">- Постановление Правительства Российской Федерации от  07.03.1995г. № 233 «Об утверждении Типового положения об образовательном учреждении дополнительного образования детей»; </w:t>
            </w:r>
          </w:p>
          <w:p w:rsidR="00961D35" w:rsidRPr="00AF10E5" w:rsidRDefault="00961D35" w:rsidP="0090747A">
            <w:pPr>
              <w:pStyle w:val="a4"/>
              <w:spacing w:before="0" w:beforeAutospacing="0" w:after="0"/>
              <w:jc w:val="both"/>
            </w:pPr>
            <w:r w:rsidRPr="00AF10E5">
              <w:t xml:space="preserve"> - Устав Троснянского муниципального района Орловской области.</w:t>
            </w:r>
          </w:p>
          <w:p w:rsidR="00961D35" w:rsidRPr="00AF10E5" w:rsidRDefault="00961D35" w:rsidP="0090747A">
            <w:pPr>
              <w:pStyle w:val="a4"/>
              <w:spacing w:before="0" w:beforeAutospacing="0" w:after="0"/>
              <w:jc w:val="both"/>
            </w:pPr>
            <w:r w:rsidRPr="00AF10E5">
              <w:t>- Устав БОУ ДОД «</w:t>
            </w:r>
            <w:proofErr w:type="spellStart"/>
            <w:r w:rsidRPr="00AF10E5">
              <w:t>Троснянская</w:t>
            </w:r>
            <w:proofErr w:type="spellEnd"/>
            <w:r w:rsidRPr="00AF10E5">
              <w:t xml:space="preserve"> детская школа искусств» от 05 декабря 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F10E5">
                <w:t>2011 г</w:t>
              </w:r>
            </w:smartTag>
            <w:r w:rsidRPr="00AF10E5">
              <w:t>.</w:t>
            </w:r>
          </w:p>
          <w:p w:rsidR="00961D35" w:rsidRPr="00AF10E5" w:rsidRDefault="00961D35" w:rsidP="0090747A">
            <w:pPr>
              <w:pStyle w:val="a4"/>
              <w:spacing w:before="0" w:beforeAutospacing="0" w:after="0"/>
              <w:jc w:val="both"/>
            </w:pPr>
          </w:p>
        </w:tc>
      </w:tr>
    </w:tbl>
    <w:p w:rsidR="00961D35" w:rsidRPr="00AF10E5" w:rsidRDefault="00961D35" w:rsidP="00961D35">
      <w:pPr>
        <w:ind w:firstLine="0"/>
        <w:rPr>
          <w:rFonts w:ascii="Times New Roman" w:hAnsi="Times New Roman"/>
        </w:rPr>
      </w:pPr>
    </w:p>
    <w:p w:rsidR="00961D35" w:rsidRDefault="00961D35"/>
    <w:p w:rsidR="009E33CE" w:rsidRDefault="009E33CE"/>
    <w:p w:rsidR="00052288" w:rsidRPr="00AF10E5" w:rsidRDefault="00052288" w:rsidP="00812D86">
      <w:pPr>
        <w:ind w:firstLine="0"/>
        <w:rPr>
          <w:rFonts w:ascii="Times New Roman" w:hAnsi="Times New Roman"/>
        </w:rPr>
      </w:pPr>
    </w:p>
    <w:p w:rsidR="00052288" w:rsidRPr="00AF10E5" w:rsidRDefault="00052288" w:rsidP="00812D86">
      <w:pPr>
        <w:ind w:firstLine="0"/>
        <w:rPr>
          <w:rFonts w:ascii="Times New Roman" w:hAnsi="Times New Roman"/>
        </w:rPr>
      </w:pPr>
    </w:p>
    <w:p w:rsidR="00052288" w:rsidRDefault="00052288" w:rsidP="00812D86">
      <w:pPr>
        <w:ind w:firstLine="0"/>
        <w:rPr>
          <w:rFonts w:ascii="Times New Roman" w:hAnsi="Times New Roman"/>
        </w:rPr>
      </w:pPr>
    </w:p>
    <w:p w:rsidR="00BC099F" w:rsidRPr="00AF10E5" w:rsidRDefault="00BC099F" w:rsidP="00812D86">
      <w:pPr>
        <w:ind w:firstLine="0"/>
        <w:rPr>
          <w:rFonts w:ascii="Times New Roman" w:hAnsi="Times New Roman"/>
        </w:rPr>
      </w:pPr>
    </w:p>
    <w:sectPr w:rsidR="00BC099F" w:rsidRPr="00AF10E5" w:rsidSect="002558AC">
      <w:pgSz w:w="16838" w:h="11906" w:orient="landscape"/>
      <w:pgMar w:top="71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8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92B"/>
    <w:multiLevelType w:val="hybridMultilevel"/>
    <w:tmpl w:val="280E1572"/>
    <w:lvl w:ilvl="0" w:tplc="48A68D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">
    <w:nsid w:val="3B8C18FA"/>
    <w:multiLevelType w:val="hybridMultilevel"/>
    <w:tmpl w:val="664A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D617D"/>
    <w:multiLevelType w:val="hybridMultilevel"/>
    <w:tmpl w:val="0FF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135DD"/>
    <w:multiLevelType w:val="hybridMultilevel"/>
    <w:tmpl w:val="B748F18A"/>
    <w:lvl w:ilvl="0" w:tplc="F89C37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characterSpacingControl w:val="doNotCompress"/>
  <w:compat/>
  <w:rsids>
    <w:rsidRoot w:val="00F36407"/>
    <w:rsid w:val="00030227"/>
    <w:rsid w:val="00052288"/>
    <w:rsid w:val="0008162B"/>
    <w:rsid w:val="00094011"/>
    <w:rsid w:val="00094497"/>
    <w:rsid w:val="000A34CE"/>
    <w:rsid w:val="000C542B"/>
    <w:rsid w:val="000D1EC0"/>
    <w:rsid w:val="000E1903"/>
    <w:rsid w:val="00110775"/>
    <w:rsid w:val="00121074"/>
    <w:rsid w:val="001218E1"/>
    <w:rsid w:val="00132713"/>
    <w:rsid w:val="00144421"/>
    <w:rsid w:val="00146A09"/>
    <w:rsid w:val="00152059"/>
    <w:rsid w:val="001602E7"/>
    <w:rsid w:val="00164490"/>
    <w:rsid w:val="00170700"/>
    <w:rsid w:val="00170952"/>
    <w:rsid w:val="0019137F"/>
    <w:rsid w:val="001A5271"/>
    <w:rsid w:val="001A5C63"/>
    <w:rsid w:val="001B0D36"/>
    <w:rsid w:val="001B1DC1"/>
    <w:rsid w:val="001B3377"/>
    <w:rsid w:val="001B6E2B"/>
    <w:rsid w:val="001D243B"/>
    <w:rsid w:val="002309BE"/>
    <w:rsid w:val="002558AC"/>
    <w:rsid w:val="00257EFE"/>
    <w:rsid w:val="00286275"/>
    <w:rsid w:val="002B7791"/>
    <w:rsid w:val="002E0886"/>
    <w:rsid w:val="002E5399"/>
    <w:rsid w:val="003015C9"/>
    <w:rsid w:val="00302BE9"/>
    <w:rsid w:val="00307084"/>
    <w:rsid w:val="00313192"/>
    <w:rsid w:val="00321AA8"/>
    <w:rsid w:val="00334BFB"/>
    <w:rsid w:val="0034529C"/>
    <w:rsid w:val="003505D9"/>
    <w:rsid w:val="00360ED7"/>
    <w:rsid w:val="00384B21"/>
    <w:rsid w:val="00392E00"/>
    <w:rsid w:val="003B3E67"/>
    <w:rsid w:val="003B410D"/>
    <w:rsid w:val="003D0B4F"/>
    <w:rsid w:val="003D1A7C"/>
    <w:rsid w:val="004045C9"/>
    <w:rsid w:val="004123B0"/>
    <w:rsid w:val="0043731C"/>
    <w:rsid w:val="004431B5"/>
    <w:rsid w:val="00447612"/>
    <w:rsid w:val="0045124F"/>
    <w:rsid w:val="00453E97"/>
    <w:rsid w:val="004569DA"/>
    <w:rsid w:val="0046669D"/>
    <w:rsid w:val="004850EC"/>
    <w:rsid w:val="0048795C"/>
    <w:rsid w:val="004973F7"/>
    <w:rsid w:val="004A364B"/>
    <w:rsid w:val="004C25B0"/>
    <w:rsid w:val="00510D85"/>
    <w:rsid w:val="00524E47"/>
    <w:rsid w:val="00543FA7"/>
    <w:rsid w:val="0054697A"/>
    <w:rsid w:val="00590120"/>
    <w:rsid w:val="00590E69"/>
    <w:rsid w:val="005A0EF1"/>
    <w:rsid w:val="005B5997"/>
    <w:rsid w:val="005B6DF3"/>
    <w:rsid w:val="005C2E46"/>
    <w:rsid w:val="005D64CB"/>
    <w:rsid w:val="005F775B"/>
    <w:rsid w:val="005F7ED2"/>
    <w:rsid w:val="00605987"/>
    <w:rsid w:val="00615DAC"/>
    <w:rsid w:val="00645474"/>
    <w:rsid w:val="00666DCC"/>
    <w:rsid w:val="00667EC0"/>
    <w:rsid w:val="00672E07"/>
    <w:rsid w:val="006762D7"/>
    <w:rsid w:val="00681209"/>
    <w:rsid w:val="00690C38"/>
    <w:rsid w:val="0069480D"/>
    <w:rsid w:val="006B1510"/>
    <w:rsid w:val="006B6AFC"/>
    <w:rsid w:val="006D1F44"/>
    <w:rsid w:val="006D3A9D"/>
    <w:rsid w:val="006D4C3C"/>
    <w:rsid w:val="006E1AFA"/>
    <w:rsid w:val="006F0D27"/>
    <w:rsid w:val="007100A7"/>
    <w:rsid w:val="00717B92"/>
    <w:rsid w:val="0072703F"/>
    <w:rsid w:val="00734EB9"/>
    <w:rsid w:val="00735BC3"/>
    <w:rsid w:val="00740E0A"/>
    <w:rsid w:val="007A63B8"/>
    <w:rsid w:val="007D07DD"/>
    <w:rsid w:val="007F0891"/>
    <w:rsid w:val="007F75D0"/>
    <w:rsid w:val="0081112F"/>
    <w:rsid w:val="00812D86"/>
    <w:rsid w:val="00814718"/>
    <w:rsid w:val="00814B3C"/>
    <w:rsid w:val="00817B89"/>
    <w:rsid w:val="0083163B"/>
    <w:rsid w:val="008339C9"/>
    <w:rsid w:val="00850609"/>
    <w:rsid w:val="00877A8E"/>
    <w:rsid w:val="00881609"/>
    <w:rsid w:val="008929FD"/>
    <w:rsid w:val="008954DE"/>
    <w:rsid w:val="008959D1"/>
    <w:rsid w:val="008A30BF"/>
    <w:rsid w:val="008B0C2C"/>
    <w:rsid w:val="008C001C"/>
    <w:rsid w:val="008C557E"/>
    <w:rsid w:val="008E57F2"/>
    <w:rsid w:val="0090747A"/>
    <w:rsid w:val="009130B7"/>
    <w:rsid w:val="00921FD2"/>
    <w:rsid w:val="00923735"/>
    <w:rsid w:val="009510D4"/>
    <w:rsid w:val="00956897"/>
    <w:rsid w:val="00961D35"/>
    <w:rsid w:val="0097554F"/>
    <w:rsid w:val="00984F72"/>
    <w:rsid w:val="009858FF"/>
    <w:rsid w:val="00992D02"/>
    <w:rsid w:val="009A56C3"/>
    <w:rsid w:val="009B4B35"/>
    <w:rsid w:val="009B7D5F"/>
    <w:rsid w:val="009C076C"/>
    <w:rsid w:val="009C40BE"/>
    <w:rsid w:val="009C465C"/>
    <w:rsid w:val="009E33CE"/>
    <w:rsid w:val="009F2861"/>
    <w:rsid w:val="00A02C71"/>
    <w:rsid w:val="00A0568C"/>
    <w:rsid w:val="00A15B1C"/>
    <w:rsid w:val="00A17144"/>
    <w:rsid w:val="00A33B6A"/>
    <w:rsid w:val="00A63338"/>
    <w:rsid w:val="00A74560"/>
    <w:rsid w:val="00A8012D"/>
    <w:rsid w:val="00A875DE"/>
    <w:rsid w:val="00AA6658"/>
    <w:rsid w:val="00AB53BD"/>
    <w:rsid w:val="00AC77C4"/>
    <w:rsid w:val="00AD2254"/>
    <w:rsid w:val="00AE0D33"/>
    <w:rsid w:val="00AE277A"/>
    <w:rsid w:val="00AF10E5"/>
    <w:rsid w:val="00AF15CA"/>
    <w:rsid w:val="00B0768A"/>
    <w:rsid w:val="00B10A91"/>
    <w:rsid w:val="00B17F5A"/>
    <w:rsid w:val="00B23853"/>
    <w:rsid w:val="00B4162D"/>
    <w:rsid w:val="00B44407"/>
    <w:rsid w:val="00B45FEF"/>
    <w:rsid w:val="00B64183"/>
    <w:rsid w:val="00B67ACE"/>
    <w:rsid w:val="00B75CCF"/>
    <w:rsid w:val="00B85AD0"/>
    <w:rsid w:val="00BB03B2"/>
    <w:rsid w:val="00BB49EF"/>
    <w:rsid w:val="00BB6900"/>
    <w:rsid w:val="00BC099F"/>
    <w:rsid w:val="00BD018D"/>
    <w:rsid w:val="00BD78C7"/>
    <w:rsid w:val="00BE075E"/>
    <w:rsid w:val="00BE5695"/>
    <w:rsid w:val="00C16159"/>
    <w:rsid w:val="00C25FCF"/>
    <w:rsid w:val="00C67BD8"/>
    <w:rsid w:val="00C73C01"/>
    <w:rsid w:val="00C8020E"/>
    <w:rsid w:val="00C81D1E"/>
    <w:rsid w:val="00C823D8"/>
    <w:rsid w:val="00CB635B"/>
    <w:rsid w:val="00CC7A84"/>
    <w:rsid w:val="00CD4BBF"/>
    <w:rsid w:val="00CE0E92"/>
    <w:rsid w:val="00CF30E1"/>
    <w:rsid w:val="00D02B6C"/>
    <w:rsid w:val="00D03C1F"/>
    <w:rsid w:val="00D142AE"/>
    <w:rsid w:val="00D2249C"/>
    <w:rsid w:val="00D36556"/>
    <w:rsid w:val="00D46005"/>
    <w:rsid w:val="00DA5B61"/>
    <w:rsid w:val="00DC0781"/>
    <w:rsid w:val="00DC3EE4"/>
    <w:rsid w:val="00DE16A0"/>
    <w:rsid w:val="00DF55B2"/>
    <w:rsid w:val="00E010FC"/>
    <w:rsid w:val="00E03646"/>
    <w:rsid w:val="00E04948"/>
    <w:rsid w:val="00E174C6"/>
    <w:rsid w:val="00E23270"/>
    <w:rsid w:val="00E43081"/>
    <w:rsid w:val="00E474D9"/>
    <w:rsid w:val="00E47F0F"/>
    <w:rsid w:val="00E8285B"/>
    <w:rsid w:val="00E952E7"/>
    <w:rsid w:val="00EB7BAE"/>
    <w:rsid w:val="00EC3590"/>
    <w:rsid w:val="00ED2383"/>
    <w:rsid w:val="00EF4D69"/>
    <w:rsid w:val="00EF7378"/>
    <w:rsid w:val="00EF7627"/>
    <w:rsid w:val="00F07083"/>
    <w:rsid w:val="00F108BF"/>
    <w:rsid w:val="00F12006"/>
    <w:rsid w:val="00F13C4C"/>
    <w:rsid w:val="00F16B5F"/>
    <w:rsid w:val="00F2343E"/>
    <w:rsid w:val="00F24818"/>
    <w:rsid w:val="00F25AC1"/>
    <w:rsid w:val="00F27420"/>
    <w:rsid w:val="00F27F17"/>
    <w:rsid w:val="00F31971"/>
    <w:rsid w:val="00F36407"/>
    <w:rsid w:val="00F3733D"/>
    <w:rsid w:val="00F516F2"/>
    <w:rsid w:val="00F526ED"/>
    <w:rsid w:val="00F56E6F"/>
    <w:rsid w:val="00F722ED"/>
    <w:rsid w:val="00FA3610"/>
    <w:rsid w:val="00FD3C3C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36407"/>
    <w:pPr>
      <w:ind w:firstLine="567"/>
      <w:jc w:val="both"/>
    </w:pPr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F0891"/>
    <w:pPr>
      <w:keepNext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F0891"/>
    <w:rPr>
      <w:rFonts w:ascii="Arial" w:hAnsi="Arial" w:cs="Arial"/>
      <w:b/>
      <w:bCs/>
      <w:sz w:val="26"/>
      <w:szCs w:val="26"/>
    </w:rPr>
  </w:style>
  <w:style w:type="paragraph" w:customStyle="1" w:styleId="Table">
    <w:name w:val="Table!Таблица"/>
    <w:rsid w:val="00F364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364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">
    <w:name w:val="Знак1"/>
    <w:basedOn w:val="a"/>
    <w:uiPriority w:val="99"/>
    <w:rsid w:val="00F36407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36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rsid w:val="00F3640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640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ListParagraph1">
    <w:name w:val="List Paragraph1"/>
    <w:uiPriority w:val="99"/>
    <w:rsid w:val="00F36407"/>
    <w:pPr>
      <w:widowControl w:val="0"/>
      <w:suppressAutoHyphens/>
      <w:spacing w:after="200" w:line="276" w:lineRule="auto"/>
      <w:ind w:left="720"/>
    </w:pPr>
    <w:rPr>
      <w:rFonts w:ascii="Calibri" w:hAnsi="Calibri" w:cs="font78"/>
      <w:kern w:val="1"/>
      <w:lang w:eastAsia="ar-SA"/>
    </w:rPr>
  </w:style>
  <w:style w:type="paragraph" w:styleId="a4">
    <w:name w:val="Normal (Web)"/>
    <w:basedOn w:val="a"/>
    <w:uiPriority w:val="99"/>
    <w:rsid w:val="00510D85"/>
    <w:pPr>
      <w:spacing w:before="100" w:beforeAutospacing="1" w:after="119"/>
      <w:ind w:firstLine="0"/>
      <w:jc w:val="left"/>
    </w:pPr>
    <w:rPr>
      <w:rFonts w:ascii="Times New Roman" w:hAnsi="Times New Roman"/>
    </w:rPr>
  </w:style>
  <w:style w:type="paragraph" w:customStyle="1" w:styleId="a5">
    <w:name w:val="Прижатый влево"/>
    <w:basedOn w:val="a"/>
    <w:next w:val="a"/>
    <w:uiPriority w:val="99"/>
    <w:rsid w:val="00510D85"/>
    <w:pPr>
      <w:suppressAutoHyphens/>
      <w:autoSpaceDE w:val="0"/>
      <w:ind w:firstLine="0"/>
      <w:jc w:val="left"/>
    </w:pPr>
    <w:rPr>
      <w:rFonts w:cs="Arial"/>
      <w:kern w:val="1"/>
      <w:sz w:val="20"/>
      <w:szCs w:val="20"/>
      <w:lang w:eastAsia="zh-CN"/>
    </w:rPr>
  </w:style>
  <w:style w:type="paragraph" w:styleId="a6">
    <w:name w:val="Body Text"/>
    <w:basedOn w:val="a"/>
    <w:link w:val="a7"/>
    <w:uiPriority w:val="99"/>
    <w:rsid w:val="001B1DC1"/>
    <w:pPr>
      <w:widowControl w:val="0"/>
      <w:suppressAutoHyphens/>
      <w:spacing w:after="120"/>
      <w:ind w:firstLine="0"/>
      <w:jc w:val="left"/>
    </w:pPr>
    <w:rPr>
      <w:rFonts w:ascii="Times New Roman" w:hAnsi="Times New Roman"/>
      <w:kern w:val="1"/>
    </w:rPr>
  </w:style>
  <w:style w:type="character" w:customStyle="1" w:styleId="a7">
    <w:name w:val="Основной текст Знак"/>
    <w:basedOn w:val="a0"/>
    <w:link w:val="a6"/>
    <w:uiPriority w:val="99"/>
    <w:semiHidden/>
    <w:rsid w:val="006A46FA"/>
    <w:rPr>
      <w:rFonts w:ascii="Arial" w:hAnsi="Arial"/>
      <w:sz w:val="24"/>
      <w:szCs w:val="24"/>
    </w:rPr>
  </w:style>
  <w:style w:type="character" w:styleId="a8">
    <w:name w:val="Strong"/>
    <w:basedOn w:val="a0"/>
    <w:uiPriority w:val="99"/>
    <w:qFormat/>
    <w:rsid w:val="007F0891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7F0891"/>
    <w:pPr>
      <w:ind w:left="720" w:firstLine="0"/>
      <w:contextualSpacing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64490"/>
    <w:rPr>
      <w:rFonts w:cs="Times New Roman"/>
    </w:rPr>
  </w:style>
  <w:style w:type="paragraph" w:customStyle="1" w:styleId="s1">
    <w:name w:val="s_1"/>
    <w:basedOn w:val="a"/>
    <w:rsid w:val="00BC099F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www.consultant.ru/online/base/?req=doc;base=LAW;n=703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nstitutciya_rossijskoj_federatcii/" TargetMode="External"/><Relationship Id="rId12" Type="http://schemas.openxmlformats.org/officeDocument/2006/relationships/hyperlink" Target="http://www.consultant.ru/online/base/?req=doc;base=LAW;n=1279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www.consultant.ru/online/base/?req=doc;base=LAW;n=2875" TargetMode="External"/><Relationship Id="rId5" Type="http://schemas.openxmlformats.org/officeDocument/2006/relationships/hyperlink" Target="http://pandia.ru/text/category/konstitutciya_rossijskoj_federatcii/" TargetMode="External"/><Relationship Id="rId15" Type="http://schemas.openxmlformats.org/officeDocument/2006/relationships/hyperlink" Target="http://www.consultant.ru/online/base/?req=doc;base=LAW;n=122621" TargetMode="External"/><Relationship Id="rId10" Type="http://schemas.openxmlformats.org/officeDocument/2006/relationships/hyperlink" Target="http://www.consultant.ru/online/base/?req=doc;base=LAW;n=1226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22621" TargetMode="External"/><Relationship Id="rId14" Type="http://schemas.openxmlformats.org/officeDocument/2006/relationships/hyperlink" Target="http://www.consultant.ru/online/base/?req=doc;base=LAW;n=122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7760</Words>
  <Characters>44238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муниципальных услуг Троснянского района</vt:lpstr>
    </vt:vector>
  </TitlesOfParts>
  <Company>Microsoft</Company>
  <LinksUpToDate>false</LinksUpToDate>
  <CharactersWithSpaces>51895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услуг Троснянского района</dc:title>
  <dc:creator>Юрист</dc:creator>
  <cp:lastModifiedBy>ИКТ</cp:lastModifiedBy>
  <cp:revision>2</cp:revision>
  <cp:lastPrinted>2015-01-13T08:51:00Z</cp:lastPrinted>
  <dcterms:created xsi:type="dcterms:W3CDTF">2018-03-12T07:36:00Z</dcterms:created>
  <dcterms:modified xsi:type="dcterms:W3CDTF">2018-03-12T07:36:00Z</dcterms:modified>
</cp:coreProperties>
</file>