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_______________201</w:t>
      </w:r>
      <w:r w:rsidR="00B352D4">
        <w:rPr>
          <w:rFonts w:eastAsia="Calibri" w:cs="Times New Roman"/>
          <w:sz w:val="24"/>
          <w:szCs w:val="24"/>
        </w:rPr>
        <w:t>6</w:t>
      </w:r>
      <w:r>
        <w:rPr>
          <w:rFonts w:eastAsia="Calibri" w:cs="Times New Roman"/>
          <w:sz w:val="24"/>
          <w:szCs w:val="24"/>
        </w:rPr>
        <w:t xml:space="preserve"> №   ______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162CD4" w:rsidRDefault="00D752F8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D752F8" w:rsidRPr="00162CD4" w:rsidRDefault="00162CD4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  <w:r w:rsidRPr="00162CD4">
        <w:rPr>
          <w:rFonts w:cs="Times New Roman"/>
          <w:b/>
          <w:noProof/>
          <w:sz w:val="28"/>
          <w:szCs w:val="28"/>
          <w:lang w:eastAsia="ru-RU"/>
        </w:rPr>
        <w:t>Проект</w:t>
      </w: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AA2023">
        <w:rPr>
          <w:rFonts w:eastAsia="Calibri" w:cs="Times New Roman"/>
          <w:b/>
          <w:sz w:val="40"/>
          <w:szCs w:val="40"/>
        </w:rPr>
        <w:t>ы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44550D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proofErr w:type="spellStart"/>
      <w:r>
        <w:rPr>
          <w:rFonts w:eastAsia="Calibri" w:cs="Times New Roman"/>
          <w:b/>
          <w:sz w:val="40"/>
          <w:szCs w:val="40"/>
        </w:rPr>
        <w:t>Муравльского</w:t>
      </w:r>
      <w:proofErr w:type="spellEnd"/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44550D" w:rsidRDefault="00BC563D" w:rsidP="00BC563D">
      <w:r>
        <w:t xml:space="preserve">                                      </w:t>
      </w:r>
    </w:p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0A7C59" w:rsidRDefault="00D752F8" w:rsidP="0044550D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003B0A">
        <w:t>6</w:t>
      </w:r>
      <w:r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proofErr w:type="spellStart"/>
      <w:r w:rsidR="00E86DC6">
        <w:t>Муравльского</w:t>
      </w:r>
      <w:proofErr w:type="spellEnd"/>
      <w:r w:rsidR="00E86DC6">
        <w:t xml:space="preserve"> </w:t>
      </w:r>
      <w:r>
        <w:t xml:space="preserve">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proofErr w:type="spellStart"/>
      <w:r w:rsidR="00E86DC6">
        <w:t>Муравльского</w:t>
      </w:r>
      <w:proofErr w:type="spellEnd"/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 w:rsidR="00E86DC6">
        <w:t>2</w:t>
      </w:r>
      <w:r>
        <w:t xml:space="preserve"> 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proofErr w:type="spellStart"/>
      <w:r w:rsidR="00E86DC6">
        <w:rPr>
          <w:rFonts w:cs="Times New Roman"/>
          <w:sz w:val="27"/>
          <w:szCs w:val="27"/>
        </w:rPr>
        <w:t>Муравльского</w:t>
      </w:r>
      <w:proofErr w:type="spellEnd"/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proofErr w:type="spellStart"/>
      <w:r w:rsidR="000746D9">
        <w:rPr>
          <w:rFonts w:cs="Times New Roman"/>
          <w:sz w:val="27"/>
          <w:szCs w:val="27"/>
        </w:rPr>
        <w:t>Муравльского</w:t>
      </w:r>
      <w:proofErr w:type="spellEnd"/>
      <w:r w:rsidR="00AA2023" w:rsidRPr="00AC626E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Default="000746D9" w:rsidP="00952032">
      <w:pPr>
        <w:pStyle w:val="af1"/>
        <w:ind w:firstLine="720"/>
        <w:rPr>
          <w:rFonts w:cs="Times New Roman"/>
          <w:bCs/>
          <w:color w:val="000000"/>
          <w:szCs w:val="20"/>
        </w:rPr>
      </w:pPr>
      <w:proofErr w:type="spellStart"/>
      <w:r>
        <w:rPr>
          <w:rFonts w:cs="Times New Roman"/>
          <w:bCs/>
          <w:color w:val="000000"/>
          <w:sz w:val="27"/>
          <w:szCs w:val="27"/>
        </w:rPr>
        <w:t>Муравльское</w:t>
      </w:r>
      <w:proofErr w:type="spellEnd"/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сельское поселение расположено в </w:t>
      </w:r>
      <w:r>
        <w:rPr>
          <w:rFonts w:cs="Times New Roman"/>
          <w:bCs/>
          <w:color w:val="000000"/>
          <w:sz w:val="27"/>
          <w:szCs w:val="27"/>
        </w:rPr>
        <w:t>юго-восточной</w:t>
      </w:r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части Троснянского района Орловской области</w:t>
      </w:r>
      <w:r w:rsidR="00952032">
        <w:rPr>
          <w:rFonts w:cs="Times New Roman"/>
          <w:bCs/>
          <w:color w:val="000000"/>
          <w:szCs w:val="20"/>
        </w:rPr>
        <w:t>.</w:t>
      </w:r>
    </w:p>
    <w:p w:rsidR="00952032" w:rsidRPr="00952032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952032">
        <w:rPr>
          <w:color w:val="000000"/>
          <w:sz w:val="27"/>
          <w:szCs w:val="27"/>
        </w:rPr>
        <w:lastRenderedPageBreak/>
        <w:t xml:space="preserve">Площадь территории сельского поселения составляет  – </w:t>
      </w:r>
      <w:r w:rsidR="000746D9">
        <w:rPr>
          <w:bCs/>
          <w:sz w:val="27"/>
          <w:szCs w:val="27"/>
        </w:rPr>
        <w:t>6370</w:t>
      </w:r>
      <w:r w:rsidRPr="00952032">
        <w:rPr>
          <w:color w:val="000000"/>
          <w:sz w:val="27"/>
          <w:szCs w:val="27"/>
        </w:rPr>
        <w:t xml:space="preserve"> га.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proofErr w:type="spellStart"/>
      <w:r w:rsidR="00CF73A1">
        <w:rPr>
          <w:bCs/>
          <w:iCs/>
          <w:sz w:val="27"/>
          <w:szCs w:val="27"/>
        </w:rPr>
        <w:t>Муравльского</w:t>
      </w:r>
      <w:proofErr w:type="spellEnd"/>
      <w:r w:rsidR="00CF73A1">
        <w:rPr>
          <w:bCs/>
          <w:iCs/>
          <w:sz w:val="27"/>
          <w:szCs w:val="27"/>
        </w:rPr>
        <w:t xml:space="preserve"> </w:t>
      </w:r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 волнистую равнину, изрезанную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0746D9">
        <w:rPr>
          <w:bCs/>
          <w:iCs/>
          <w:color w:val="000000"/>
          <w:sz w:val="27"/>
          <w:szCs w:val="27"/>
        </w:rPr>
        <w:t>оврагов</w:t>
      </w:r>
      <w:r w:rsidRPr="00952032">
        <w:rPr>
          <w:bCs/>
          <w:iCs/>
          <w:color w:val="000000"/>
          <w:sz w:val="27"/>
          <w:szCs w:val="27"/>
        </w:rPr>
        <w:t xml:space="preserve"> и долинами рек и ручьев. </w:t>
      </w:r>
      <w:r w:rsidRPr="00952032">
        <w:rPr>
          <w:sz w:val="27"/>
          <w:szCs w:val="27"/>
        </w:rPr>
        <w:t>Территория поселения расположена на восточной окраине Русской</w:t>
      </w:r>
      <w:r>
        <w:t xml:space="preserve"> </w:t>
      </w:r>
      <w:r w:rsidRPr="00952032">
        <w:rPr>
          <w:sz w:val="27"/>
          <w:szCs w:val="27"/>
        </w:rPr>
        <w:t xml:space="preserve">равнины. Рельеф равнинный, сглажено - увалистый, в значительной степени изрезанный </w:t>
      </w:r>
      <w:r w:rsidR="00F92536">
        <w:rPr>
          <w:sz w:val="27"/>
          <w:szCs w:val="27"/>
        </w:rPr>
        <w:t xml:space="preserve">оврагами и </w:t>
      </w:r>
      <w:r w:rsidRPr="00952032">
        <w:rPr>
          <w:sz w:val="27"/>
          <w:szCs w:val="27"/>
        </w:rPr>
        <w:t>балками.</w:t>
      </w:r>
      <w:r w:rsidRPr="00952032">
        <w:rPr>
          <w:color w:val="000000"/>
        </w:rPr>
        <w:t xml:space="preserve"> </w:t>
      </w:r>
      <w:r w:rsidR="00F92536">
        <w:rPr>
          <w:color w:val="000000"/>
          <w:sz w:val="27"/>
          <w:szCs w:val="27"/>
        </w:rPr>
        <w:t xml:space="preserve">Село </w:t>
      </w:r>
      <w:proofErr w:type="spellStart"/>
      <w:r w:rsidR="00F92536">
        <w:rPr>
          <w:color w:val="000000"/>
          <w:sz w:val="27"/>
          <w:szCs w:val="27"/>
        </w:rPr>
        <w:t>Муравль</w:t>
      </w:r>
      <w:proofErr w:type="spellEnd"/>
      <w:r>
        <w:rPr>
          <w:color w:val="000000"/>
          <w:sz w:val="27"/>
          <w:szCs w:val="27"/>
        </w:rPr>
        <w:t xml:space="preserve"> </w:t>
      </w:r>
      <w:r w:rsidRPr="00952032">
        <w:rPr>
          <w:color w:val="000000"/>
          <w:sz w:val="27"/>
          <w:szCs w:val="27"/>
        </w:rPr>
        <w:t xml:space="preserve">– центр поселения, расположено в </w:t>
      </w:r>
      <w:r w:rsidR="00F92536">
        <w:rPr>
          <w:color w:val="000000"/>
          <w:sz w:val="27"/>
          <w:szCs w:val="27"/>
        </w:rPr>
        <w:t>восточной</w:t>
      </w:r>
      <w:r w:rsidRPr="00952032">
        <w:rPr>
          <w:color w:val="000000"/>
          <w:sz w:val="27"/>
          <w:szCs w:val="27"/>
        </w:rPr>
        <w:t xml:space="preserve"> части поселения, здесь сосредоточены основные объекты социаль</w:t>
      </w:r>
      <w:r w:rsidR="00E25CAC">
        <w:rPr>
          <w:color w:val="000000"/>
          <w:sz w:val="27"/>
          <w:szCs w:val="27"/>
        </w:rPr>
        <w:t xml:space="preserve">ного обслуживания и </w:t>
      </w:r>
      <w:r w:rsidRPr="00952032">
        <w:rPr>
          <w:color w:val="000000"/>
          <w:sz w:val="27"/>
          <w:szCs w:val="27"/>
        </w:rPr>
        <w:t xml:space="preserve"> </w:t>
      </w:r>
      <w:r w:rsidR="00E25CAC">
        <w:rPr>
          <w:color w:val="000000"/>
          <w:sz w:val="27"/>
          <w:szCs w:val="27"/>
        </w:rPr>
        <w:t>объекты</w:t>
      </w:r>
      <w:r w:rsidRPr="00952032">
        <w:rPr>
          <w:color w:val="000000"/>
          <w:sz w:val="27"/>
          <w:szCs w:val="27"/>
        </w:rPr>
        <w:t>,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сельскохозяйственные предприятия, объекты социального и бытового назначения. Население его составляет </w:t>
      </w:r>
      <w:r w:rsidR="00F92536">
        <w:rPr>
          <w:sz w:val="27"/>
          <w:szCs w:val="27"/>
        </w:rPr>
        <w:t>706</w:t>
      </w:r>
      <w:r w:rsidRPr="00952032">
        <w:rPr>
          <w:sz w:val="27"/>
          <w:szCs w:val="27"/>
        </w:rPr>
        <w:t xml:space="preserve">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proofErr w:type="spellStart"/>
      <w:r w:rsidR="00F92536">
        <w:rPr>
          <w:sz w:val="27"/>
          <w:szCs w:val="27"/>
        </w:rPr>
        <w:t>Муравльского</w:t>
      </w:r>
      <w:proofErr w:type="spellEnd"/>
      <w:r w:rsidR="00F92536">
        <w:rPr>
          <w:sz w:val="27"/>
          <w:szCs w:val="27"/>
        </w:rPr>
        <w:t xml:space="preserve"> сельского поселения расположено</w:t>
      </w:r>
      <w:r w:rsidRPr="00952032">
        <w:rPr>
          <w:sz w:val="27"/>
          <w:szCs w:val="27"/>
        </w:rPr>
        <w:t xml:space="preserve">  </w:t>
      </w:r>
      <w:r w:rsidR="00F92536">
        <w:rPr>
          <w:sz w:val="27"/>
          <w:szCs w:val="27"/>
        </w:rPr>
        <w:t>12</w:t>
      </w:r>
      <w:r w:rsidRPr="00952032">
        <w:rPr>
          <w:sz w:val="27"/>
          <w:szCs w:val="27"/>
        </w:rPr>
        <w:t xml:space="preserve"> населенных пунктов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92536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proofErr w:type="spellStart"/>
      <w:r w:rsidR="00F92536">
        <w:rPr>
          <w:sz w:val="27"/>
          <w:szCs w:val="27"/>
        </w:rPr>
        <w:t>Муравль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92536">
        <w:rPr>
          <w:sz w:val="27"/>
          <w:szCs w:val="27"/>
        </w:rPr>
        <w:t>д</w:t>
      </w:r>
      <w:r>
        <w:rPr>
          <w:sz w:val="27"/>
          <w:szCs w:val="27"/>
        </w:rPr>
        <w:t xml:space="preserve">. </w:t>
      </w:r>
      <w:r w:rsidR="00F92536">
        <w:rPr>
          <w:sz w:val="27"/>
          <w:szCs w:val="27"/>
        </w:rPr>
        <w:t>Измайлово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92536">
        <w:rPr>
          <w:sz w:val="27"/>
          <w:szCs w:val="27"/>
        </w:rPr>
        <w:t>Масловка</w:t>
      </w:r>
      <w:proofErr w:type="spellEnd"/>
      <w:r>
        <w:rPr>
          <w:sz w:val="27"/>
          <w:szCs w:val="27"/>
        </w:rPr>
        <w:t>,</w:t>
      </w:r>
    </w:p>
    <w:p w:rsidR="00D01048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>
        <w:rPr>
          <w:sz w:val="27"/>
          <w:szCs w:val="27"/>
        </w:rPr>
        <w:t>Обыденки</w:t>
      </w:r>
      <w:proofErr w:type="spellEnd"/>
      <w:r w:rsidR="00576F7F"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92536">
        <w:rPr>
          <w:sz w:val="27"/>
          <w:szCs w:val="27"/>
        </w:rPr>
        <w:t>Рудово</w:t>
      </w:r>
      <w:proofErr w:type="spellEnd"/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F92536">
        <w:rPr>
          <w:sz w:val="27"/>
          <w:szCs w:val="27"/>
        </w:rPr>
        <w:t>Турейка</w:t>
      </w:r>
      <w:proofErr w:type="spellEnd"/>
      <w:r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92536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r w:rsidR="00F92536">
        <w:rPr>
          <w:sz w:val="27"/>
          <w:szCs w:val="27"/>
        </w:rPr>
        <w:t>Александровский,</w:t>
      </w:r>
    </w:p>
    <w:p w:rsidR="00991A52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</w:t>
      </w:r>
      <w:r w:rsidR="00C239AF">
        <w:rPr>
          <w:sz w:val="27"/>
          <w:szCs w:val="27"/>
        </w:rPr>
        <w:t xml:space="preserve"> </w:t>
      </w:r>
      <w:r w:rsidR="00F92536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proofErr w:type="spellStart"/>
      <w:r w:rsidR="00F92536">
        <w:rPr>
          <w:sz w:val="27"/>
          <w:szCs w:val="27"/>
        </w:rPr>
        <w:t>Алмазовский</w:t>
      </w:r>
      <w:proofErr w:type="spellEnd"/>
      <w:r w:rsidR="00F92536">
        <w:rPr>
          <w:sz w:val="27"/>
          <w:szCs w:val="27"/>
        </w:rPr>
        <w:t>,</w:t>
      </w:r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r w:rsidR="00F92536">
        <w:rPr>
          <w:sz w:val="27"/>
          <w:szCs w:val="27"/>
        </w:rPr>
        <w:t>Дегтярный,</w:t>
      </w:r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proofErr w:type="spellStart"/>
      <w:r w:rsidR="00F92536">
        <w:rPr>
          <w:sz w:val="27"/>
          <w:szCs w:val="27"/>
        </w:rPr>
        <w:t>Мишкинский</w:t>
      </w:r>
      <w:proofErr w:type="spellEnd"/>
      <w:r w:rsidR="00F92536">
        <w:rPr>
          <w:sz w:val="27"/>
          <w:szCs w:val="27"/>
        </w:rPr>
        <w:t>,</w:t>
      </w:r>
    </w:p>
    <w:p w:rsidR="00F92536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п. Могилевский,</w:t>
      </w:r>
    </w:p>
    <w:p w:rsidR="00F92536" w:rsidRPr="00952032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proofErr w:type="spellStart"/>
      <w:r>
        <w:rPr>
          <w:sz w:val="27"/>
          <w:szCs w:val="27"/>
        </w:rPr>
        <w:t>Соложенки</w:t>
      </w:r>
      <w:proofErr w:type="spellEnd"/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</w:t>
      </w:r>
      <w:r w:rsidR="00F92536">
        <w:rPr>
          <w:rFonts w:eastAsia="Times New Roman" w:cs="Times New Roman"/>
          <w:sz w:val="27"/>
          <w:szCs w:val="27"/>
          <w:lang w:eastAsia="ru-RU"/>
        </w:rPr>
        <w:t>сетями холодного водоснабжения и водоотведения</w:t>
      </w:r>
      <w:r w:rsidR="0014746F">
        <w:rPr>
          <w:rFonts w:eastAsia="Times New Roman" w:cs="Times New Roman"/>
          <w:sz w:val="27"/>
          <w:szCs w:val="27"/>
          <w:lang w:eastAsia="ru-RU"/>
        </w:rPr>
        <w:t>.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proofErr w:type="spellStart"/>
      <w:r w:rsidR="0014746F">
        <w:rPr>
          <w:rFonts w:eastAsia="Times New Roman" w:cs="Times New Roman"/>
          <w:b/>
          <w:bCs/>
          <w:color w:val="000000"/>
          <w:sz w:val="27"/>
          <w:lang w:eastAsia="ru-RU"/>
        </w:rPr>
        <w:t>Муравльского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proofErr w:type="spellStart"/>
      <w:r w:rsidR="0014746F">
        <w:rPr>
          <w:rFonts w:cs="Times New Roman"/>
          <w:b/>
          <w:szCs w:val="26"/>
        </w:rPr>
        <w:t>Муравльского</w:t>
      </w:r>
      <w:proofErr w:type="spellEnd"/>
      <w:r>
        <w:rPr>
          <w:rFonts w:cs="Times New Roman"/>
          <w:b/>
          <w:szCs w:val="26"/>
        </w:rPr>
        <w:t xml:space="preserve">  сельского поселения утверждена  постановлением  главы администрации сельского поселения от 1</w:t>
      </w:r>
      <w:r w:rsidR="0014746F">
        <w:rPr>
          <w:rFonts w:cs="Times New Roman"/>
          <w:b/>
          <w:szCs w:val="26"/>
        </w:rPr>
        <w:t>8</w:t>
      </w:r>
      <w:r>
        <w:rPr>
          <w:rFonts w:cs="Times New Roman"/>
          <w:b/>
          <w:szCs w:val="26"/>
        </w:rPr>
        <w:t>.02.20</w:t>
      </w:r>
      <w:r w:rsidR="0014746F">
        <w:rPr>
          <w:rFonts w:cs="Times New Roman"/>
          <w:b/>
          <w:szCs w:val="26"/>
        </w:rPr>
        <w:t>12</w:t>
      </w:r>
      <w:r>
        <w:rPr>
          <w:rFonts w:cs="Times New Roman"/>
          <w:b/>
          <w:szCs w:val="26"/>
        </w:rPr>
        <w:t xml:space="preserve"> года  № </w:t>
      </w:r>
      <w:r w:rsidR="0014746F">
        <w:rPr>
          <w:rFonts w:cs="Times New Roman"/>
          <w:b/>
          <w:szCs w:val="26"/>
        </w:rPr>
        <w:t>4</w:t>
      </w:r>
      <w:r>
        <w:rPr>
          <w:rFonts w:cs="Times New Roman"/>
          <w:b/>
          <w:szCs w:val="26"/>
        </w:rPr>
        <w:t xml:space="preserve"> .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proofErr w:type="spellStart"/>
      <w:r w:rsidR="0014746F">
        <w:t>Муравльского</w:t>
      </w:r>
      <w:proofErr w:type="spellEnd"/>
      <w:r w:rsidR="0014746F"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 настоящее время централизованное холодное водоснабжение на территории </w:t>
      </w:r>
      <w:proofErr w:type="spellStart"/>
      <w:r w:rsidR="0014746F">
        <w:t>Муравльского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r w:rsidR="00884896">
        <w:t xml:space="preserve">с. </w:t>
      </w:r>
      <w:proofErr w:type="spellStart"/>
      <w:r w:rsidR="0014746F">
        <w:t>Муравль</w:t>
      </w:r>
      <w:proofErr w:type="spellEnd"/>
      <w:r w:rsidR="00884896">
        <w:t xml:space="preserve"> д. </w:t>
      </w:r>
      <w:proofErr w:type="spellStart"/>
      <w:r w:rsidR="009A1889">
        <w:t>Масловка</w:t>
      </w:r>
      <w:proofErr w:type="spellEnd"/>
      <w:r w:rsidR="009A1889">
        <w:t xml:space="preserve">, д. </w:t>
      </w:r>
      <w:proofErr w:type="spellStart"/>
      <w:r w:rsidR="009A1889">
        <w:t>Рудово</w:t>
      </w:r>
      <w:proofErr w:type="spellEnd"/>
      <w:r w:rsidR="009A1889">
        <w:t>.</w:t>
      </w:r>
      <w:r w:rsidR="00884896">
        <w:t xml:space="preserve"> </w:t>
      </w:r>
      <w:r>
        <w:lastRenderedPageBreak/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14746F">
        <w:t xml:space="preserve"> 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</w:t>
      </w:r>
      <w:r w:rsidR="009A1889">
        <w:t xml:space="preserve"> </w:t>
      </w:r>
      <w:proofErr w:type="gramStart"/>
      <w:r w:rsidR="009A1889">
        <w:t>в</w:t>
      </w:r>
      <w:proofErr w:type="gramEnd"/>
      <w:r w:rsidR="009A1889">
        <w:t xml:space="preserve"> с. </w:t>
      </w:r>
      <w:proofErr w:type="spellStart"/>
      <w:r w:rsidR="009A1889">
        <w:t>Муравль</w:t>
      </w:r>
      <w:proofErr w:type="spellEnd"/>
      <w:r w:rsidR="009A1889">
        <w:t xml:space="preserve"> и д. </w:t>
      </w:r>
      <w:proofErr w:type="spellStart"/>
      <w:r w:rsidR="009A1889">
        <w:t>Масловка</w:t>
      </w:r>
      <w:proofErr w:type="spellEnd"/>
      <w:r>
        <w:t xml:space="preserve"> </w:t>
      </w:r>
      <w:proofErr w:type="gramStart"/>
      <w:r>
        <w:t>является</w:t>
      </w:r>
      <w:proofErr w:type="gramEnd"/>
      <w:r>
        <w:t xml:space="preserve">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9A1889">
        <w:t xml:space="preserve">МУЖКП Троснянского района, а объекты водоснабжения в д. </w:t>
      </w:r>
      <w:proofErr w:type="spellStart"/>
      <w:r w:rsidR="009A1889">
        <w:t>Рудово</w:t>
      </w:r>
      <w:proofErr w:type="spellEnd"/>
      <w:r w:rsidR="009A1889">
        <w:t xml:space="preserve"> </w:t>
      </w:r>
      <w:r w:rsidR="00A834B1">
        <w:t>являются собственностью КФХ</w:t>
      </w:r>
      <w:r w:rsidR="009A1889">
        <w:t xml:space="preserve"> Пешехонова С.Л.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proofErr w:type="spellStart"/>
      <w:r w:rsidR="007856AE">
        <w:rPr>
          <w:rFonts w:eastAsia="Calibri" w:cs="Times New Roman"/>
          <w:color w:val="000000"/>
        </w:rPr>
        <w:t>Муравльского</w:t>
      </w:r>
      <w:proofErr w:type="spellEnd"/>
      <w:r w:rsidR="00124515">
        <w:rPr>
          <w:rFonts w:eastAsia="Calibri" w:cs="Times New Roman"/>
          <w:color w:val="000000"/>
        </w:rPr>
        <w:t xml:space="preserve"> 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9A1889">
        <w:rPr>
          <w:rFonts w:eastAsia="Calibri" w:cs="Times New Roman"/>
          <w:bCs/>
          <w:color w:val="000000"/>
          <w:sz w:val="27"/>
          <w:szCs w:val="27"/>
        </w:rPr>
        <w:t>7,2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9A1889">
        <w:rPr>
          <w:rFonts w:cs="Times New Roman"/>
          <w:bCs/>
          <w:color w:val="000000"/>
          <w:sz w:val="27"/>
          <w:szCs w:val="27"/>
        </w:rPr>
        <w:t>4</w:t>
      </w:r>
      <w:r w:rsidR="00124515" w:rsidRPr="00124515">
        <w:rPr>
          <w:rFonts w:eastAsia="Calibri" w:cs="Times New Roman"/>
          <w:bCs/>
          <w:color w:val="FF0000"/>
          <w:sz w:val="27"/>
          <w:szCs w:val="27"/>
        </w:rPr>
        <w:t xml:space="preserve"> </w:t>
      </w:r>
      <w:proofErr w:type="gramStart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>артезианских</w:t>
      </w:r>
      <w:proofErr w:type="gramEnd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124515">
        <w:rPr>
          <w:rFonts w:cs="Times New Roman"/>
          <w:bCs/>
          <w:color w:val="000000"/>
          <w:sz w:val="27"/>
          <w:szCs w:val="27"/>
        </w:rPr>
        <w:t>ы</w:t>
      </w:r>
      <w:r w:rsidR="00387DB6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артезианская скважина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д.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Масловка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распределительная сеть → потребитель);</w:t>
      </w:r>
    </w:p>
    <w:p w:rsidR="009A1889" w:rsidRPr="002869D8" w:rsidRDefault="009A1889" w:rsidP="009A188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д.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Рудово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распределительная сеть → потребитель);</w:t>
      </w:r>
    </w:p>
    <w:p w:rsidR="009A1889" w:rsidRPr="002869D8" w:rsidRDefault="009A1889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A834B1" w:rsidRDefault="001046CC" w:rsidP="00A834B1">
      <w:pPr>
        <w:pStyle w:val="af"/>
        <w:spacing w:line="240" w:lineRule="auto"/>
        <w:ind w:left="0"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 эксплуатационные зоны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одна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обслуживаемая организацией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МУЖКП Троснянского района, другая </w:t>
      </w:r>
      <w:r w:rsidR="00A834B1">
        <w:t>КФХ Пешехонова С.Л.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2E08C2" w:rsidRPr="009A1889" w:rsidRDefault="001738BE" w:rsidP="009A1889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        </w:t>
      </w:r>
      <w:proofErr w:type="gramStart"/>
      <w:r w:rsidR="0006391A">
        <w:t xml:space="preserve">На территории </w:t>
      </w:r>
      <w:proofErr w:type="spellStart"/>
      <w:r w:rsidR="007856AE">
        <w:t>Муравльского</w:t>
      </w:r>
      <w:proofErr w:type="spellEnd"/>
      <w:r w:rsidR="0006391A" w:rsidRPr="00A6744D">
        <w:t xml:space="preserve"> сельского поселения</w:t>
      </w:r>
      <w:r w:rsidR="0006391A">
        <w:t xml:space="preserve"> сети водопровода отсутствуют в </w:t>
      </w:r>
      <w:r w:rsidR="007856AE">
        <w:rPr>
          <w:sz w:val="27"/>
          <w:szCs w:val="27"/>
        </w:rPr>
        <w:t xml:space="preserve">- д. Измайлово, д. </w:t>
      </w:r>
      <w:proofErr w:type="spellStart"/>
      <w:r w:rsidR="007856AE">
        <w:rPr>
          <w:sz w:val="27"/>
          <w:szCs w:val="27"/>
        </w:rPr>
        <w:t>Обыденки</w:t>
      </w:r>
      <w:proofErr w:type="spellEnd"/>
      <w:r w:rsidR="007856AE">
        <w:rPr>
          <w:sz w:val="27"/>
          <w:szCs w:val="27"/>
        </w:rPr>
        <w:t xml:space="preserve">, д. </w:t>
      </w:r>
      <w:proofErr w:type="spellStart"/>
      <w:r w:rsidR="007856AE">
        <w:rPr>
          <w:sz w:val="27"/>
          <w:szCs w:val="27"/>
        </w:rPr>
        <w:t>Турейка</w:t>
      </w:r>
      <w:proofErr w:type="spellEnd"/>
      <w:r w:rsidR="007856AE">
        <w:rPr>
          <w:sz w:val="27"/>
          <w:szCs w:val="27"/>
        </w:rPr>
        <w:t>,</w:t>
      </w:r>
      <w:r w:rsidR="009A1889">
        <w:rPr>
          <w:sz w:val="27"/>
          <w:szCs w:val="27"/>
        </w:rPr>
        <w:t xml:space="preserve"> </w:t>
      </w:r>
      <w:r w:rsidR="007856AE">
        <w:rPr>
          <w:sz w:val="27"/>
          <w:szCs w:val="27"/>
        </w:rPr>
        <w:t xml:space="preserve">п. Александровский, п. </w:t>
      </w:r>
      <w:proofErr w:type="spellStart"/>
      <w:r w:rsidR="007856AE">
        <w:rPr>
          <w:sz w:val="27"/>
          <w:szCs w:val="27"/>
        </w:rPr>
        <w:t>Алмазовский</w:t>
      </w:r>
      <w:proofErr w:type="spellEnd"/>
      <w:r w:rsidR="007856AE">
        <w:rPr>
          <w:sz w:val="27"/>
          <w:szCs w:val="27"/>
        </w:rPr>
        <w:t xml:space="preserve">, п. Дегтярный, п. </w:t>
      </w:r>
      <w:proofErr w:type="spellStart"/>
      <w:r w:rsidR="007856AE">
        <w:rPr>
          <w:sz w:val="27"/>
          <w:szCs w:val="27"/>
        </w:rPr>
        <w:t>Мишкинский</w:t>
      </w:r>
      <w:proofErr w:type="spellEnd"/>
      <w:r w:rsidR="007856AE">
        <w:rPr>
          <w:sz w:val="27"/>
          <w:szCs w:val="27"/>
        </w:rPr>
        <w:t>,</w:t>
      </w:r>
      <w:r w:rsidR="009A1889">
        <w:rPr>
          <w:sz w:val="27"/>
          <w:szCs w:val="27"/>
        </w:rPr>
        <w:t xml:space="preserve"> </w:t>
      </w:r>
      <w:r w:rsidR="007856AE">
        <w:rPr>
          <w:sz w:val="27"/>
          <w:szCs w:val="27"/>
        </w:rPr>
        <w:t>п. Могилевский,</w:t>
      </w:r>
      <w:r w:rsidR="009A1889">
        <w:rPr>
          <w:sz w:val="27"/>
          <w:szCs w:val="27"/>
        </w:rPr>
        <w:t xml:space="preserve"> </w:t>
      </w:r>
      <w:r w:rsidR="007856AE">
        <w:rPr>
          <w:sz w:val="27"/>
          <w:szCs w:val="27"/>
        </w:rPr>
        <w:t xml:space="preserve">п. </w:t>
      </w:r>
      <w:proofErr w:type="spellStart"/>
      <w:r w:rsidR="007856AE">
        <w:rPr>
          <w:sz w:val="27"/>
          <w:szCs w:val="27"/>
        </w:rPr>
        <w:t>Соложенки</w:t>
      </w:r>
      <w:proofErr w:type="spellEnd"/>
      <w:r w:rsidR="009A1889">
        <w:rPr>
          <w:sz w:val="27"/>
          <w:szCs w:val="27"/>
        </w:rPr>
        <w:t>.</w:t>
      </w:r>
      <w:proofErr w:type="gramEnd"/>
    </w:p>
    <w:p w:rsidR="00040197" w:rsidRDefault="009A1889" w:rsidP="00AC626E">
      <w:pPr>
        <w:spacing w:line="240" w:lineRule="auto"/>
        <w:ind w:firstLine="0"/>
      </w:pPr>
      <w:r>
        <w:t xml:space="preserve">   </w:t>
      </w:r>
      <w:r w:rsidR="0006391A">
        <w:t xml:space="preserve">Водопотребление здесь осуществляется в основном из </w:t>
      </w:r>
      <w:r w:rsidR="0006391A" w:rsidRPr="002428A2">
        <w:t>шахтны</w:t>
      </w:r>
      <w:r w:rsidR="0006391A">
        <w:t>х</w:t>
      </w:r>
      <w:r w:rsidR="0006391A" w:rsidRPr="002428A2">
        <w:t xml:space="preserve"> колодц</w:t>
      </w:r>
      <w:r w:rsidR="0006391A">
        <w:t>ев. Колодезная вода, как правило, не от</w:t>
      </w:r>
      <w:r w:rsidR="006503BE">
        <w:t xml:space="preserve">вечает </w:t>
      </w:r>
      <w:proofErr w:type="gramStart"/>
      <w:r w:rsidR="006503BE">
        <w:t>гигиеническим</w:t>
      </w:r>
      <w:proofErr w:type="gramEnd"/>
      <w:r w:rsidR="006503BE">
        <w:t xml:space="preserve"> требования.</w:t>
      </w:r>
      <w:r w:rsidR="001C6CA1">
        <w:t xml:space="preserve"> Центральным водопроводом  охвачено </w:t>
      </w:r>
      <w:r w:rsidR="00387DB6">
        <w:t>4</w:t>
      </w:r>
      <w:r w:rsidR="00A834B1">
        <w:t>0</w:t>
      </w:r>
      <w:r w:rsidR="001C6CA1"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A834B1">
        <w:t>Муравльском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2F76E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три  технологических зоны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Две технологические зоны   обслуживаются МУЖКП Троснянского района, одна  КФХ Пешехонов С.Л. (на которую данные не представлены). 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6129F" w:rsidTr="00684AD2">
        <w:tc>
          <w:tcPr>
            <w:tcW w:w="1162" w:type="dxa"/>
            <w:vMerge w:val="restart"/>
            <w:vAlign w:val="center"/>
          </w:tcPr>
          <w:p w:rsidR="00B6129F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29F" w:rsidRDefault="00B6129F" w:rsidP="00063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129F" w:rsidRPr="00ED5ACF" w:rsidRDefault="00B6129F" w:rsidP="00A83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976" w:type="dxa"/>
            <w:vAlign w:val="center"/>
          </w:tcPr>
          <w:p w:rsidR="00B6129F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  <w:p w:rsidR="00B6129F" w:rsidRDefault="00B6129F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54204891</w:t>
            </w:r>
          </w:p>
        </w:tc>
        <w:tc>
          <w:tcPr>
            <w:tcW w:w="2127" w:type="dxa"/>
            <w:vAlign w:val="center"/>
          </w:tcPr>
          <w:p w:rsidR="00B6129F" w:rsidRDefault="00B6129F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6129F" w:rsidRPr="00527333" w:rsidRDefault="00B6129F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B6129F" w:rsidTr="00684AD2">
        <w:tc>
          <w:tcPr>
            <w:tcW w:w="1162" w:type="dxa"/>
            <w:vMerge/>
            <w:vAlign w:val="center"/>
          </w:tcPr>
          <w:p w:rsidR="00B6129F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129F" w:rsidRDefault="00B6129F" w:rsidP="00A83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976" w:type="dxa"/>
            <w:vAlign w:val="center"/>
          </w:tcPr>
          <w:p w:rsidR="00B6129F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  <w:p w:rsidR="00B6129F" w:rsidRDefault="00B6129F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54203539</w:t>
            </w:r>
          </w:p>
        </w:tc>
        <w:tc>
          <w:tcPr>
            <w:tcW w:w="2127" w:type="dxa"/>
            <w:vAlign w:val="center"/>
          </w:tcPr>
          <w:p w:rsidR="00B6129F" w:rsidRDefault="00B6129F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B6129F" w:rsidRPr="0002197B" w:rsidRDefault="00B6129F" w:rsidP="007D2CCD"/>
        </w:tc>
      </w:tr>
      <w:tr w:rsidR="00684AD2" w:rsidTr="00684AD2">
        <w:tc>
          <w:tcPr>
            <w:tcW w:w="1162" w:type="dxa"/>
            <w:vAlign w:val="center"/>
          </w:tcPr>
          <w:p w:rsidR="00684AD2" w:rsidRDefault="00A834B1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84AD2" w:rsidRDefault="00684AD2" w:rsidP="00A83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center"/>
          </w:tcPr>
          <w:p w:rsidR="00684AD2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  <w:p w:rsidR="002E08C2" w:rsidRDefault="002E08C2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</w:t>
            </w:r>
            <w:r w:rsidR="00B6129F">
              <w:rPr>
                <w:rFonts w:ascii="Times New Roman" w:hAnsi="Times New Roman" w:cs="Times New Roman"/>
                <w:sz w:val="24"/>
                <w:szCs w:val="24"/>
              </w:rPr>
              <w:t>4888</w:t>
            </w:r>
          </w:p>
        </w:tc>
        <w:tc>
          <w:tcPr>
            <w:tcW w:w="2127" w:type="dxa"/>
            <w:vAlign w:val="center"/>
          </w:tcPr>
          <w:p w:rsidR="00684AD2" w:rsidRDefault="00684AD2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6129F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527333" w:rsidRDefault="003F3E6E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29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A834B1" w:rsidRPr="00A834B1" w:rsidTr="0077154C">
        <w:tc>
          <w:tcPr>
            <w:tcW w:w="1162" w:type="dxa"/>
            <w:vAlign w:val="center"/>
          </w:tcPr>
          <w:p w:rsidR="00A834B1" w:rsidRPr="00A834B1" w:rsidRDefault="00A834B1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834B1" w:rsidRPr="00A834B1" w:rsidRDefault="00A834B1" w:rsidP="00A83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A834B1" w:rsidRPr="00A834B1" w:rsidRDefault="00A834B1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34B1"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:rsidR="00A834B1" w:rsidRPr="00A834B1" w:rsidRDefault="00A834B1" w:rsidP="003F3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B1">
              <w:rPr>
                <w:rFonts w:ascii="Times New Roman" w:hAnsi="Times New Roman" w:cs="Times New Roman"/>
                <w:sz w:val="24"/>
                <w:szCs w:val="24"/>
              </w:rPr>
              <w:t>данные не представлены</w:t>
            </w:r>
          </w:p>
        </w:tc>
      </w:tr>
    </w:tbl>
    <w:p w:rsidR="00F62505" w:rsidRPr="00A834B1" w:rsidRDefault="00F62505" w:rsidP="00AC626E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proofErr w:type="spellStart"/>
      <w:r w:rsidR="00B6129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proofErr w:type="spellStart"/>
      <w:r w:rsidR="00B6129F">
        <w:t>Муравльского</w:t>
      </w:r>
      <w:proofErr w:type="spellEnd"/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439"/>
        <w:gridCol w:w="850"/>
        <w:gridCol w:w="851"/>
        <w:gridCol w:w="708"/>
        <w:gridCol w:w="709"/>
        <w:gridCol w:w="787"/>
        <w:gridCol w:w="992"/>
        <w:gridCol w:w="1134"/>
        <w:gridCol w:w="1049"/>
        <w:gridCol w:w="1021"/>
      </w:tblGrid>
      <w:tr w:rsidR="008146BD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43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787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3204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5E0071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5E0071" w:rsidRPr="00AD028D" w:rsidRDefault="005E0071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850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1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5E0071" w:rsidRPr="00183AC1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металл.</w:t>
            </w:r>
          </w:p>
        </w:tc>
        <w:tc>
          <w:tcPr>
            <w:tcW w:w="1134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5E0071" w:rsidRPr="00AD028D" w:rsidRDefault="005E0071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E0071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5E0071" w:rsidRPr="00AD028D" w:rsidRDefault="005E0071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850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51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5E0071" w:rsidRPr="00BA4B3C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E0071" w:rsidRPr="00FF7293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5E0071" w:rsidRPr="00AD028D" w:rsidRDefault="005E0071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5E0071" w:rsidRPr="00AD028D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8327B" w:rsidRPr="000B4D23" w:rsidTr="00CC0689">
        <w:trPr>
          <w:jc w:val="center"/>
        </w:trPr>
        <w:tc>
          <w:tcPr>
            <w:tcW w:w="426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A8327B" w:rsidRPr="00AD028D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A8327B" w:rsidRDefault="00A8327B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850" w:type="dxa"/>
            <w:vAlign w:val="center"/>
          </w:tcPr>
          <w:p w:rsidR="00A8327B" w:rsidRPr="00BA4B3C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51" w:type="dxa"/>
            <w:vAlign w:val="center"/>
          </w:tcPr>
          <w:p w:rsidR="00A8327B" w:rsidRPr="00BA4B3C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8327B" w:rsidRPr="00AD028D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/бет.</w:t>
            </w:r>
          </w:p>
        </w:tc>
        <w:tc>
          <w:tcPr>
            <w:tcW w:w="1134" w:type="dxa"/>
            <w:vAlign w:val="center"/>
          </w:tcPr>
          <w:p w:rsidR="00A8327B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A8327B" w:rsidRPr="00AD028D" w:rsidRDefault="00A8327B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A8327B" w:rsidRPr="00AD028D" w:rsidRDefault="00A8327B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D03E3" w:rsidRPr="000B4D23" w:rsidTr="001D03E3">
        <w:trPr>
          <w:jc w:val="center"/>
        </w:trPr>
        <w:tc>
          <w:tcPr>
            <w:tcW w:w="426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8101" w:type="dxa"/>
            <w:gridSpan w:val="9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не представлены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ВЗУ;</w:t>
      </w:r>
    </w:p>
    <w:p w:rsidR="009C6BB4" w:rsidRPr="00A8327B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A8327B">
        <w:t xml:space="preserve">на ВЗУ </w:t>
      </w:r>
      <w:r w:rsidR="00A8327B">
        <w:t>имеются</w:t>
      </w:r>
      <w:r w:rsidRPr="00A8327B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A8327B">
        <w:t xml:space="preserve">с. </w:t>
      </w:r>
      <w:proofErr w:type="spellStart"/>
      <w:r w:rsidR="00A8327B">
        <w:t>Муравль</w:t>
      </w:r>
      <w:proofErr w:type="spellEnd"/>
      <w:r w:rsidR="00A8327B">
        <w:t xml:space="preserve">, д. </w:t>
      </w:r>
      <w:proofErr w:type="spellStart"/>
      <w:r w:rsidR="0077154C">
        <w:t>Масловка</w:t>
      </w:r>
      <w:proofErr w:type="spellEnd"/>
      <w:r w:rsidR="00A8327B">
        <w:t xml:space="preserve"> д. </w:t>
      </w:r>
      <w:proofErr w:type="spellStart"/>
      <w:r w:rsidR="00A8327B">
        <w:t>Рудово</w:t>
      </w:r>
      <w:proofErr w:type="spellEnd"/>
      <w:r w:rsidR="00A8327B">
        <w:t xml:space="preserve"> снабжается водой из </w:t>
      </w:r>
      <w:proofErr w:type="spellStart"/>
      <w:r w:rsidR="00A8327B">
        <w:t>артскважин</w:t>
      </w:r>
      <w:proofErr w:type="spellEnd"/>
      <w:r w:rsidR="00A8327B">
        <w:t xml:space="preserve">, </w:t>
      </w:r>
      <w:proofErr w:type="gramStart"/>
      <w:r w:rsidRPr="00412BB3">
        <w:t>расположенн</w:t>
      </w:r>
      <w:r>
        <w:t>ых</w:t>
      </w:r>
      <w:proofErr w:type="gramEnd"/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  <w:r w:rsidR="0077154C">
        <w:t xml:space="preserve"> Данные  о качестве воды в д. </w:t>
      </w:r>
      <w:proofErr w:type="spellStart"/>
      <w:r w:rsidR="0077154C">
        <w:t>Рудово</w:t>
      </w:r>
      <w:proofErr w:type="spellEnd"/>
      <w:r w:rsidR="0077154C">
        <w:t xml:space="preserve">  не представлены.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Pr="001D03E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4018B3" w:rsidRPr="004D1F4E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E4741">
        <w:rPr>
          <w:rFonts w:ascii="Times New Roman" w:hAnsi="Times New Roman" w:cs="Times New Roman"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80"/>
        <w:gridCol w:w="1134"/>
        <w:gridCol w:w="1134"/>
        <w:gridCol w:w="1417"/>
        <w:gridCol w:w="1134"/>
        <w:gridCol w:w="1418"/>
      </w:tblGrid>
      <w:tr w:rsidR="004018B3" w:rsidTr="00CC0689">
        <w:tc>
          <w:tcPr>
            <w:tcW w:w="709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3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4018B3" w:rsidTr="004018B3">
        <w:tc>
          <w:tcPr>
            <w:tcW w:w="709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18B3" w:rsidRDefault="004018B3" w:rsidP="00A8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018B3" w:rsidRDefault="004018B3" w:rsidP="00A8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3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401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741" w:rsidTr="004018B3">
        <w:trPr>
          <w:trHeight w:val="397"/>
        </w:trPr>
        <w:tc>
          <w:tcPr>
            <w:tcW w:w="709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DE4741" w:rsidRDefault="00DE4741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134" w:type="dxa"/>
            <w:vAlign w:val="center"/>
          </w:tcPr>
          <w:p w:rsidR="00DE4741" w:rsidRPr="00B5440C" w:rsidRDefault="00DE4741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E4741" w:rsidRPr="00D32738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1417" w:type="dxa"/>
            <w:vAlign w:val="center"/>
          </w:tcPr>
          <w:p w:rsidR="004018B3" w:rsidRPr="00D3273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1418" w:type="dxa"/>
            <w:vAlign w:val="center"/>
          </w:tcPr>
          <w:p w:rsidR="004018B3" w:rsidRPr="006A0BA4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417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8" w:type="dxa"/>
            <w:vAlign w:val="center"/>
          </w:tcPr>
          <w:p w:rsidR="004018B3" w:rsidRPr="00D32738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E54CDB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DE4741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Pr="003F18E7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018B3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8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4018B3" w:rsidRPr="00F265A1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DE474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8B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18B3" w:rsidRDefault="004018B3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 (по азоту) расчётный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664E5B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134" w:type="dxa"/>
            <w:vAlign w:val="center"/>
          </w:tcPr>
          <w:p w:rsidR="004018B3" w:rsidRPr="00D144E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Pr="00462B0A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018B3" w:rsidTr="004018B3">
        <w:trPr>
          <w:trHeight w:val="397"/>
        </w:trPr>
        <w:tc>
          <w:tcPr>
            <w:tcW w:w="709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4018B3" w:rsidRPr="001F61F8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018B3" w:rsidRDefault="004018B3" w:rsidP="00DE4741">
      <w:pPr>
        <w:spacing w:line="240" w:lineRule="auto"/>
        <w:ind w:right="-170" w:firstLine="0"/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9C6BB4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 w:rsidRPr="004D1F4E">
        <w:rPr>
          <w:sz w:val="27"/>
          <w:szCs w:val="27"/>
        </w:rPr>
        <w:t xml:space="preserve"> (Протокол испытаний №</w:t>
      </w:r>
      <w:r w:rsidR="005E0071">
        <w:rPr>
          <w:sz w:val="27"/>
          <w:szCs w:val="27"/>
        </w:rPr>
        <w:t xml:space="preserve">10, </w:t>
      </w:r>
      <w:r w:rsidRPr="004D1F4E">
        <w:rPr>
          <w:sz w:val="27"/>
          <w:szCs w:val="27"/>
        </w:rPr>
        <w:t xml:space="preserve"> №</w:t>
      </w:r>
      <w:r w:rsidR="005E0071">
        <w:rPr>
          <w:sz w:val="27"/>
          <w:szCs w:val="27"/>
        </w:rPr>
        <w:t>12, №13</w:t>
      </w:r>
      <w:r w:rsidRPr="004D1F4E">
        <w:rPr>
          <w:sz w:val="27"/>
          <w:szCs w:val="27"/>
        </w:rPr>
        <w:t xml:space="preserve"> от 02.</w:t>
      </w:r>
      <w:r w:rsidR="00DE4741">
        <w:rPr>
          <w:sz w:val="27"/>
          <w:szCs w:val="27"/>
        </w:rPr>
        <w:t>12</w:t>
      </w:r>
      <w:r w:rsidRPr="004D1F4E">
        <w:rPr>
          <w:sz w:val="27"/>
          <w:szCs w:val="27"/>
        </w:rPr>
        <w:t>.201</w:t>
      </w:r>
      <w:r w:rsidR="004018B3" w:rsidRPr="004D1F4E">
        <w:rPr>
          <w:sz w:val="27"/>
          <w:szCs w:val="27"/>
        </w:rPr>
        <w:t>5</w:t>
      </w:r>
      <w:r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Pr="004D1F4E">
        <w:rPr>
          <w:sz w:val="27"/>
          <w:szCs w:val="27"/>
        </w:rPr>
        <w:t xml:space="preserve">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lastRenderedPageBreak/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276"/>
        <w:gridCol w:w="1276"/>
        <w:gridCol w:w="1417"/>
        <w:gridCol w:w="1559"/>
      </w:tblGrid>
      <w:tr w:rsidR="002B1351" w:rsidTr="005E0071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701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1843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</w:tr>
      <w:tr w:rsidR="002B1351" w:rsidTr="005E007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№2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2B1351" w:rsidRPr="004D1F4E" w:rsidRDefault="002B1351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5E0071"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1843" w:type="dxa"/>
            <w:vAlign w:val="center"/>
          </w:tcPr>
          <w:p w:rsidR="002B1351" w:rsidRPr="004D1F4E" w:rsidRDefault="002B1351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276" w:type="dxa"/>
            <w:vAlign w:val="center"/>
          </w:tcPr>
          <w:p w:rsidR="002B1351" w:rsidRPr="004D1F4E" w:rsidRDefault="007962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417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5E0071">
        <w:trPr>
          <w:trHeight w:val="826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  <w:p w:rsidR="002B1351" w:rsidRPr="004D1F4E" w:rsidRDefault="005E0071" w:rsidP="002B1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1843" w:type="dxa"/>
            <w:vAlign w:val="center"/>
          </w:tcPr>
          <w:p w:rsidR="002B1351" w:rsidRPr="004D1F4E" w:rsidRDefault="002B1351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6-4-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276" w:type="dxa"/>
            <w:vAlign w:val="center"/>
          </w:tcPr>
          <w:p w:rsidR="002B1351" w:rsidRPr="004D1F4E" w:rsidRDefault="0079629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417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5E007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№1</w:t>
            </w:r>
            <w:r w:rsidR="005E007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2B1351" w:rsidRPr="004D1F4E" w:rsidRDefault="002B1351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="005E0071">
              <w:rPr>
                <w:rFonts w:ascii="Times New Roman" w:hAnsi="Times New Roman" w:cs="Times New Roman"/>
                <w:sz w:val="27"/>
                <w:szCs w:val="27"/>
              </w:rPr>
              <w:t>Масловка</w:t>
            </w:r>
            <w:proofErr w:type="spellEnd"/>
          </w:p>
        </w:tc>
        <w:tc>
          <w:tcPr>
            <w:tcW w:w="1843" w:type="dxa"/>
            <w:vAlign w:val="center"/>
          </w:tcPr>
          <w:p w:rsidR="002B1351" w:rsidRPr="004D1F4E" w:rsidRDefault="005E0071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276" w:type="dxa"/>
            <w:vAlign w:val="center"/>
          </w:tcPr>
          <w:p w:rsidR="002B1351" w:rsidRPr="004D1F4E" w:rsidRDefault="005E007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  <w:tc>
          <w:tcPr>
            <w:tcW w:w="1276" w:type="dxa"/>
            <w:vAlign w:val="center"/>
          </w:tcPr>
          <w:p w:rsidR="002B1351" w:rsidRPr="004D1F4E" w:rsidRDefault="0077154C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417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7154C" w:rsidTr="0077154C">
        <w:trPr>
          <w:trHeight w:val="340"/>
        </w:trPr>
        <w:tc>
          <w:tcPr>
            <w:tcW w:w="595" w:type="dxa"/>
            <w:vAlign w:val="center"/>
          </w:tcPr>
          <w:p w:rsidR="0077154C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1701" w:type="dxa"/>
            <w:vAlign w:val="center"/>
          </w:tcPr>
          <w:p w:rsidR="0077154C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Рудово</w:t>
            </w:r>
            <w:proofErr w:type="spellEnd"/>
          </w:p>
        </w:tc>
        <w:tc>
          <w:tcPr>
            <w:tcW w:w="7371" w:type="dxa"/>
            <w:gridSpan w:val="5"/>
            <w:vAlign w:val="center"/>
          </w:tcPr>
          <w:p w:rsidR="0077154C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данные не представлены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536A90">
        <w:t xml:space="preserve">Оценка </w:t>
      </w:r>
      <w:proofErr w:type="spellStart"/>
      <w:r w:rsidRPr="00536A90">
        <w:t>энергоэффективности</w:t>
      </w:r>
      <w:proofErr w:type="spellEnd"/>
      <w:r w:rsidRPr="00536A90">
        <w:t xml:space="preserve"> подачи воды по данным МУЖКП Троснянского района  за 2015 год.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268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2030</w:t>
            </w:r>
          </w:p>
        </w:tc>
        <w:tc>
          <w:tcPr>
            <w:tcW w:w="2410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3143</w:t>
            </w:r>
          </w:p>
        </w:tc>
        <w:tc>
          <w:tcPr>
            <w:tcW w:w="1417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2693" w:type="dxa"/>
            <w:vAlign w:val="center"/>
          </w:tcPr>
          <w:p w:rsidR="008E2F05" w:rsidRPr="004D1F4E" w:rsidRDefault="00536A90" w:rsidP="00536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0,65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268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6999</w:t>
            </w:r>
          </w:p>
        </w:tc>
        <w:tc>
          <w:tcPr>
            <w:tcW w:w="2410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14446</w:t>
            </w:r>
          </w:p>
        </w:tc>
        <w:tc>
          <w:tcPr>
            <w:tcW w:w="1417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2693" w:type="dxa"/>
            <w:vAlign w:val="center"/>
          </w:tcPr>
          <w:p w:rsidR="008E2F05" w:rsidRPr="00536A90" w:rsidRDefault="00090782" w:rsidP="00536A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7715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268" w:type="dxa"/>
            <w:vAlign w:val="center"/>
          </w:tcPr>
          <w:p w:rsidR="008E2F05" w:rsidRPr="004D1F4E" w:rsidRDefault="00F86DD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1477</w:t>
            </w:r>
          </w:p>
        </w:tc>
        <w:tc>
          <w:tcPr>
            <w:tcW w:w="2410" w:type="dxa"/>
            <w:vAlign w:val="center"/>
          </w:tcPr>
          <w:p w:rsidR="008E2F05" w:rsidRPr="004D1F4E" w:rsidRDefault="00F86DDC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936BB">
              <w:rPr>
                <w:rFonts w:ascii="Times New Roman" w:hAnsi="Times New Roman" w:cs="Times New Roman"/>
                <w:sz w:val="27"/>
                <w:szCs w:val="27"/>
              </w:rPr>
              <w:t>753</w:t>
            </w:r>
          </w:p>
        </w:tc>
        <w:tc>
          <w:tcPr>
            <w:tcW w:w="1417" w:type="dxa"/>
            <w:vAlign w:val="center"/>
          </w:tcPr>
          <w:p w:rsidR="008E2F05" w:rsidRPr="004D1F4E" w:rsidRDefault="0077154C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9629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090782" w:rsidP="00536A9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1,23</w:t>
            </w: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Водопроводные сети проложены из чугун</w:t>
      </w:r>
      <w:r w:rsidR="0077154C">
        <w:t xml:space="preserve">ных и полиэтиленовых </w:t>
      </w:r>
      <w:r>
        <w:t xml:space="preserve">трубопроводов диаметром  100 мм, общей протяжённостью </w:t>
      </w:r>
      <w:r w:rsidR="0077154C">
        <w:t>7,2</w:t>
      </w:r>
      <w:r>
        <w:t xml:space="preserve"> км.</w:t>
      </w:r>
    </w:p>
    <w:p w:rsidR="008E2F05" w:rsidRPr="00A45DD1" w:rsidRDefault="008E2F05" w:rsidP="008E2F05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1C6CA1">
        <w:t>94</w:t>
      </w:r>
      <w:r>
        <w:t>%.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 w:rsidRPr="001F10E0">
        <w:lastRenderedPageBreak/>
        <w:t>Износ сетей и оборудования приводит к возникновению аварийны</w:t>
      </w:r>
      <w:r>
        <w:t>х</w:t>
      </w:r>
      <w:r w:rsidRPr="001F10E0">
        <w:t xml:space="preserve"> ситуаций на водопроводе</w:t>
      </w:r>
      <w:r>
        <w:t>, требующих</w:t>
      </w:r>
      <w:r w:rsidRPr="001F10E0">
        <w:t>:</w:t>
      </w:r>
    </w:p>
    <w:p w:rsidR="008E2F05" w:rsidRPr="001F10E0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F10E0">
        <w:t>устранени</w:t>
      </w:r>
      <w:r>
        <w:t>я</w:t>
      </w:r>
      <w:r w:rsidRPr="001F10E0">
        <w:t xml:space="preserve"> утечек на водопроводных сетях, в колодцах</w:t>
      </w:r>
      <w:r>
        <w:t>;</w:t>
      </w:r>
    </w:p>
    <w:p w:rsidR="008E2F05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bookmarkStart w:id="0" w:name="_Toc360699135"/>
      <w:bookmarkStart w:id="1" w:name="_Toc360699521"/>
      <w:bookmarkStart w:id="2" w:name="_Toc360699907"/>
      <w:r w:rsidRPr="001F10E0">
        <w:t>ремонт</w:t>
      </w:r>
      <w:r>
        <w:t>а</w:t>
      </w:r>
      <w:r w:rsidRPr="001F10E0">
        <w:t xml:space="preserve"> водоразборных колонок</w:t>
      </w:r>
      <w:bookmarkEnd w:id="0"/>
      <w:bookmarkEnd w:id="1"/>
      <w:bookmarkEnd w:id="2"/>
      <w:r>
        <w:t>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>
        <w:t>Р</w:t>
      </w:r>
      <w:r w:rsidRPr="00E75F6C">
        <w:t>исками, возникающими при эксплуатации сетей, являются попадание загрязняющих веществ через разрушенные колодцы, сломанные водоразборные колонки и пожарные гидранты</w:t>
      </w:r>
      <w: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 w:rsidRPr="00CA0216">
        <w:t>При транспортировке питьевой воды через</w:t>
      </w:r>
      <w:r>
        <w:t xml:space="preserve"> изношенную</w:t>
      </w:r>
      <w:r w:rsidRPr="00CA0216">
        <w:t xml:space="preserve"> распределительную сеть </w:t>
      </w:r>
      <w:r>
        <w:t>вода</w:t>
      </w:r>
      <w:r w:rsidRPr="00CA0216">
        <w:t xml:space="preserve"> насыщается железом, что является вторичным загрязнением.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4D1F4E" w:rsidRDefault="00F22D0E" w:rsidP="004D1F4E">
      <w:pPr>
        <w:pStyle w:val="af"/>
        <w:spacing w:line="360" w:lineRule="auto"/>
        <w:ind w:left="0" w:right="-170" w:firstLine="567"/>
        <w:jc w:val="center"/>
      </w:pPr>
      <w:r w:rsidRPr="004D1F4E">
        <w:rPr>
          <w:sz w:val="27"/>
          <w:szCs w:val="27"/>
        </w:rPr>
        <w:t>Данные по трубопроводам питьевого водоснабжения</w:t>
      </w:r>
      <w:r w:rsidRPr="004D1F4E"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842"/>
        <w:gridCol w:w="1134"/>
        <w:gridCol w:w="1640"/>
      </w:tblGrid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84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F22D0E" w:rsidRPr="004D1F4E" w:rsidRDefault="001D03E3" w:rsidP="00991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1985</w:t>
            </w:r>
          </w:p>
        </w:tc>
        <w:tc>
          <w:tcPr>
            <w:tcW w:w="1842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1,65</w:t>
            </w:r>
          </w:p>
        </w:tc>
        <w:tc>
          <w:tcPr>
            <w:tcW w:w="113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чугун,</w:t>
            </w:r>
          </w:p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1976</w:t>
            </w:r>
          </w:p>
        </w:tc>
        <w:tc>
          <w:tcPr>
            <w:tcW w:w="1842" w:type="dxa"/>
            <w:vAlign w:val="center"/>
          </w:tcPr>
          <w:p w:rsidR="00F22D0E" w:rsidRPr="004D1F4E" w:rsidRDefault="001D03E3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3,16</w:t>
            </w:r>
          </w:p>
        </w:tc>
        <w:tc>
          <w:tcPr>
            <w:tcW w:w="1134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</w:t>
            </w:r>
          </w:p>
        </w:tc>
      </w:tr>
      <w:tr w:rsidR="00F22D0E" w:rsidTr="00CC0689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Масловка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1976</w:t>
            </w:r>
          </w:p>
        </w:tc>
        <w:tc>
          <w:tcPr>
            <w:tcW w:w="1842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1,15</w:t>
            </w:r>
          </w:p>
        </w:tc>
        <w:tc>
          <w:tcPr>
            <w:tcW w:w="1134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</w:t>
            </w:r>
          </w:p>
        </w:tc>
      </w:tr>
      <w:tr w:rsidR="001D03E3" w:rsidTr="00CC0689">
        <w:tc>
          <w:tcPr>
            <w:tcW w:w="629" w:type="dxa"/>
            <w:vAlign w:val="center"/>
          </w:tcPr>
          <w:p w:rsidR="001D03E3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Рудово</w:t>
            </w:r>
            <w:proofErr w:type="spellEnd"/>
          </w:p>
        </w:tc>
        <w:tc>
          <w:tcPr>
            <w:tcW w:w="1560" w:type="dxa"/>
            <w:vAlign w:val="center"/>
          </w:tcPr>
          <w:p w:rsidR="001D03E3" w:rsidRP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D03E3">
              <w:rPr>
                <w:rFonts w:ascii="Times New Roman" w:hAnsi="Times New Roman" w:cs="Times New Roman"/>
              </w:rPr>
              <w:t>анные не представлены</w:t>
            </w:r>
          </w:p>
        </w:tc>
        <w:tc>
          <w:tcPr>
            <w:tcW w:w="1842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1,24</w:t>
            </w:r>
          </w:p>
        </w:tc>
        <w:tc>
          <w:tcPr>
            <w:tcW w:w="1134" w:type="dxa"/>
            <w:vAlign w:val="center"/>
          </w:tcPr>
          <w:p w:rsidR="001D03E3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40" w:type="dxa"/>
            <w:vAlign w:val="center"/>
          </w:tcPr>
          <w:p w:rsidR="001D03E3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 w:rsidR="00536A90">
        <w:t xml:space="preserve"> </w:t>
      </w:r>
      <w:r w:rsidR="00641F21">
        <w:t xml:space="preserve"> 5штук и </w:t>
      </w:r>
      <w:r w:rsidR="00536A90">
        <w:t xml:space="preserve">  3    </w:t>
      </w:r>
      <w:r w:rsidRPr="00536A90">
        <w:t>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водозаборных сооружений и перекладка сетей.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Pr="00EF5DFB" w:rsidRDefault="00F22D0E" w:rsidP="00EF5DFB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lastRenderedPageBreak/>
        <w:t>Сверхнормативные потери ресурсов (воды), отсутствие приборов учёта расхода воды.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proofErr w:type="spellStart"/>
      <w:r w:rsidR="00BF01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BF01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BF01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proofErr w:type="gramStart"/>
      <w:r>
        <w:t>В настоящее время об</w:t>
      </w:r>
      <w:r w:rsidR="00B32F62">
        <w:t xml:space="preserve">ъекты систем водоснабжения </w:t>
      </w:r>
      <w:r w:rsidR="00BF01C4">
        <w:t xml:space="preserve"> в с. Муравь и д. </w:t>
      </w:r>
      <w:proofErr w:type="spellStart"/>
      <w:r w:rsidR="00BF01C4">
        <w:t>Масловка</w:t>
      </w:r>
      <w:proofErr w:type="spellEnd"/>
      <w:r w:rsidR="00BF01C4">
        <w:t xml:space="preserve"> </w:t>
      </w:r>
      <w:r w:rsidR="00B32F62">
        <w:t>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  <w:proofErr w:type="gramEnd"/>
      <w:r w:rsidR="00BF01C4">
        <w:t xml:space="preserve"> Водопроводные объекты в с. </w:t>
      </w:r>
      <w:proofErr w:type="spellStart"/>
      <w:r w:rsidR="00BF01C4">
        <w:t>Рудово</w:t>
      </w:r>
      <w:proofErr w:type="spellEnd"/>
      <w:r w:rsidR="00BF01C4">
        <w:t xml:space="preserve"> принадлежат КФХ Пешехонова С.Л.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lastRenderedPageBreak/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D54CD7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Муравльского</w:t>
      </w:r>
      <w:proofErr w:type="spell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proofErr w:type="spellStart"/>
      <w:r w:rsidR="00BF01C4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Муравльского</w:t>
      </w:r>
      <w:proofErr w:type="spellEnd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и планируемых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ж</w:t>
      </w:r>
      <w:r w:rsidR="00EF5FDF" w:rsidRPr="0012017A">
        <w:t xml:space="preserve">илой участок </w:t>
      </w:r>
      <w:r w:rsidR="00BF01C4">
        <w:t xml:space="preserve">в восточной части </w:t>
      </w:r>
      <w:r w:rsidR="00EF5FDF" w:rsidRPr="0012017A">
        <w:t xml:space="preserve"> </w:t>
      </w:r>
      <w:r w:rsidR="00BF01C4">
        <w:t>с</w:t>
      </w:r>
      <w:r w:rsidR="00991623">
        <w:t xml:space="preserve">. </w:t>
      </w:r>
      <w:proofErr w:type="spellStart"/>
      <w:r w:rsidR="00BF01C4">
        <w:t>Муравль</w:t>
      </w:r>
      <w:proofErr w:type="spellEnd"/>
      <w:r w:rsidR="00EF5FDF" w:rsidRPr="0012017A">
        <w:t xml:space="preserve">, занимающий </w:t>
      </w:r>
      <w:r w:rsidR="00991623">
        <w:t>4,</w:t>
      </w:r>
      <w:r w:rsidR="00BF01C4">
        <w:t xml:space="preserve">0 га и </w:t>
      </w:r>
      <w:r w:rsidR="00EF5FDF" w:rsidRPr="0012017A">
        <w:t xml:space="preserve"> </w:t>
      </w:r>
      <w:r w:rsidR="00AD48B0">
        <w:t xml:space="preserve">площадью 13,4 га в северо-восточной  части д. </w:t>
      </w:r>
      <w:proofErr w:type="spellStart"/>
      <w:r w:rsidR="00AD48B0">
        <w:t>Турейка</w:t>
      </w:r>
      <w:proofErr w:type="spellEnd"/>
      <w:r w:rsidR="00AD48B0">
        <w:t>.</w:t>
      </w:r>
      <w:r w:rsidR="0091108A">
        <w:t xml:space="preserve"> </w:t>
      </w:r>
      <w:r w:rsidR="00EF5FDF" w:rsidRPr="0012017A">
        <w:t xml:space="preserve">Объём нового жилищного строительства составит </w:t>
      </w:r>
      <w:r w:rsidR="00AD48B0">
        <w:t>8,0</w:t>
      </w:r>
      <w:r w:rsidR="00EF5FDF" w:rsidRPr="0012017A">
        <w:t xml:space="preserve"> тыс. м</w:t>
      </w:r>
      <w:proofErr w:type="gramStart"/>
      <w:r w:rsidR="00EF5FDF" w:rsidRPr="0012017A">
        <w:rPr>
          <w:vertAlign w:val="superscript"/>
        </w:rPr>
        <w:t>2</w:t>
      </w:r>
      <w:proofErr w:type="gramEnd"/>
      <w:r w:rsidR="00EF5FDF" w:rsidRPr="0012017A">
        <w:t xml:space="preserve"> или </w:t>
      </w:r>
      <w:r w:rsidR="00AD48B0">
        <w:t>80</w:t>
      </w:r>
      <w:r w:rsidR="00991623">
        <w:t xml:space="preserve"> </w:t>
      </w:r>
      <w:r w:rsidR="00EF5FDF" w:rsidRPr="0012017A">
        <w:t>домов.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AD48B0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lastRenderedPageBreak/>
        <w:t xml:space="preserve">  </w:t>
      </w:r>
      <w:r w:rsidR="009F3C78" w:rsidRPr="008310D5">
        <w:t xml:space="preserve">Развитие промышленной зоны </w:t>
      </w:r>
      <w:r w:rsidR="00AD48B0">
        <w:t xml:space="preserve">  генеральным планом не </w:t>
      </w:r>
      <w:r w:rsidR="009F3C78" w:rsidRPr="008310D5">
        <w:t>предусматривается</w:t>
      </w:r>
      <w:r w:rsidR="00AD48B0">
        <w:t>.</w:t>
      </w:r>
    </w:p>
    <w:p w:rsidR="009F3C78" w:rsidRDefault="00AD48B0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       На территории </w:t>
      </w:r>
      <w:proofErr w:type="spellStart"/>
      <w:r>
        <w:t>Муравльского</w:t>
      </w:r>
      <w:proofErr w:type="spellEnd"/>
      <w:r>
        <w:t xml:space="preserve"> сельского поселения в д. </w:t>
      </w:r>
      <w:proofErr w:type="spellStart"/>
      <w:r>
        <w:t>Рудово</w:t>
      </w:r>
      <w:proofErr w:type="spellEnd"/>
      <w:r>
        <w:t xml:space="preserve"> животноводством занимается  КФХ Пешехонова С.Л.</w:t>
      </w:r>
      <w:r w:rsidR="009F3C78" w:rsidRPr="008310D5">
        <w:t xml:space="preserve"> 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F41E1" w:rsidRDefault="008F41E1" w:rsidP="00D54CD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D54CD7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Муравльское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6936BB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6936BB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6936BB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*Объем утечек воды определен в размере </w:t>
      </w:r>
      <w:r w:rsidR="006936BB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51,6</w:t>
      </w:r>
      <w:r w:rsid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Муравльское</w:t>
      </w:r>
      <w:proofErr w:type="spellEnd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12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пункта:  </w:t>
      </w:r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имеется центральное водоснабжение (</w:t>
      </w:r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proofErr w:type="spellStart"/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Масловка</w:t>
      </w:r>
      <w:proofErr w:type="spell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Рудово</w:t>
      </w:r>
      <w:proofErr w:type="spellEnd"/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91108A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="0091108A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CF73A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Муравль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6936BB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17589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6936BB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CF73A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r w:rsidR="00BC1F6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Масловка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6936BB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6936BB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F73A1" w:rsidRPr="002869D8" w:rsidTr="00CF73A1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A1" w:rsidRPr="002869D8" w:rsidRDefault="00CF73A1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3A1" w:rsidRPr="002869D8" w:rsidRDefault="00CF73A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Рудово</w:t>
            </w:r>
            <w:proofErr w:type="spellEnd"/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3A1" w:rsidRPr="002869D8" w:rsidRDefault="00CF73A1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данные не представлены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proofErr w:type="spellStart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Масловка</w:t>
      </w:r>
      <w:proofErr w:type="spellEnd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л/с, расчетное количество одновременных пожаров принято 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равным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F23938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Муравльское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20B7" w:rsidRPr="004D1F4E">
              <w:rPr>
                <w:rFonts w:ascii="Times New Roman" w:hAnsi="Times New Roman" w:cs="Times New Roman"/>
                <w:sz w:val="27"/>
                <w:szCs w:val="27"/>
              </w:rPr>
              <w:t>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1535</w:t>
            </w:r>
          </w:p>
        </w:tc>
        <w:tc>
          <w:tcPr>
            <w:tcW w:w="1559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7,9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7824</w:t>
            </w:r>
          </w:p>
        </w:tc>
        <w:tc>
          <w:tcPr>
            <w:tcW w:w="1559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40,5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20B7" w:rsidTr="006936BB">
        <w:trPr>
          <w:trHeight w:val="465"/>
        </w:trPr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9983</w:t>
            </w:r>
          </w:p>
        </w:tc>
        <w:tc>
          <w:tcPr>
            <w:tcW w:w="1559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51,6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19342</w:t>
            </w:r>
          </w:p>
        </w:tc>
        <w:tc>
          <w:tcPr>
            <w:tcW w:w="1559" w:type="dxa"/>
            <w:vAlign w:val="center"/>
          </w:tcPr>
          <w:p w:rsidR="00CD20B7" w:rsidRPr="004D1F4E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F23938">
        <w:t>имеются</w:t>
      </w:r>
      <w:r w:rsidRPr="00F23938">
        <w:t xml:space="preserve">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F23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F23938">
              <w:rPr>
                <w:rFonts w:ascii="Times New Roman" w:hAnsi="Times New Roman" w:cs="Times New Roman"/>
                <w:sz w:val="27"/>
                <w:szCs w:val="27"/>
              </w:rPr>
              <w:t>Муравль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110543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  <w:vAlign w:val="center"/>
          </w:tcPr>
          <w:p w:rsidR="00BC75AD" w:rsidRPr="004D1F4E" w:rsidRDefault="0011054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F23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="00F23938">
              <w:rPr>
                <w:rFonts w:ascii="Times New Roman" w:hAnsi="Times New Roman" w:cs="Times New Roman"/>
                <w:sz w:val="27"/>
                <w:szCs w:val="27"/>
              </w:rPr>
              <w:t>Масловка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11054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977" w:type="dxa"/>
            <w:vAlign w:val="center"/>
          </w:tcPr>
          <w:p w:rsidR="00BC75AD" w:rsidRPr="004D1F4E" w:rsidRDefault="0011054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536A90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536A90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111</w:t>
            </w:r>
          </w:p>
        </w:tc>
        <w:tc>
          <w:tcPr>
            <w:tcW w:w="2977" w:type="dxa"/>
            <w:vAlign w:val="center"/>
          </w:tcPr>
          <w:p w:rsidR="00BC75AD" w:rsidRPr="00536A90" w:rsidRDefault="006936BB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13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является, переход на установку приборов высокого класса точности (С вместо В), имеющих высокий порог чувствительности, а также </w:t>
      </w:r>
      <w:r w:rsidR="00803BD6" w:rsidRPr="0058722C">
        <w:rPr>
          <w:rFonts w:cs="Times New Roman"/>
          <w:sz w:val="27"/>
          <w:szCs w:val="27"/>
        </w:rPr>
        <w:lastRenderedPageBreak/>
        <w:t>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Планируется оснастить все абонентские вводы приборами учёта в 2016-2017 годы.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D35B0D">
        <w:trPr>
          <w:trHeight w:val="1452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6936BB" w:rsidRPr="002869D8" w:rsidTr="00460B78">
        <w:tc>
          <w:tcPr>
            <w:tcW w:w="370" w:type="pct"/>
            <w:hideMark/>
          </w:tcPr>
          <w:p w:rsidR="006936BB" w:rsidRPr="002869D8" w:rsidRDefault="006936BB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6936BB" w:rsidRPr="002869D8" w:rsidRDefault="006936BB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Муравль</w:t>
            </w:r>
            <w:proofErr w:type="spellEnd"/>
          </w:p>
        </w:tc>
        <w:tc>
          <w:tcPr>
            <w:tcW w:w="962" w:type="pct"/>
            <w:hideMark/>
          </w:tcPr>
          <w:p w:rsidR="006936BB" w:rsidRPr="002869D8" w:rsidRDefault="00DB44DB" w:rsidP="00D35B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50" w:type="pct"/>
            <w:hideMark/>
          </w:tcPr>
          <w:p w:rsidR="006936BB" w:rsidRPr="002869D8" w:rsidRDefault="00DB44D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4" w:type="pct"/>
            <w:hideMark/>
          </w:tcPr>
          <w:p w:rsidR="006936BB" w:rsidRPr="002869D8" w:rsidRDefault="006936B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36BB" w:rsidRPr="002869D8" w:rsidTr="00D35B0D">
        <w:tc>
          <w:tcPr>
            <w:tcW w:w="370" w:type="pct"/>
            <w:hideMark/>
          </w:tcPr>
          <w:p w:rsidR="006936BB" w:rsidRPr="002869D8" w:rsidRDefault="006936BB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hideMark/>
          </w:tcPr>
          <w:p w:rsidR="006936BB" w:rsidRPr="002869D8" w:rsidRDefault="006936BB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Масловка</w:t>
            </w:r>
            <w:proofErr w:type="spellEnd"/>
          </w:p>
        </w:tc>
        <w:tc>
          <w:tcPr>
            <w:tcW w:w="962" w:type="pct"/>
            <w:vAlign w:val="center"/>
            <w:hideMark/>
          </w:tcPr>
          <w:p w:rsidR="006936BB" w:rsidRPr="002869D8" w:rsidRDefault="00DB44DB" w:rsidP="00D35B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0" w:type="pct"/>
            <w:hideMark/>
          </w:tcPr>
          <w:p w:rsidR="006936BB" w:rsidRPr="002869D8" w:rsidRDefault="00DB44D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4" w:type="pct"/>
            <w:hideMark/>
          </w:tcPr>
          <w:p w:rsidR="006936BB" w:rsidRPr="002869D8" w:rsidRDefault="006936B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</w:t>
      </w:r>
      <w:r w:rsidR="00F23938">
        <w:t xml:space="preserve">с. </w:t>
      </w:r>
      <w:proofErr w:type="spellStart"/>
      <w:r w:rsidR="00F23938">
        <w:t>Муравль</w:t>
      </w:r>
      <w:proofErr w:type="spellEnd"/>
      <w:r w:rsidR="007B5132" w:rsidRPr="00862533">
        <w:t xml:space="preserve"> подключа</w:t>
      </w:r>
      <w:r w:rsidR="007B5132">
        <w:t>ю</w:t>
      </w:r>
      <w:r w:rsidR="007B5132" w:rsidRPr="00862533">
        <w:t xml:space="preserve">тся к централизованному водопроводу, </w:t>
      </w:r>
      <w:proofErr w:type="gramStart"/>
      <w:r w:rsidR="007B5132" w:rsidRPr="00862533">
        <w:t>новая</w:t>
      </w:r>
      <w:proofErr w:type="gramEnd"/>
      <w:r w:rsidR="007B5132" w:rsidRPr="00862533">
        <w:t xml:space="preserve">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D05620" w:rsidRPr="00862533" w:rsidRDefault="00D05620" w:rsidP="0058722C">
      <w:pPr>
        <w:spacing w:line="240" w:lineRule="auto"/>
        <w:ind w:right="-170" w:firstLine="0"/>
      </w:pPr>
      <w:r>
        <w:t>- обеспе</w:t>
      </w:r>
      <w:r w:rsidR="00277466">
        <w:t xml:space="preserve">чение центральным водопроводом </w:t>
      </w:r>
      <w:r>
        <w:t xml:space="preserve"> населения д. </w:t>
      </w:r>
      <w:proofErr w:type="spellStart"/>
      <w:r w:rsidR="00F23938">
        <w:t>Турейка</w:t>
      </w:r>
      <w:proofErr w:type="spellEnd"/>
      <w:r>
        <w:t xml:space="preserve"> (строительство нового водопровода).</w:t>
      </w:r>
    </w:p>
    <w:p w:rsidR="007B5132" w:rsidRDefault="007B5132" w:rsidP="00FC0B59">
      <w:pPr>
        <w:spacing w:line="240" w:lineRule="auto"/>
        <w:ind w:right="-170" w:firstLine="567"/>
      </w:pPr>
      <w:r>
        <w:t xml:space="preserve">Согласно генеральному плану </w:t>
      </w:r>
      <w:proofErr w:type="spellStart"/>
      <w:r w:rsidR="00F23938">
        <w:t>Муравльского</w:t>
      </w:r>
      <w:proofErr w:type="spellEnd"/>
      <w:r w:rsidR="00F23938">
        <w:t xml:space="preserve"> </w:t>
      </w:r>
      <w:r w:rsidR="00F8077E">
        <w:t xml:space="preserve"> </w:t>
      </w:r>
      <w:r>
        <w:t>сельского поселения численность</w:t>
      </w:r>
      <w:r w:rsidRPr="00862533">
        <w:t xml:space="preserve"> населения</w:t>
      </w:r>
      <w:r>
        <w:t xml:space="preserve"> на расчётный срок (20</w:t>
      </w:r>
      <w:r w:rsidR="00F8077E">
        <w:t>30</w:t>
      </w:r>
      <w:r>
        <w:t xml:space="preserve"> г.) в</w:t>
      </w:r>
      <w:r w:rsidRPr="00862533">
        <w:t xml:space="preserve"> </w:t>
      </w:r>
      <w:r w:rsidR="00F23938">
        <w:t xml:space="preserve">с. </w:t>
      </w:r>
      <w:proofErr w:type="spellStart"/>
      <w:r w:rsidR="00F23938">
        <w:t>Муравль</w:t>
      </w:r>
      <w:proofErr w:type="spellEnd"/>
      <w:r w:rsidR="00FB7373">
        <w:t xml:space="preserve"> </w:t>
      </w:r>
      <w:r w:rsidR="00F8077E">
        <w:t xml:space="preserve"> составит </w:t>
      </w:r>
      <w:r w:rsidR="00FC0B59">
        <w:t>250</w:t>
      </w:r>
      <w:r w:rsidR="00FB7373">
        <w:t xml:space="preserve"> человек, в д. </w:t>
      </w:r>
      <w:proofErr w:type="spellStart"/>
      <w:r w:rsidR="00FC0B59">
        <w:t>Масловка</w:t>
      </w:r>
      <w:proofErr w:type="spellEnd"/>
      <w:r w:rsidR="00FB7373">
        <w:t xml:space="preserve">  -  </w:t>
      </w:r>
      <w:r w:rsidR="00FC0B59">
        <w:t>47</w:t>
      </w:r>
      <w:r w:rsidR="00FB7373">
        <w:t xml:space="preserve"> чел., д. </w:t>
      </w:r>
      <w:proofErr w:type="spellStart"/>
      <w:r w:rsidR="00FC0B59">
        <w:t>Турейка</w:t>
      </w:r>
      <w:proofErr w:type="spellEnd"/>
      <w:r w:rsidR="00FB7373">
        <w:t xml:space="preserve"> – </w:t>
      </w:r>
      <w:r w:rsidR="00803800">
        <w:t>240</w:t>
      </w:r>
      <w:r w:rsidR="00FB7373">
        <w:t xml:space="preserve"> чел</w:t>
      </w:r>
      <w:r w:rsidR="00803800">
        <w:t xml:space="preserve">. </w:t>
      </w:r>
      <w:r w:rsidR="008F41E1">
        <w:t xml:space="preserve"> </w:t>
      </w:r>
      <w:r w:rsidRPr="00286F92">
        <w:t xml:space="preserve">Удельное водопотребление принимается равным </w:t>
      </w:r>
      <w:r w:rsidR="00803800"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7B5132" w:rsidRDefault="007B5132" w:rsidP="00CE69DA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7B5132" w:rsidRPr="00286F92" w:rsidRDefault="007B5132" w:rsidP="00CE69DA">
      <w:pPr>
        <w:spacing w:line="240" w:lineRule="auto"/>
        <w:ind w:right="-170" w:firstLine="567"/>
      </w:pPr>
      <w:r w:rsidRPr="00286F92">
        <w:t xml:space="preserve">Расход воды на полив зеленых насаждений принят по норме – </w:t>
      </w:r>
      <w:r w:rsidR="00773509">
        <w:t>5 л/м</w:t>
      </w:r>
      <w:proofErr w:type="gramStart"/>
      <w:r w:rsidR="00773509">
        <w:rPr>
          <w:vertAlign w:val="superscript"/>
        </w:rPr>
        <w:t>2</w:t>
      </w:r>
      <w:proofErr w:type="gramEnd"/>
      <w:r w:rsidR="00CE69DA"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</w:p>
    <w:p w:rsidR="00460B78" w:rsidRDefault="007B5132" w:rsidP="004D1F4E">
      <w:pPr>
        <w:spacing w:line="240" w:lineRule="auto"/>
        <w:ind w:firstLine="0"/>
      </w:pPr>
      <w:r w:rsidRPr="00286F92">
        <w:lastRenderedPageBreak/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 w:rsidR="00CE69DA">
        <w:t>.</w:t>
      </w:r>
    </w:p>
    <w:p w:rsidR="00C60638" w:rsidRDefault="00C60638" w:rsidP="004D1F4E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  <w:jc w:val="right"/>
      </w:pPr>
      <w:r>
        <w:t>Таблица 12</w:t>
      </w:r>
    </w:p>
    <w:p w:rsidR="00C276DC" w:rsidRDefault="00C276DC" w:rsidP="00C276DC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tbl>
      <w:tblPr>
        <w:tblStyle w:val="a3"/>
        <w:tblpPr w:leftFromText="180" w:rightFromText="180" w:vertAnchor="page" w:horzAnchor="margin" w:tblpXSpec="center" w:tblpY="4501"/>
        <w:tblW w:w="10173" w:type="dxa"/>
        <w:tblLayout w:type="fixed"/>
        <w:tblLook w:val="01E0"/>
      </w:tblPr>
      <w:tblGrid>
        <w:gridCol w:w="589"/>
        <w:gridCol w:w="2213"/>
        <w:gridCol w:w="1545"/>
        <w:gridCol w:w="1303"/>
        <w:gridCol w:w="1169"/>
        <w:gridCol w:w="999"/>
        <w:gridCol w:w="1302"/>
        <w:gridCol w:w="1053"/>
      </w:tblGrid>
      <w:tr w:rsidR="00EF0EEF" w:rsidRPr="002869D8" w:rsidTr="00EF0EEF">
        <w:trPr>
          <w:trHeight w:val="1834"/>
        </w:trPr>
        <w:tc>
          <w:tcPr>
            <w:tcW w:w="589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F0EEF" w:rsidRPr="00671DDE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671DDE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F0EEF" w:rsidRPr="00671DDE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545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водопотребителей</w:t>
            </w:r>
            <w:proofErr w:type="spellEnd"/>
          </w:p>
        </w:tc>
        <w:tc>
          <w:tcPr>
            <w:tcW w:w="130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Норма водопотребления, </w:t>
            </w:r>
            <w:proofErr w:type="gram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69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99" w:type="dxa"/>
            <w:hideMark/>
          </w:tcPr>
          <w:p w:rsidR="00EF0EEF" w:rsidRPr="00FB7373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302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5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bCs/>
                <w:sz w:val="27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2</w:t>
            </w:r>
          </w:p>
        </w:tc>
        <w:tc>
          <w:tcPr>
            <w:tcW w:w="1545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3</w:t>
            </w:r>
          </w:p>
        </w:tc>
        <w:tc>
          <w:tcPr>
            <w:tcW w:w="1303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4</w:t>
            </w:r>
          </w:p>
        </w:tc>
        <w:tc>
          <w:tcPr>
            <w:tcW w:w="1169" w:type="dxa"/>
            <w:hideMark/>
          </w:tcPr>
          <w:p w:rsidR="00EF0EEF" w:rsidRPr="00773509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5</w:t>
            </w:r>
          </w:p>
        </w:tc>
        <w:tc>
          <w:tcPr>
            <w:tcW w:w="999" w:type="dxa"/>
            <w:hideMark/>
          </w:tcPr>
          <w:p w:rsidR="00EF0EEF" w:rsidRPr="00773509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6</w:t>
            </w:r>
          </w:p>
        </w:tc>
        <w:tc>
          <w:tcPr>
            <w:tcW w:w="1302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7</w:t>
            </w:r>
          </w:p>
        </w:tc>
        <w:tc>
          <w:tcPr>
            <w:tcW w:w="1053" w:type="dxa"/>
            <w:hideMark/>
          </w:tcPr>
          <w:p w:rsidR="00EF0EEF" w:rsidRPr="00FB7373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8</w:t>
            </w:r>
          </w:p>
        </w:tc>
      </w:tr>
      <w:tr w:rsidR="00EF0EEF" w:rsidRPr="002869D8" w:rsidTr="00EF0EEF">
        <w:trPr>
          <w:trHeight w:val="135"/>
        </w:trPr>
        <w:tc>
          <w:tcPr>
            <w:tcW w:w="10173" w:type="dxa"/>
            <w:gridSpan w:val="8"/>
            <w:hideMark/>
          </w:tcPr>
          <w:p w:rsidR="00EF0EEF" w:rsidRPr="00F8545D" w:rsidRDefault="00803800" w:rsidP="00803800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с.</w:t>
            </w:r>
            <w:r w:rsidR="00EF0EEF" w:rsidRPr="00F8545D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Муравль</w:t>
            </w:r>
            <w:proofErr w:type="spellEnd"/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803800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303" w:type="dxa"/>
            <w:hideMark/>
          </w:tcPr>
          <w:p w:rsidR="00EF0EEF" w:rsidRPr="002869D8" w:rsidRDefault="00803800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56,25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67,5</w:t>
            </w:r>
          </w:p>
        </w:tc>
        <w:tc>
          <w:tcPr>
            <w:tcW w:w="1053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20,53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5,63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6,75</w:t>
            </w:r>
          </w:p>
        </w:tc>
        <w:tc>
          <w:tcPr>
            <w:tcW w:w="1053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2,05</w:t>
            </w:r>
          </w:p>
        </w:tc>
      </w:tr>
      <w:tr w:rsidR="00EF0EEF" w:rsidRPr="002869D8" w:rsidTr="00EF0EEF">
        <w:trPr>
          <w:trHeight w:val="774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7E77B5" w:rsidRDefault="00EF0EEF" w:rsidP="00027047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02704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115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02704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11500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57,5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57,5</w:t>
            </w:r>
          </w:p>
        </w:tc>
        <w:tc>
          <w:tcPr>
            <w:tcW w:w="1053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6,9</w:t>
            </w:r>
          </w:p>
        </w:tc>
      </w:tr>
      <w:tr w:rsidR="00EF0EEF" w:rsidRPr="002869D8" w:rsidTr="00EF0EEF">
        <w:trPr>
          <w:trHeight w:val="358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Default="00C804C7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11,25</w:t>
            </w:r>
          </w:p>
        </w:tc>
        <w:tc>
          <w:tcPr>
            <w:tcW w:w="999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Default="00C804C7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13,5</w:t>
            </w:r>
          </w:p>
        </w:tc>
        <w:tc>
          <w:tcPr>
            <w:tcW w:w="1053" w:type="dxa"/>
            <w:hideMark/>
          </w:tcPr>
          <w:p w:rsidR="00EF0EEF" w:rsidRDefault="00C804C7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4,11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7E77B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C804C7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125,0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F0EEF" w:rsidRPr="00165D1B" w:rsidRDefault="00C804C7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145,25</w:t>
            </w:r>
          </w:p>
        </w:tc>
        <w:tc>
          <w:tcPr>
            <w:tcW w:w="1053" w:type="dxa"/>
            <w:hideMark/>
          </w:tcPr>
          <w:p w:rsidR="00EF0EEF" w:rsidRPr="00165D1B" w:rsidRDefault="00C804C7" w:rsidP="00EF0EEF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33,59</w:t>
            </w:r>
          </w:p>
        </w:tc>
      </w:tr>
      <w:tr w:rsidR="00EF0EEF" w:rsidRPr="002869D8" w:rsidTr="00EF0EEF">
        <w:trPr>
          <w:trHeight w:val="135"/>
        </w:trPr>
        <w:tc>
          <w:tcPr>
            <w:tcW w:w="10173" w:type="dxa"/>
            <w:gridSpan w:val="8"/>
            <w:hideMark/>
          </w:tcPr>
          <w:p w:rsidR="00EF0EEF" w:rsidRPr="00DD7F78" w:rsidRDefault="00EF0EEF" w:rsidP="0091108A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="0091108A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Масловка</w:t>
            </w:r>
            <w:proofErr w:type="spellEnd"/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02704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303" w:type="dxa"/>
            <w:hideMark/>
          </w:tcPr>
          <w:p w:rsidR="00EF0EEF" w:rsidRPr="002869D8" w:rsidRDefault="00C804C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hideMark/>
          </w:tcPr>
          <w:p w:rsidR="00EF0EEF" w:rsidRPr="00234ACF" w:rsidRDefault="00C804C7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10,58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34ACF"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12,7</w:t>
            </w:r>
          </w:p>
        </w:tc>
        <w:tc>
          <w:tcPr>
            <w:tcW w:w="1053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4,64</w:t>
            </w:r>
          </w:p>
        </w:tc>
      </w:tr>
      <w:tr w:rsidR="00EF0EEF" w:rsidRPr="002869D8" w:rsidTr="00EF0EEF">
        <w:trPr>
          <w:trHeight w:val="135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1,06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1,27</w:t>
            </w:r>
          </w:p>
        </w:tc>
        <w:tc>
          <w:tcPr>
            <w:tcW w:w="1053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0,46</w:t>
            </w:r>
          </w:p>
        </w:tc>
      </w:tr>
      <w:tr w:rsidR="00EF0EEF" w:rsidRPr="002869D8" w:rsidTr="00EF0EEF">
        <w:trPr>
          <w:trHeight w:val="594"/>
        </w:trPr>
        <w:tc>
          <w:tcPr>
            <w:tcW w:w="589" w:type="dxa"/>
            <w:hideMark/>
          </w:tcPr>
          <w:p w:rsidR="00EF0EEF" w:rsidRPr="00DD7F78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Default="00EF0EEF" w:rsidP="00EF0EEF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05535E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  <w:p w:rsidR="00EF0EEF" w:rsidRPr="007E77B5" w:rsidRDefault="00EF0EEF" w:rsidP="0005535E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05535E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999" w:type="dxa"/>
            <w:hideMark/>
          </w:tcPr>
          <w:p w:rsidR="00EF0EEF" w:rsidRPr="00234ACF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1053" w:type="dxa"/>
            <w:hideMark/>
          </w:tcPr>
          <w:p w:rsidR="00EF0EEF" w:rsidRPr="00234ACF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1,38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CE69DA" w:rsidRDefault="00EF0EEF" w:rsidP="00EF0EEF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Всего:</w:t>
            </w:r>
          </w:p>
        </w:tc>
        <w:tc>
          <w:tcPr>
            <w:tcW w:w="1545" w:type="dxa"/>
            <w:hideMark/>
          </w:tcPr>
          <w:p w:rsidR="00EF0EEF" w:rsidRPr="00165D1B" w:rsidRDefault="00EF0EEF" w:rsidP="00EF0EE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165D1B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23,14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25,47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3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6,48</w:t>
            </w:r>
            <w:r w:rsidR="00EF0EEF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F0EEF" w:rsidRPr="002869D8" w:rsidTr="00EF0EEF">
        <w:trPr>
          <w:trHeight w:val="312"/>
        </w:trPr>
        <w:tc>
          <w:tcPr>
            <w:tcW w:w="10173" w:type="dxa"/>
            <w:gridSpan w:val="8"/>
            <w:hideMark/>
          </w:tcPr>
          <w:p w:rsidR="00EF0EEF" w:rsidRPr="00DD7F78" w:rsidRDefault="00EF0EEF" w:rsidP="0091108A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="0091108A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Турейка</w:t>
            </w:r>
            <w:proofErr w:type="spellEnd"/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DD7F78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F0EEF" w:rsidRPr="002869D8" w:rsidTr="00EF0EEF">
        <w:trPr>
          <w:trHeight w:val="297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F0EEF" w:rsidRPr="002869D8" w:rsidRDefault="00027047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303" w:type="dxa"/>
            <w:hideMark/>
          </w:tcPr>
          <w:p w:rsidR="00EF0EEF" w:rsidRPr="002869D8" w:rsidRDefault="0005535E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64,8</w:t>
            </w:r>
          </w:p>
        </w:tc>
        <w:tc>
          <w:tcPr>
            <w:tcW w:w="1053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19,71</w:t>
            </w:r>
          </w:p>
        </w:tc>
      </w:tr>
      <w:tr w:rsidR="00EF0EEF" w:rsidRPr="002869D8" w:rsidTr="00EF0EEF">
        <w:trPr>
          <w:trHeight w:val="580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F0EEF" w:rsidRPr="00DD7F78" w:rsidRDefault="00EF0EEF" w:rsidP="00EF0EE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165D1B" w:rsidRDefault="0005535E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5,4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0,67</w:t>
            </w:r>
          </w:p>
        </w:tc>
        <w:tc>
          <w:tcPr>
            <w:tcW w:w="1053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1,97</w:t>
            </w:r>
          </w:p>
        </w:tc>
      </w:tr>
      <w:tr w:rsidR="00EF0EEF" w:rsidRPr="002869D8" w:rsidTr="00EF0EEF">
        <w:trPr>
          <w:trHeight w:val="594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F0EEF" w:rsidRPr="002869D8" w:rsidRDefault="00EF0EEF" w:rsidP="00D26018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D2601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108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D2601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10800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999" w:type="dxa"/>
            <w:hideMark/>
          </w:tcPr>
          <w:p w:rsidR="00EF0EEF" w:rsidRPr="00165D1B" w:rsidRDefault="00EF0EEF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1053" w:type="dxa"/>
            <w:hideMark/>
          </w:tcPr>
          <w:p w:rsidR="00EF0EEF" w:rsidRPr="00165D1B" w:rsidRDefault="00D26018" w:rsidP="00EF0EEF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6,48</w:t>
            </w:r>
          </w:p>
        </w:tc>
      </w:tr>
      <w:tr w:rsidR="00EF0EEF" w:rsidRPr="002869D8" w:rsidTr="00EF0EEF">
        <w:trPr>
          <w:trHeight w:val="343"/>
        </w:trPr>
        <w:tc>
          <w:tcPr>
            <w:tcW w:w="589" w:type="dxa"/>
            <w:hideMark/>
          </w:tcPr>
          <w:p w:rsidR="00EF0EEF" w:rsidRPr="00D808C5" w:rsidRDefault="00EF0EEF" w:rsidP="00EF0EE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F0EEF" w:rsidRPr="002869D8" w:rsidRDefault="00EF0EEF" w:rsidP="00EF0EE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EEF" w:rsidRPr="002869D8" w:rsidRDefault="00EF0EEF" w:rsidP="00EF0EE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hideMark/>
          </w:tcPr>
          <w:p w:rsidR="00EF0EEF" w:rsidRPr="00C521DD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113,4</w:t>
            </w:r>
          </w:p>
        </w:tc>
        <w:tc>
          <w:tcPr>
            <w:tcW w:w="999" w:type="dxa"/>
            <w:hideMark/>
          </w:tcPr>
          <w:p w:rsidR="00EF0EEF" w:rsidRPr="00C521DD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C521DD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119,47</w:t>
            </w:r>
          </w:p>
        </w:tc>
        <w:tc>
          <w:tcPr>
            <w:tcW w:w="1053" w:type="dxa"/>
            <w:hideMark/>
          </w:tcPr>
          <w:p w:rsidR="00EF0EEF" w:rsidRPr="00C521DD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28,16</w:t>
            </w:r>
          </w:p>
        </w:tc>
      </w:tr>
      <w:tr w:rsidR="00EF0EEF" w:rsidRPr="002869D8" w:rsidTr="00EF0EEF">
        <w:trPr>
          <w:trHeight w:val="580"/>
        </w:trPr>
        <w:tc>
          <w:tcPr>
            <w:tcW w:w="589" w:type="dxa"/>
            <w:hideMark/>
          </w:tcPr>
          <w:p w:rsidR="00EF0EEF" w:rsidRPr="00CE69DA" w:rsidRDefault="00EF0EEF" w:rsidP="00EF0EEF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F0EEF" w:rsidRPr="00671DDE" w:rsidRDefault="00EF0EEF" w:rsidP="00EF0EEF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Всего по поселению</w:t>
            </w:r>
          </w:p>
        </w:tc>
        <w:tc>
          <w:tcPr>
            <w:tcW w:w="1545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hideMark/>
          </w:tcPr>
          <w:p w:rsidR="00EF0EEF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261,54</w:t>
            </w:r>
          </w:p>
          <w:p w:rsidR="005D5C79" w:rsidRPr="00671DDE" w:rsidRDefault="005D5C79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999" w:type="dxa"/>
            <w:hideMark/>
          </w:tcPr>
          <w:p w:rsidR="00EF0EEF" w:rsidRPr="00671DDE" w:rsidRDefault="00EF0EEF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F0EEF" w:rsidRPr="00671DDE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290,19</w:t>
            </w:r>
          </w:p>
        </w:tc>
        <w:tc>
          <w:tcPr>
            <w:tcW w:w="1053" w:type="dxa"/>
            <w:hideMark/>
          </w:tcPr>
          <w:p w:rsidR="00EF0EEF" w:rsidRPr="00671DDE" w:rsidRDefault="00D26018" w:rsidP="00EF0EEF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68,23</w:t>
            </w:r>
          </w:p>
        </w:tc>
      </w:tr>
    </w:tbl>
    <w:p w:rsidR="00C276DC" w:rsidRDefault="00C276DC" w:rsidP="00C276DC">
      <w:pPr>
        <w:spacing w:line="240" w:lineRule="auto"/>
        <w:ind w:firstLine="0"/>
        <w:jc w:val="right"/>
      </w:pPr>
    </w:p>
    <w:p w:rsidR="00C276DC" w:rsidRDefault="00C276DC" w:rsidP="004D1F4E">
      <w:pPr>
        <w:spacing w:line="240" w:lineRule="auto"/>
        <w:ind w:firstLine="0"/>
      </w:pPr>
    </w:p>
    <w:p w:rsidR="00671DDE" w:rsidRPr="00B74BC5" w:rsidRDefault="00C276DC" w:rsidP="00C276DC">
      <w:pPr>
        <w:spacing w:line="240" w:lineRule="auto"/>
        <w:ind w:right="-170" w:firstLine="0"/>
      </w:pPr>
      <w:r>
        <w:t xml:space="preserve">         </w:t>
      </w:r>
      <w:r w:rsidR="00671DDE" w:rsidRPr="003778BA">
        <w:t xml:space="preserve">Расход воды на пожаротушение принимается в соответствии с </w:t>
      </w:r>
      <w:proofErr w:type="spellStart"/>
      <w:r w:rsidR="00671DDE" w:rsidRPr="003778BA">
        <w:t>СНиП</w:t>
      </w:r>
      <w:proofErr w:type="spellEnd"/>
      <w:r w:rsidR="00671DDE" w:rsidRPr="003778BA">
        <w:t xml:space="preserve"> 2.04.02-84 «Водоснабжение. Наружные сети и сооружения».</w:t>
      </w:r>
    </w:p>
    <w:p w:rsidR="00BD2FA8" w:rsidRPr="002869D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D2601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A90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BD2FA8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Default="00D26018" w:rsidP="00D2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275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vAlign w:val="center"/>
          </w:tcPr>
          <w:p w:rsidR="007B6DE9" w:rsidRPr="00332DB3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145,25</w:t>
            </w:r>
          </w:p>
        </w:tc>
        <w:tc>
          <w:tcPr>
            <w:tcW w:w="1276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17,589</w:t>
            </w:r>
          </w:p>
        </w:tc>
        <w:tc>
          <w:tcPr>
            <w:tcW w:w="1134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Default="00D26018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275" w:type="dxa"/>
            <w:vAlign w:val="center"/>
          </w:tcPr>
          <w:p w:rsidR="007B6DE9" w:rsidRPr="00BD2FA8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A9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1276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1276" w:type="dxa"/>
            <w:vAlign w:val="center"/>
          </w:tcPr>
          <w:p w:rsidR="007B6DE9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  <w:tc>
          <w:tcPr>
            <w:tcW w:w="1134" w:type="dxa"/>
            <w:vAlign w:val="center"/>
          </w:tcPr>
          <w:p w:rsidR="007B6DE9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7316EF" w:rsidTr="000A5B3C">
        <w:tc>
          <w:tcPr>
            <w:tcW w:w="2155" w:type="dxa"/>
            <w:vAlign w:val="center"/>
          </w:tcPr>
          <w:p w:rsidR="007316EF" w:rsidRDefault="00D26018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Турейка</w:t>
            </w:r>
            <w:proofErr w:type="spellEnd"/>
          </w:p>
        </w:tc>
        <w:tc>
          <w:tcPr>
            <w:tcW w:w="1275" w:type="dxa"/>
            <w:vAlign w:val="center"/>
          </w:tcPr>
          <w:p w:rsidR="007316EF" w:rsidRDefault="00E833E6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276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119,47</w:t>
            </w:r>
          </w:p>
        </w:tc>
        <w:tc>
          <w:tcPr>
            <w:tcW w:w="1276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16EF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B6DE9" w:rsidRPr="00C252D4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276" w:type="dxa"/>
            <w:vAlign w:val="center"/>
          </w:tcPr>
          <w:p w:rsidR="007B6DE9" w:rsidRPr="00C252D4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261,54</w:t>
            </w:r>
          </w:p>
        </w:tc>
        <w:tc>
          <w:tcPr>
            <w:tcW w:w="1276" w:type="dxa"/>
            <w:vAlign w:val="center"/>
          </w:tcPr>
          <w:p w:rsidR="007B6DE9" w:rsidRPr="00C252D4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134" w:type="dxa"/>
            <w:vAlign w:val="center"/>
          </w:tcPr>
          <w:p w:rsidR="007B6DE9" w:rsidRPr="00C252D4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290,19</w:t>
            </w:r>
          </w:p>
        </w:tc>
        <w:tc>
          <w:tcPr>
            <w:tcW w:w="1276" w:type="dxa"/>
            <w:vAlign w:val="center"/>
          </w:tcPr>
          <w:p w:rsidR="007B6DE9" w:rsidRPr="00C252D4" w:rsidRDefault="00514FA1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19,342</w:t>
            </w:r>
          </w:p>
        </w:tc>
        <w:tc>
          <w:tcPr>
            <w:tcW w:w="1134" w:type="dxa"/>
            <w:vAlign w:val="center"/>
          </w:tcPr>
          <w:p w:rsidR="007B6DE9" w:rsidRPr="00C252D4" w:rsidRDefault="00B75B1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68,23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Муравльское</w:t>
      </w:r>
      <w:proofErr w:type="spellEnd"/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12,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F74CB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0A5B3C">
      <w:pPr>
        <w:spacing w:line="360" w:lineRule="auto"/>
        <w:ind w:right="-170" w:firstLine="567"/>
      </w:pPr>
      <w:r>
        <w:t>№1 − от ВЗУ №</w:t>
      </w:r>
      <w:r w:rsidR="00F74CBA">
        <w:t>25, № 26</w:t>
      </w:r>
      <w:r>
        <w:t xml:space="preserve"> </w:t>
      </w:r>
      <w:r w:rsidR="00F74CBA">
        <w:t xml:space="preserve">с. </w:t>
      </w:r>
      <w:proofErr w:type="spellStart"/>
      <w:r w:rsidR="00F74CBA">
        <w:t>Муравль</w:t>
      </w:r>
      <w:proofErr w:type="spellEnd"/>
      <w:r w:rsidR="00F74CBA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>
        <w:t>);</w:t>
      </w:r>
    </w:p>
    <w:p w:rsidR="000A5B3C" w:rsidRDefault="000A5B3C" w:rsidP="000A5B3C">
      <w:pPr>
        <w:spacing w:line="360" w:lineRule="auto"/>
        <w:ind w:right="-170" w:firstLine="567"/>
      </w:pPr>
      <w:r>
        <w:t>№2 – от</w:t>
      </w:r>
      <w:r w:rsidRPr="007F5233">
        <w:t xml:space="preserve"> </w:t>
      </w:r>
      <w:r>
        <w:t>ВЗУ №</w:t>
      </w:r>
      <w:r w:rsidR="00F74CBA">
        <w:t>16</w:t>
      </w:r>
      <w:r>
        <w:t xml:space="preserve"> </w:t>
      </w:r>
      <w:r w:rsidR="00F74CBA">
        <w:t xml:space="preserve">д. </w:t>
      </w:r>
      <w:proofErr w:type="spellStart"/>
      <w:r w:rsidR="00F74CBA">
        <w:t>Масловка</w:t>
      </w:r>
      <w:proofErr w:type="spellEnd"/>
      <w:r>
        <w:t xml:space="preserve"> (существующая жилая застройка и проектируем</w:t>
      </w:r>
      <w:r w:rsidR="00452070">
        <w:t>ое строительство  на свободных землях населенного пункта</w:t>
      </w:r>
      <w:r>
        <w:t>)</w:t>
      </w:r>
      <w:r w:rsidR="00BD2FA8">
        <w:t>;</w:t>
      </w:r>
    </w:p>
    <w:p w:rsidR="00452070" w:rsidRDefault="00452070" w:rsidP="000A5B3C">
      <w:pPr>
        <w:spacing w:line="360" w:lineRule="auto"/>
        <w:ind w:right="-170" w:firstLine="567"/>
      </w:pPr>
      <w:r>
        <w:t>№3   –    от</w:t>
      </w:r>
      <w:r w:rsidRPr="007F5233">
        <w:t xml:space="preserve"> </w:t>
      </w:r>
      <w:r>
        <w:t>ВЗУ №</w:t>
      </w:r>
      <w:r w:rsidR="00F74CBA">
        <w:t>-</w:t>
      </w:r>
      <w:r>
        <w:t xml:space="preserve"> д.  </w:t>
      </w:r>
      <w:proofErr w:type="spellStart"/>
      <w:r w:rsidR="00F74CBA">
        <w:t>Рудово</w:t>
      </w:r>
      <w:proofErr w:type="spellEnd"/>
      <w:r>
        <w:t xml:space="preserve"> </w:t>
      </w:r>
      <w:r w:rsidR="00F74CBA">
        <w:t>(существующая жилая застройка и проектируемое строительство  на свободных землях населенного пункта).</w:t>
      </w:r>
      <w:r>
        <w:t xml:space="preserve"> </w:t>
      </w: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 xml:space="preserve"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</w:t>
      </w:r>
      <w:r>
        <w:lastRenderedPageBreak/>
        <w:t>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 w:rsid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6936BB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51,6</w:t>
      </w:r>
      <w:r w:rsid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энергосбережению 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3.11.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536A90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536A90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1F23B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48" w:type="dxa"/>
            <w:vAlign w:val="center"/>
          </w:tcPr>
          <w:p w:rsidR="005D41A5" w:rsidRPr="00E42244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19,342</w:t>
            </w:r>
          </w:p>
        </w:tc>
        <w:tc>
          <w:tcPr>
            <w:tcW w:w="1320" w:type="dxa"/>
            <w:vAlign w:val="center"/>
          </w:tcPr>
          <w:p w:rsidR="005D41A5" w:rsidRPr="009E19B8" w:rsidRDefault="006936B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536A90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1F23B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992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8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17,589</w:t>
            </w:r>
          </w:p>
        </w:tc>
        <w:tc>
          <w:tcPr>
            <w:tcW w:w="1320" w:type="dxa"/>
            <w:vAlign w:val="center"/>
          </w:tcPr>
          <w:p w:rsidR="005D41A5" w:rsidRPr="00931459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8,536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1F23BC" w:rsidP="001F23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992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48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  <w:tc>
          <w:tcPr>
            <w:tcW w:w="1320" w:type="dxa"/>
            <w:vAlign w:val="center"/>
          </w:tcPr>
          <w:p w:rsidR="005D41A5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</w:tr>
      <w:tr w:rsidR="001F23BC" w:rsidTr="00100C9B">
        <w:tc>
          <w:tcPr>
            <w:tcW w:w="2722" w:type="dxa"/>
            <w:vAlign w:val="center"/>
          </w:tcPr>
          <w:p w:rsidR="001F23BC" w:rsidRDefault="001F23BC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6804" w:type="dxa"/>
            <w:gridSpan w:val="6"/>
            <w:vAlign w:val="center"/>
          </w:tcPr>
          <w:p w:rsidR="001F23BC" w:rsidRDefault="001F23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992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276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948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19,342</w:t>
            </w:r>
          </w:p>
        </w:tc>
        <w:tc>
          <w:tcPr>
            <w:tcW w:w="1320" w:type="dxa"/>
            <w:vAlign w:val="center"/>
          </w:tcPr>
          <w:p w:rsidR="005D41A5" w:rsidRPr="00C04433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9,356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lastRenderedPageBreak/>
        <w:t>Таблица 16</w:t>
      </w:r>
    </w:p>
    <w:p w:rsidR="005D41A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48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15,309</w:t>
            </w:r>
          </w:p>
        </w:tc>
        <w:tc>
          <w:tcPr>
            <w:tcW w:w="1320" w:type="dxa"/>
            <w:vAlign w:val="center"/>
          </w:tcPr>
          <w:p w:rsidR="005D41A5" w:rsidRPr="00931459" w:rsidRDefault="00CA3C9D" w:rsidP="00CA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7,407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3,172</w:t>
            </w:r>
          </w:p>
        </w:tc>
        <w:tc>
          <w:tcPr>
            <w:tcW w:w="1320" w:type="dxa"/>
            <w:vAlign w:val="center"/>
          </w:tcPr>
          <w:p w:rsidR="005D41A5" w:rsidRPr="00931459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1,535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48" w:type="dxa"/>
            <w:vAlign w:val="center"/>
          </w:tcPr>
          <w:p w:rsidR="005D41A5" w:rsidRPr="00931459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0,861</w:t>
            </w:r>
          </w:p>
        </w:tc>
        <w:tc>
          <w:tcPr>
            <w:tcW w:w="1320" w:type="dxa"/>
            <w:vAlign w:val="center"/>
          </w:tcPr>
          <w:p w:rsidR="005D41A5" w:rsidRPr="00931459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992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1276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948" w:type="dxa"/>
            <w:vAlign w:val="center"/>
          </w:tcPr>
          <w:p w:rsidR="005D41A5" w:rsidRPr="00C252D4" w:rsidRDefault="00D35B0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19,342</w:t>
            </w:r>
          </w:p>
        </w:tc>
        <w:tc>
          <w:tcPr>
            <w:tcW w:w="1320" w:type="dxa"/>
            <w:vAlign w:val="center"/>
          </w:tcPr>
          <w:p w:rsidR="005D41A5" w:rsidRPr="00C252D4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36A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536A90">
        <w:rPr>
          <w:rFonts w:ascii="Times New Roman" w:hAnsi="Times New Roman" w:cs="Times New Roman"/>
          <w:sz w:val="24"/>
          <w:szCs w:val="24"/>
        </w:rPr>
        <w:t>17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2F6542" w:rsidTr="00670D8B">
        <w:tc>
          <w:tcPr>
            <w:tcW w:w="1076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417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6542" w:rsidRPr="004D1F4E" w:rsidRDefault="002F6542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42" w:rsidTr="00670D8B">
        <w:trPr>
          <w:trHeight w:val="540"/>
        </w:trPr>
        <w:tc>
          <w:tcPr>
            <w:tcW w:w="1076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542" w:rsidRDefault="002F6542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417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2F6542" w:rsidRPr="004D1F4E" w:rsidRDefault="002F6542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42" w:rsidTr="00670D8B">
        <w:trPr>
          <w:trHeight w:val="540"/>
        </w:trPr>
        <w:tc>
          <w:tcPr>
            <w:tcW w:w="1076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2F6542" w:rsidRDefault="002F6542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2F6542" w:rsidRDefault="002F6542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417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542" w:rsidRPr="004D1F4E" w:rsidRDefault="002F6542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F6542" w:rsidRDefault="00CA3C9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42" w:rsidTr="00100C9B">
        <w:trPr>
          <w:trHeight w:val="540"/>
        </w:trPr>
        <w:tc>
          <w:tcPr>
            <w:tcW w:w="1076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5670" w:type="dxa"/>
            <w:gridSpan w:val="4"/>
            <w:vAlign w:val="center"/>
          </w:tcPr>
          <w:p w:rsidR="002F6542" w:rsidRDefault="002F654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не представлено</w:t>
            </w: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5F766A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 xml:space="preserve">реконструировать существующие ВЗУ с проведением работ по восстановлению зданий и сооружений, замене оборудования, выработавшего нормативный срок эксплуатации, оснащении оборудования </w:t>
      </w:r>
      <w:proofErr w:type="spellStart"/>
      <w:r w:rsidRPr="00E72F83">
        <w:rPr>
          <w:sz w:val="27"/>
          <w:szCs w:val="27"/>
        </w:rPr>
        <w:t>энергоэффективными</w:t>
      </w:r>
      <w:proofErr w:type="spellEnd"/>
      <w:r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проектирование и строительство скважины, водопроводных сетей в д. </w:t>
      </w:r>
      <w:proofErr w:type="spellStart"/>
      <w:r w:rsidR="009122A2">
        <w:rPr>
          <w:sz w:val="27"/>
          <w:szCs w:val="27"/>
        </w:rPr>
        <w:t>Турейка</w:t>
      </w:r>
      <w:proofErr w:type="spellEnd"/>
      <w:r w:rsidRPr="00E72F83">
        <w:rPr>
          <w:sz w:val="27"/>
          <w:szCs w:val="27"/>
        </w:rPr>
        <w:t>;</w:t>
      </w: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0A005A" w:rsidRDefault="000A005A" w:rsidP="000A005A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A005A">
        <w:rPr>
          <w:sz w:val="27"/>
          <w:szCs w:val="27"/>
        </w:rPr>
        <w:t xml:space="preserve">реконструкция  существующие ВЗУ с проведением работ по восстановлению зданий и сооружений, замене оборудования, выработавшего нормативный срок эксплуатации, оснащении оборудования </w:t>
      </w:r>
      <w:proofErr w:type="spellStart"/>
      <w:r w:rsidRPr="000A005A">
        <w:rPr>
          <w:sz w:val="27"/>
          <w:szCs w:val="27"/>
        </w:rPr>
        <w:t>энергоэффективными</w:t>
      </w:r>
      <w:proofErr w:type="spellEnd"/>
      <w:r w:rsidRPr="000A005A">
        <w:rPr>
          <w:sz w:val="27"/>
          <w:szCs w:val="27"/>
        </w:rPr>
        <w:t xml:space="preserve"> технологиями, оборудование ВЗУ необходимыми приборами учёта</w:t>
      </w:r>
    </w:p>
    <w:p w:rsidR="00256997" w:rsidRPr="00E72F83" w:rsidRDefault="00256997" w:rsidP="00256997">
      <w:pPr>
        <w:spacing w:line="360" w:lineRule="auto"/>
        <w:ind w:right="-170" w:firstLine="567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202</w:t>
      </w:r>
      <w:r w:rsidR="00C71D6A">
        <w:rPr>
          <w:i/>
          <w:sz w:val="27"/>
          <w:szCs w:val="27"/>
        </w:rPr>
        <w:t>3</w:t>
      </w:r>
      <w:r w:rsidRPr="00E72F83">
        <w:rPr>
          <w:i/>
          <w:sz w:val="27"/>
          <w:szCs w:val="27"/>
        </w:rPr>
        <w:t xml:space="preserve"> − 2030 гг. предлагается к реализации:</w:t>
      </w:r>
    </w:p>
    <w:p w:rsidR="009122A2" w:rsidRPr="009122A2" w:rsidRDefault="009122A2" w:rsidP="009122A2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122A2">
        <w:rPr>
          <w:sz w:val="27"/>
          <w:szCs w:val="27"/>
        </w:rPr>
        <w:t xml:space="preserve">проектирование и строительство скважины, водопроводных сетей в д. </w:t>
      </w:r>
      <w:proofErr w:type="spellStart"/>
      <w:r w:rsidRPr="009122A2">
        <w:rPr>
          <w:sz w:val="27"/>
          <w:szCs w:val="27"/>
        </w:rPr>
        <w:t>Турейка</w:t>
      </w:r>
      <w:proofErr w:type="spellEnd"/>
      <w:r w:rsidRPr="009122A2">
        <w:rPr>
          <w:sz w:val="27"/>
          <w:szCs w:val="27"/>
        </w:rPr>
        <w:t>;</w:t>
      </w: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proofErr w:type="spellStart"/>
      <w:r w:rsidR="009122A2">
        <w:rPr>
          <w:sz w:val="27"/>
          <w:szCs w:val="27"/>
        </w:rPr>
        <w:t>Муравльского</w:t>
      </w:r>
      <w:proofErr w:type="spellEnd"/>
      <w:r w:rsidR="009122A2"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>
        <w:rPr>
          <w:sz w:val="27"/>
          <w:szCs w:val="27"/>
        </w:rPr>
        <w:t>5</w:t>
      </w:r>
      <w:r w:rsidRPr="00E72F83">
        <w:rPr>
          <w:sz w:val="27"/>
          <w:szCs w:val="27"/>
        </w:rPr>
        <w:t>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предлагается организовать от существующих, требующих реконструкции и планируемых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237510">
        <w:rPr>
          <w:sz w:val="27"/>
          <w:szCs w:val="27"/>
        </w:rPr>
        <w:t>провести поисково-оценочные</w:t>
      </w:r>
      <w:r w:rsidRPr="00E72F83">
        <w:rPr>
          <w:sz w:val="27"/>
          <w:szCs w:val="27"/>
        </w:rPr>
        <w:t xml:space="preserve"> работ</w:t>
      </w:r>
      <w:r w:rsidR="00237510">
        <w:rPr>
          <w:sz w:val="27"/>
          <w:szCs w:val="27"/>
        </w:rPr>
        <w:t>ы</w:t>
      </w:r>
      <w:r w:rsidRPr="00E72F83">
        <w:rPr>
          <w:sz w:val="27"/>
          <w:szCs w:val="27"/>
        </w:rPr>
        <w:t>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E72F83">
        <w:rPr>
          <w:sz w:val="27"/>
          <w:szCs w:val="27"/>
        </w:rPr>
        <w:t>СанПин</w:t>
      </w:r>
      <w:proofErr w:type="spellEnd"/>
      <w:r w:rsidRPr="00E72F83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>Состав и характеристика ВЗУ определяются на последующих стадиях проектирования.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237510">
        <w:rPr>
          <w:sz w:val="27"/>
          <w:szCs w:val="27"/>
        </w:rPr>
        <w:t>5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период развития предлагается модернизировать существующие насосные станции (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9122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9122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proofErr w:type="spellStart"/>
      <w:r w:rsidR="009122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Масловка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установить насосы с регулируемым приводом, заменить запорно-регулирующею арматуру и обвязку насосного оборудования, а также провести реконструкцию капитального строения.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043697" w:rsidRDefault="00043697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702BE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обеспечения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населения д.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Турейка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питьевой водой необходимо осуществить строи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тельство централизован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ного водопровода с устройством артезианской скважины и прокладкой водопроводных сетей. Для хранения и распределения воды установить водонапорную башню, емкостью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разработанного проекта. </w:t>
      </w:r>
    </w:p>
    <w:p w:rsidR="002869D8" w:rsidRPr="002869D8" w:rsidRDefault="00734DD9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не развит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 охранно-пожарная сигнализация).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F46F2F" w:rsidRDefault="00F46F2F" w:rsidP="00F46F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proofErr w:type="spellStart"/>
      <w:r w:rsidR="00691623">
        <w:rPr>
          <w:rFonts w:cs="Times New Roman"/>
          <w:sz w:val="27"/>
          <w:szCs w:val="27"/>
        </w:rPr>
        <w:t>Муравльского</w:t>
      </w:r>
      <w:proofErr w:type="spellEnd"/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</w:t>
      </w:r>
    </w:p>
    <w:p w:rsidR="00F46F2F" w:rsidRPr="0049226C" w:rsidRDefault="00691623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Общедомовой</w:t>
      </w:r>
      <w:proofErr w:type="spellEnd"/>
      <w:r>
        <w:rPr>
          <w:rFonts w:cs="Times New Roman"/>
          <w:sz w:val="27"/>
          <w:szCs w:val="27"/>
        </w:rPr>
        <w:t xml:space="preserve">  прибор</w:t>
      </w:r>
      <w:r w:rsidR="00F46F2F" w:rsidRPr="00F46F2F">
        <w:rPr>
          <w:rFonts w:cs="Times New Roman"/>
          <w:sz w:val="27"/>
          <w:szCs w:val="27"/>
        </w:rPr>
        <w:t xml:space="preserve"> учета </w:t>
      </w:r>
      <w:r>
        <w:rPr>
          <w:rFonts w:cs="Times New Roman"/>
          <w:sz w:val="27"/>
          <w:szCs w:val="27"/>
        </w:rPr>
        <w:t>воды установлен</w:t>
      </w:r>
      <w:r w:rsidR="00F46F2F" w:rsidRPr="00F46F2F">
        <w:rPr>
          <w:rFonts w:cs="Times New Roman"/>
          <w:sz w:val="27"/>
          <w:szCs w:val="27"/>
        </w:rPr>
        <w:t xml:space="preserve"> в </w:t>
      </w:r>
      <w:r>
        <w:rPr>
          <w:rFonts w:cs="Times New Roman"/>
          <w:sz w:val="27"/>
          <w:szCs w:val="27"/>
        </w:rPr>
        <w:t>многоквартирном жилом</w:t>
      </w:r>
      <w:r w:rsidR="0049226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доме</w:t>
      </w:r>
      <w:r w:rsidR="00F46F2F" w:rsidRPr="00F46F2F">
        <w:rPr>
          <w:rFonts w:cs="Times New Roman"/>
          <w:sz w:val="27"/>
          <w:szCs w:val="27"/>
        </w:rPr>
        <w:t xml:space="preserve">. Всего у населения установлено </w:t>
      </w:r>
      <w:r w:rsidR="00A516E0" w:rsidRPr="00536A90">
        <w:rPr>
          <w:rFonts w:cs="Times New Roman"/>
          <w:sz w:val="27"/>
          <w:szCs w:val="27"/>
        </w:rPr>
        <w:t>108</w:t>
      </w:r>
      <w:r w:rsidR="00536A90">
        <w:rPr>
          <w:rFonts w:cs="Times New Roman"/>
          <w:sz w:val="27"/>
          <w:szCs w:val="27"/>
        </w:rPr>
        <w:t xml:space="preserve"> </w:t>
      </w:r>
      <w:r w:rsidR="00F46F2F" w:rsidRPr="00536A90">
        <w:rPr>
          <w:rFonts w:cs="Times New Roman"/>
          <w:sz w:val="27"/>
          <w:szCs w:val="27"/>
        </w:rPr>
        <w:t>индивидуальных приборов</w:t>
      </w:r>
      <w:r w:rsidR="00F46F2F"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="00F46F2F"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="00F46F2F"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lastRenderedPageBreak/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  <w:r w:rsidR="00691623">
        <w:rPr>
          <w:b/>
          <w:sz w:val="27"/>
          <w:szCs w:val="27"/>
        </w:rPr>
        <w:t>.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proofErr w:type="spellStart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централизованной системы холодного водоснабжения, </w:t>
      </w:r>
      <w:proofErr w:type="gramStart"/>
      <w:r w:rsidRPr="00A21C3D">
        <w:rPr>
          <w:rFonts w:cs="Times New Roman"/>
          <w:sz w:val="27"/>
          <w:szCs w:val="27"/>
        </w:rPr>
        <w:t>обязана</w:t>
      </w:r>
      <w:proofErr w:type="gramEnd"/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питьевую воду, соответствующую установленным </w:t>
      </w:r>
      <w:r w:rsidRPr="00A21C3D">
        <w:rPr>
          <w:rFonts w:cs="Times New Roman"/>
          <w:sz w:val="27"/>
          <w:szCs w:val="27"/>
        </w:rPr>
        <w:lastRenderedPageBreak/>
        <w:t>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proofErr w:type="gramStart"/>
      <w:r w:rsidR="006D3578">
        <w:rPr>
          <w:rFonts w:cs="Times New Roman"/>
          <w:sz w:val="27"/>
          <w:szCs w:val="27"/>
        </w:rPr>
        <w:t xml:space="preserve">Нет центрального водоснабжения в д. </w:t>
      </w:r>
      <w:r w:rsidR="000713D6">
        <w:rPr>
          <w:sz w:val="27"/>
          <w:szCs w:val="27"/>
        </w:rPr>
        <w:t xml:space="preserve"> Измайлово, д. </w:t>
      </w:r>
      <w:proofErr w:type="spellStart"/>
      <w:r w:rsidR="000713D6">
        <w:rPr>
          <w:sz w:val="27"/>
          <w:szCs w:val="27"/>
        </w:rPr>
        <w:t>Обыденки</w:t>
      </w:r>
      <w:proofErr w:type="spellEnd"/>
      <w:r w:rsidR="000713D6">
        <w:rPr>
          <w:sz w:val="27"/>
          <w:szCs w:val="27"/>
        </w:rPr>
        <w:t xml:space="preserve">, д. </w:t>
      </w:r>
      <w:proofErr w:type="spellStart"/>
      <w:r w:rsidR="000713D6">
        <w:rPr>
          <w:sz w:val="27"/>
          <w:szCs w:val="27"/>
        </w:rPr>
        <w:t>Турейка</w:t>
      </w:r>
      <w:proofErr w:type="spellEnd"/>
      <w:r w:rsidR="000713D6">
        <w:rPr>
          <w:sz w:val="27"/>
          <w:szCs w:val="27"/>
        </w:rPr>
        <w:t xml:space="preserve">, п. Александровский, п. </w:t>
      </w:r>
      <w:proofErr w:type="spellStart"/>
      <w:r w:rsidR="000713D6">
        <w:rPr>
          <w:sz w:val="27"/>
          <w:szCs w:val="27"/>
        </w:rPr>
        <w:t>Алмазовский</w:t>
      </w:r>
      <w:proofErr w:type="spellEnd"/>
      <w:r w:rsidR="000713D6">
        <w:rPr>
          <w:sz w:val="27"/>
          <w:szCs w:val="27"/>
        </w:rPr>
        <w:t xml:space="preserve">, п. Дегтярный, п. </w:t>
      </w:r>
      <w:proofErr w:type="spellStart"/>
      <w:r w:rsidR="000713D6">
        <w:rPr>
          <w:sz w:val="27"/>
          <w:szCs w:val="27"/>
        </w:rPr>
        <w:t>Мишкинский</w:t>
      </w:r>
      <w:proofErr w:type="spellEnd"/>
      <w:r w:rsidR="000713D6">
        <w:rPr>
          <w:sz w:val="27"/>
          <w:szCs w:val="27"/>
        </w:rPr>
        <w:t xml:space="preserve">, п. Могилевский, п. </w:t>
      </w:r>
      <w:proofErr w:type="spellStart"/>
      <w:r w:rsidR="000713D6">
        <w:rPr>
          <w:sz w:val="27"/>
          <w:szCs w:val="27"/>
        </w:rPr>
        <w:t>Соложенки</w:t>
      </w:r>
      <w:proofErr w:type="spellEnd"/>
      <w:r w:rsidR="000713D6">
        <w:rPr>
          <w:sz w:val="27"/>
          <w:szCs w:val="27"/>
        </w:rPr>
        <w:t>.</w:t>
      </w:r>
      <w:proofErr w:type="gramEnd"/>
      <w:r w:rsidR="006D3578">
        <w:rPr>
          <w:rFonts w:cs="Times New Roman"/>
          <w:sz w:val="27"/>
          <w:szCs w:val="27"/>
        </w:rPr>
        <w:t xml:space="preserve"> В</w:t>
      </w:r>
      <w:r w:rsidR="003E660A">
        <w:rPr>
          <w:rFonts w:cs="Times New Roman"/>
          <w:sz w:val="27"/>
          <w:szCs w:val="27"/>
        </w:rPr>
        <w:t xml:space="preserve"> период 20</w:t>
      </w:r>
      <w:r w:rsidR="000713D6">
        <w:rPr>
          <w:rFonts w:cs="Times New Roman"/>
          <w:sz w:val="27"/>
          <w:szCs w:val="27"/>
        </w:rPr>
        <w:t>23</w:t>
      </w:r>
      <w:r w:rsidR="003E660A">
        <w:rPr>
          <w:rFonts w:cs="Times New Roman"/>
          <w:sz w:val="27"/>
          <w:szCs w:val="27"/>
        </w:rPr>
        <w:t>-20</w:t>
      </w:r>
      <w:r w:rsidR="000713D6">
        <w:rPr>
          <w:rFonts w:cs="Times New Roman"/>
          <w:sz w:val="27"/>
          <w:szCs w:val="27"/>
        </w:rPr>
        <w:t>30</w:t>
      </w:r>
      <w:r w:rsidR="003E660A">
        <w:rPr>
          <w:rFonts w:cs="Times New Roman"/>
          <w:sz w:val="27"/>
          <w:szCs w:val="27"/>
        </w:rPr>
        <w:t xml:space="preserve"> 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планируется обеспечить</w:t>
      </w:r>
      <w:r w:rsidR="00315132">
        <w:rPr>
          <w:rFonts w:cs="Times New Roman"/>
          <w:sz w:val="27"/>
          <w:szCs w:val="27"/>
        </w:rPr>
        <w:t xml:space="preserve"> население д. </w:t>
      </w:r>
      <w:proofErr w:type="spellStart"/>
      <w:r w:rsidR="000713D6">
        <w:rPr>
          <w:rFonts w:cs="Times New Roman"/>
          <w:sz w:val="27"/>
          <w:szCs w:val="27"/>
        </w:rPr>
        <w:t>Турейка</w:t>
      </w:r>
      <w:proofErr w:type="spellEnd"/>
      <w:r w:rsidR="00315132">
        <w:rPr>
          <w:rFonts w:cs="Times New Roman"/>
          <w:sz w:val="27"/>
          <w:szCs w:val="27"/>
        </w:rPr>
        <w:t xml:space="preserve">  централизованным водоснабжением</w:t>
      </w:r>
      <w:r w:rsidR="003E660A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 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в с. </w:t>
      </w:r>
      <w:proofErr w:type="spellStart"/>
      <w:r w:rsidR="000713D6">
        <w:rPr>
          <w:rFonts w:cs="Times New Roman"/>
          <w:sz w:val="27"/>
          <w:szCs w:val="27"/>
        </w:rPr>
        <w:t>Муравль</w:t>
      </w:r>
      <w:proofErr w:type="spellEnd"/>
      <w:r w:rsidR="000713D6">
        <w:rPr>
          <w:rFonts w:cs="Times New Roman"/>
          <w:sz w:val="27"/>
          <w:szCs w:val="27"/>
        </w:rPr>
        <w:t xml:space="preserve"> и строительство  водопровода в д. </w:t>
      </w:r>
      <w:proofErr w:type="spellStart"/>
      <w:r w:rsidR="000713D6">
        <w:rPr>
          <w:rFonts w:cs="Times New Roman"/>
          <w:sz w:val="27"/>
          <w:szCs w:val="27"/>
        </w:rPr>
        <w:t>Турейка</w:t>
      </w:r>
      <w:proofErr w:type="spellEnd"/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        </w:t>
      </w:r>
      <w:proofErr w:type="spellStart"/>
      <w:r w:rsidR="000713D6">
        <w:rPr>
          <w:rFonts w:cs="Times New Roman"/>
          <w:sz w:val="27"/>
          <w:szCs w:val="27"/>
        </w:rPr>
        <w:t>Муравльское</w:t>
      </w:r>
      <w:proofErr w:type="spellEnd"/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3" w:name="_Toc360699428"/>
      <w:bookmarkStart w:id="4" w:name="_Toc360699814"/>
      <w:bookmarkStart w:id="5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6" w:name="_Toc360699429"/>
      <w:bookmarkStart w:id="7" w:name="_Toc360699815"/>
      <w:bookmarkStart w:id="8" w:name="_Toc360700201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9" w:name="_Toc360699432"/>
      <w:bookmarkStart w:id="10" w:name="_Toc360699818"/>
      <w:bookmarkStart w:id="11" w:name="_Toc360700204"/>
      <w:bookmarkEnd w:id="6"/>
      <w:bookmarkEnd w:id="7"/>
      <w:bookmarkEnd w:id="8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12" w:name="_Toc360699433"/>
      <w:bookmarkStart w:id="13" w:name="_Toc360699819"/>
      <w:bookmarkStart w:id="14" w:name="_Toc360700205"/>
      <w:bookmarkEnd w:id="9"/>
      <w:bookmarkEnd w:id="10"/>
      <w:bookmarkEnd w:id="11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2"/>
      <w:bookmarkEnd w:id="13"/>
      <w:bookmarkEnd w:id="14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proofErr w:type="spellStart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Муравльском</w:t>
      </w:r>
      <w:proofErr w:type="spellEnd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(2 </w:t>
            </w:r>
            <w:proofErr w:type="spellStart"/>
            <w:proofErr w:type="gram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2869D8" w:rsidRPr="002869D8" w:rsidRDefault="002869D8" w:rsidP="000713D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Муравль</w:t>
            </w:r>
            <w:proofErr w:type="spellEnd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0713D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126" w:type="dxa"/>
            <w:hideMark/>
          </w:tcPr>
          <w:p w:rsidR="002869D8" w:rsidRPr="002869D8" w:rsidRDefault="007109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0713D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Масловка</w:t>
            </w:r>
            <w:proofErr w:type="spellEnd"/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71096D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C8615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2126" w:type="dxa"/>
            <w:hideMark/>
          </w:tcPr>
          <w:p w:rsidR="002869D8" w:rsidRPr="002869D8" w:rsidRDefault="002869D8" w:rsidP="007109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2869D8" w:rsidRPr="002869D8" w:rsidRDefault="0071096D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в д. </w:t>
            </w:r>
            <w:proofErr w:type="spell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Турейка</w:t>
            </w:r>
            <w:proofErr w:type="spell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869D8" w:rsidRPr="002869D8" w:rsidRDefault="000713D6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71096D">
              <w:rPr>
                <w:rFonts w:eastAsia="Times New Roman" w:cs="Times New Roman"/>
                <w:sz w:val="24"/>
                <w:szCs w:val="24"/>
                <w:lang w:eastAsia="ru-RU"/>
              </w:rPr>
              <w:t>,0 км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0713D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18,3</w:t>
            </w:r>
          </w:p>
        </w:tc>
        <w:tc>
          <w:tcPr>
            <w:tcW w:w="2126" w:type="dxa"/>
            <w:hideMark/>
          </w:tcPr>
          <w:p w:rsidR="002869D8" w:rsidRPr="002869D8" w:rsidRDefault="002869D8" w:rsidP="000713D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6379" w:type="dxa"/>
            <w:gridSpan w:val="4"/>
            <w:hideMark/>
          </w:tcPr>
          <w:p w:rsidR="002869D8" w:rsidRPr="00C8615D" w:rsidRDefault="002869D8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</w:t>
            </w:r>
            <w:r w:rsidR="009E1F2A"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hideMark/>
          </w:tcPr>
          <w:p w:rsidR="002869D8" w:rsidRPr="00C8615D" w:rsidRDefault="000713D6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126" w:type="dxa"/>
            <w:hideMark/>
          </w:tcPr>
          <w:p w:rsidR="002869D8" w:rsidRPr="00C8615D" w:rsidRDefault="002869D8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1099</w:t>
            </w:r>
          </w:p>
        </w:tc>
        <w:tc>
          <w:tcPr>
            <w:tcW w:w="1154" w:type="dxa"/>
            <w:hideMark/>
          </w:tcPr>
          <w:p w:rsidR="002869D8" w:rsidRPr="002869D8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55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154" w:type="dxa"/>
            <w:hideMark/>
          </w:tcPr>
          <w:p w:rsidR="002869D8" w:rsidRPr="002869D8" w:rsidRDefault="005D433C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154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1220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1230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5,96</w:t>
            </w: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10,96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9D3C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E60CA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0,07</w:t>
            </w:r>
          </w:p>
        </w:tc>
        <w:tc>
          <w:tcPr>
            <w:tcW w:w="1155" w:type="dxa"/>
            <w:hideMark/>
          </w:tcPr>
          <w:p w:rsidR="002869D8" w:rsidRPr="002869D8" w:rsidRDefault="00E60CA2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0,07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proofErr w:type="spellStart"/>
      <w:r w:rsidR="008E5B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Муравльского</w:t>
      </w:r>
      <w:proofErr w:type="spellEnd"/>
      <w:r w:rsidR="008E5B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r w:rsidR="00AC0E53">
        <w:rPr>
          <w:b/>
          <w:sz w:val="27"/>
          <w:szCs w:val="27"/>
        </w:rPr>
        <w:t>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>Системы водоотведения устраняют негативные последствия воздействия сточных вод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на окружающую природную среду. После очистки сточные воды сбрасываются в водные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объекты. Системы водоотведения тесно связаны с системами водоснабжения. Потребление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отвод воды от каждого санитарного прибора, квартиры и здания без ограничения обеспечивают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высокие санитарно - эпидемиологические и комфортные условия жизни людей. Правильно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спроектированные и построенные системы отведения стоков при нормальной эксплуатации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позволяют своевременно отводить сточные воды, не допуская аварийных ситуаций с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затоплением территорий и сбросом фекального стока в водные объекты. Это позволяет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избежать катастрофического загрязнения территорий и водных объектов.</w:t>
      </w:r>
      <w:r>
        <w:rPr>
          <w:rFonts w:cs="Times New Roman"/>
          <w:sz w:val="27"/>
          <w:szCs w:val="27"/>
        </w:rPr>
        <w:t xml:space="preserve"> Центральное водоотведение имеется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>.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 xml:space="preserve">Водоотведение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 w:rsidRPr="004E0CA7">
        <w:rPr>
          <w:rFonts w:cs="Times New Roman"/>
          <w:sz w:val="27"/>
          <w:szCs w:val="27"/>
        </w:rPr>
        <w:t xml:space="preserve"> представляет собой комплекс инженерных сооружений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технологических процессов, условно разделенный на три составляющих: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- сбор и транспортировка хозяйственно-бытовых сточных вод от населения,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бюджетных и прочих организаций, направляемых по самотечным и напорным коллекторам на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очистные сооружения канализации.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- механическая и биологическая очистка хозяйственно-бытовых стоков на очистных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сооружениях канализации.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E0CA7">
        <w:rPr>
          <w:rFonts w:cs="Times New Roman"/>
          <w:sz w:val="27"/>
          <w:szCs w:val="27"/>
        </w:rPr>
        <w:t>- отвод очищенных сточных вод в водный объект</w:t>
      </w:r>
      <w:r>
        <w:rPr>
          <w:rFonts w:cs="Times New Roman"/>
          <w:sz w:val="24"/>
          <w:szCs w:val="24"/>
        </w:rPr>
        <w:t>.</w:t>
      </w:r>
    </w:p>
    <w:p w:rsidR="00AC0E53" w:rsidRDefault="00AC0E53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AC0E53">
        <w:rPr>
          <w:rFonts w:cs="Times New Roman"/>
          <w:sz w:val="27"/>
          <w:szCs w:val="27"/>
        </w:rPr>
        <w:t xml:space="preserve">Система водоотведения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 является раздельной, при которой</w:t>
      </w:r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>хозяйственно-бытовая сеть прокладывается для отведения стоков от жилой, общественной</w:t>
      </w:r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застройки. Поверхностные стоки отводятся по сети кюветов, дождевой канализации в </w:t>
      </w:r>
      <w:r>
        <w:rPr>
          <w:rFonts w:cs="Times New Roman"/>
          <w:sz w:val="27"/>
          <w:szCs w:val="27"/>
        </w:rPr>
        <w:t xml:space="preserve">селе нет. Село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 xml:space="preserve"> централизованным водоотведением охва</w:t>
      </w:r>
      <w:r w:rsidR="00C54394">
        <w:rPr>
          <w:rFonts w:cs="Times New Roman"/>
          <w:sz w:val="27"/>
          <w:szCs w:val="27"/>
        </w:rPr>
        <w:t>чено не полностью</w:t>
      </w:r>
      <w:r>
        <w:rPr>
          <w:rFonts w:cs="Times New Roman"/>
          <w:sz w:val="27"/>
          <w:szCs w:val="27"/>
        </w:rPr>
        <w:t xml:space="preserve">. Системой централизованного водоотведения охвачены средняя школа, детский сад, многоквартирный жилой дом и 15  </w:t>
      </w:r>
      <w:proofErr w:type="gramStart"/>
      <w:r>
        <w:rPr>
          <w:rFonts w:cs="Times New Roman"/>
          <w:sz w:val="27"/>
          <w:szCs w:val="27"/>
        </w:rPr>
        <w:t>индивидуальных</w:t>
      </w:r>
      <w:proofErr w:type="gramEnd"/>
      <w:r>
        <w:rPr>
          <w:rFonts w:cs="Times New Roman"/>
          <w:sz w:val="27"/>
          <w:szCs w:val="27"/>
        </w:rPr>
        <w:t xml:space="preserve"> жилых дома.</w:t>
      </w:r>
      <w:r w:rsidRPr="00AC0E53">
        <w:rPr>
          <w:rFonts w:cs="Times New Roman"/>
          <w:sz w:val="24"/>
          <w:szCs w:val="24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Система водоотведения включает: </w:t>
      </w:r>
      <w:r w:rsidRPr="00AC0E53">
        <w:rPr>
          <w:rFonts w:cs="Times New Roman"/>
          <w:sz w:val="27"/>
          <w:szCs w:val="27"/>
        </w:rPr>
        <w:lastRenderedPageBreak/>
        <w:t>самотечные сети –</w:t>
      </w:r>
      <w:r>
        <w:rPr>
          <w:rFonts w:cs="Times New Roman"/>
          <w:sz w:val="27"/>
          <w:szCs w:val="27"/>
        </w:rPr>
        <w:t xml:space="preserve">  </w:t>
      </w:r>
      <w:r w:rsidR="00C54394">
        <w:rPr>
          <w:rFonts w:cs="Times New Roman"/>
          <w:sz w:val="27"/>
          <w:szCs w:val="27"/>
        </w:rPr>
        <w:t xml:space="preserve">0,45 </w:t>
      </w:r>
      <w:r w:rsidRPr="00AC0E53">
        <w:rPr>
          <w:rFonts w:cs="Times New Roman"/>
          <w:sz w:val="27"/>
          <w:szCs w:val="27"/>
        </w:rPr>
        <w:t>км,  очистные сооружения канализаци</w:t>
      </w:r>
      <w:r w:rsidR="00C54394">
        <w:rPr>
          <w:rFonts w:cs="Times New Roman"/>
          <w:sz w:val="27"/>
          <w:szCs w:val="27"/>
        </w:rPr>
        <w:t xml:space="preserve">и </w:t>
      </w:r>
      <w:r w:rsidR="00926DA2">
        <w:rPr>
          <w:rFonts w:cs="Times New Roman"/>
          <w:sz w:val="27"/>
          <w:szCs w:val="27"/>
        </w:rPr>
        <w:t>механической</w:t>
      </w:r>
      <w:r w:rsidRPr="00AC0E53">
        <w:rPr>
          <w:rFonts w:cs="Times New Roman"/>
          <w:sz w:val="27"/>
          <w:szCs w:val="27"/>
        </w:rPr>
        <w:t xml:space="preserve"> очистки.</w:t>
      </w:r>
      <w:r w:rsidR="00C54394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на сооружения </w:t>
      </w:r>
      <w:r w:rsidR="00926DA2">
        <w:rPr>
          <w:rFonts w:cs="Times New Roman"/>
          <w:sz w:val="27"/>
          <w:szCs w:val="27"/>
        </w:rPr>
        <w:t xml:space="preserve">механической </w:t>
      </w:r>
      <w:r w:rsidRPr="00AC0E53">
        <w:rPr>
          <w:rFonts w:cs="Times New Roman"/>
          <w:sz w:val="27"/>
          <w:szCs w:val="27"/>
        </w:rPr>
        <w:t xml:space="preserve"> очистки</w:t>
      </w:r>
      <w:r w:rsidR="00926DA2">
        <w:rPr>
          <w:rFonts w:cs="Times New Roman"/>
          <w:sz w:val="27"/>
          <w:szCs w:val="27"/>
        </w:rPr>
        <w:t xml:space="preserve"> мощностью  12 м</w:t>
      </w:r>
      <w:r w:rsidR="00926DA2">
        <w:rPr>
          <w:rFonts w:cs="Times New Roman"/>
          <w:sz w:val="27"/>
          <w:szCs w:val="27"/>
          <w:vertAlign w:val="superscript"/>
        </w:rPr>
        <w:t>3</w:t>
      </w:r>
      <w:r w:rsidR="00926DA2">
        <w:rPr>
          <w:rFonts w:cs="Times New Roman"/>
          <w:sz w:val="27"/>
          <w:szCs w:val="27"/>
        </w:rPr>
        <w:t>/</w:t>
      </w:r>
      <w:proofErr w:type="spellStart"/>
      <w:proofErr w:type="gramStart"/>
      <w:r w:rsidR="00926DA2">
        <w:rPr>
          <w:rFonts w:cs="Times New Roman"/>
          <w:sz w:val="27"/>
          <w:szCs w:val="27"/>
        </w:rPr>
        <w:t>сут</w:t>
      </w:r>
      <w:proofErr w:type="spellEnd"/>
      <w:r w:rsidRPr="00AC0E53">
        <w:rPr>
          <w:rFonts w:cs="Times New Roman"/>
          <w:sz w:val="27"/>
          <w:szCs w:val="27"/>
        </w:rPr>
        <w:t xml:space="preserve"> и</w:t>
      </w:r>
      <w:proofErr w:type="gramEnd"/>
      <w:r w:rsidRPr="00AC0E53">
        <w:rPr>
          <w:rFonts w:cs="Times New Roman"/>
          <w:sz w:val="27"/>
          <w:szCs w:val="27"/>
        </w:rPr>
        <w:t xml:space="preserve"> далее в </w:t>
      </w:r>
      <w:r w:rsidR="00926DA2">
        <w:rPr>
          <w:rFonts w:cs="Times New Roman"/>
          <w:sz w:val="27"/>
          <w:szCs w:val="27"/>
        </w:rPr>
        <w:t>ручей Красный.</w:t>
      </w:r>
    </w:p>
    <w:p w:rsidR="00926DA2" w:rsidRPr="00926DA2" w:rsidRDefault="00926DA2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926DA2">
        <w:rPr>
          <w:rFonts w:cs="Times New Roman"/>
          <w:sz w:val="27"/>
          <w:szCs w:val="27"/>
        </w:rPr>
        <w:t xml:space="preserve">Самотечные сети выполнены </w:t>
      </w:r>
      <w:r>
        <w:rPr>
          <w:rFonts w:cs="Times New Roman"/>
          <w:sz w:val="27"/>
          <w:szCs w:val="27"/>
        </w:rPr>
        <w:t xml:space="preserve">чугунными </w:t>
      </w:r>
      <w:r w:rsidRPr="00926DA2">
        <w:rPr>
          <w:rFonts w:cs="Times New Roman"/>
          <w:sz w:val="27"/>
          <w:szCs w:val="27"/>
        </w:rPr>
        <w:t>трубами, d150-</w:t>
      </w:r>
      <w:r>
        <w:rPr>
          <w:rFonts w:cs="Times New Roman"/>
          <w:sz w:val="27"/>
          <w:szCs w:val="27"/>
        </w:rPr>
        <w:t>250</w:t>
      </w:r>
      <w:r w:rsidRPr="00926DA2">
        <w:rPr>
          <w:rFonts w:cs="Times New Roman"/>
          <w:sz w:val="27"/>
          <w:szCs w:val="27"/>
        </w:rPr>
        <w:t>мм, уклон нормативный.</w:t>
      </w:r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Данные эксплуатирующей организации по сети </w:t>
      </w:r>
      <w:proofErr w:type="spellStart"/>
      <w:r w:rsidRPr="00926DA2">
        <w:rPr>
          <w:rFonts w:cs="Times New Roman"/>
          <w:sz w:val="27"/>
          <w:szCs w:val="27"/>
        </w:rPr>
        <w:t>хозбытовой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канализации представлены в </w:t>
      </w:r>
      <w:r>
        <w:rPr>
          <w:rFonts w:cs="Times New Roman"/>
          <w:sz w:val="27"/>
          <w:szCs w:val="27"/>
        </w:rPr>
        <w:t>таблице</w:t>
      </w:r>
      <w:r w:rsidRPr="00926DA2">
        <w:rPr>
          <w:rFonts w:cs="Times New Roman"/>
          <w:sz w:val="27"/>
          <w:szCs w:val="27"/>
        </w:rPr>
        <w:t>.</w:t>
      </w:r>
    </w:p>
    <w:p w:rsidR="00926DA2" w:rsidRDefault="00926DA2" w:rsidP="00926DA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/>
          <w:bCs/>
          <w:sz w:val="27"/>
          <w:szCs w:val="27"/>
        </w:rPr>
      </w:pPr>
      <w:r w:rsidRPr="00926DA2">
        <w:rPr>
          <w:rFonts w:cs="Times New Roman"/>
          <w:b/>
          <w:bCs/>
          <w:sz w:val="27"/>
          <w:szCs w:val="27"/>
        </w:rPr>
        <w:t>Таблица 1</w:t>
      </w:r>
    </w:p>
    <w:p w:rsidR="0048554C" w:rsidRPr="00926DA2" w:rsidRDefault="0048554C" w:rsidP="0048554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Характеристика сетей канализации </w:t>
      </w:r>
      <w:proofErr w:type="gramStart"/>
      <w:r>
        <w:rPr>
          <w:rFonts w:cs="Times New Roman"/>
          <w:b/>
          <w:bCs/>
          <w:sz w:val="27"/>
          <w:szCs w:val="27"/>
        </w:rPr>
        <w:t>в</w:t>
      </w:r>
      <w:proofErr w:type="gramEnd"/>
      <w:r>
        <w:rPr>
          <w:rFonts w:cs="Times New Roman"/>
          <w:b/>
          <w:bCs/>
          <w:sz w:val="27"/>
          <w:szCs w:val="27"/>
        </w:rPr>
        <w:t xml:space="preserve"> с. </w:t>
      </w:r>
      <w:proofErr w:type="spellStart"/>
      <w:r>
        <w:rPr>
          <w:rFonts w:cs="Times New Roman"/>
          <w:b/>
          <w:bCs/>
          <w:sz w:val="27"/>
          <w:szCs w:val="27"/>
        </w:rPr>
        <w:t>Муравль</w:t>
      </w:r>
      <w:proofErr w:type="spellEnd"/>
    </w:p>
    <w:p w:rsidR="004E0CA7" w:rsidRDefault="004E0CA7" w:rsidP="00AC0E53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26DA2" w:rsidTr="00926DA2"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Длина сети,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Диаметр труб, </w:t>
            </w:r>
            <w:proofErr w:type="gramStart"/>
            <w:r>
              <w:rPr>
                <w:rFonts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Материал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труб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Примечание</w:t>
            </w:r>
          </w:p>
        </w:tc>
      </w:tr>
      <w:tr w:rsidR="00926DA2" w:rsidTr="00926DA2"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0,25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250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чугун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1976</w:t>
            </w:r>
          </w:p>
        </w:tc>
        <w:tc>
          <w:tcPr>
            <w:tcW w:w="1914" w:type="dxa"/>
          </w:tcPr>
          <w:p w:rsidR="00926DA2" w:rsidRDefault="000F3588" w:rsidP="00AC0E53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износ 100%</w:t>
            </w:r>
          </w:p>
        </w:tc>
      </w:tr>
      <w:tr w:rsidR="0048554C" w:rsidTr="00926DA2">
        <w:tc>
          <w:tcPr>
            <w:tcW w:w="1914" w:type="dxa"/>
          </w:tcPr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0,2</w:t>
            </w:r>
          </w:p>
        </w:tc>
        <w:tc>
          <w:tcPr>
            <w:tcW w:w="1914" w:type="dxa"/>
          </w:tcPr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150</w:t>
            </w:r>
          </w:p>
        </w:tc>
        <w:tc>
          <w:tcPr>
            <w:tcW w:w="1914" w:type="dxa"/>
          </w:tcPr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чугун</w:t>
            </w:r>
          </w:p>
        </w:tc>
        <w:tc>
          <w:tcPr>
            <w:tcW w:w="1914" w:type="dxa"/>
          </w:tcPr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1976</w:t>
            </w:r>
          </w:p>
        </w:tc>
        <w:tc>
          <w:tcPr>
            <w:tcW w:w="1914" w:type="dxa"/>
          </w:tcPr>
          <w:p w:rsidR="0048554C" w:rsidRDefault="000F3588" w:rsidP="00AC0E53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износ 100%</w:t>
            </w:r>
          </w:p>
        </w:tc>
      </w:tr>
    </w:tbl>
    <w:p w:rsidR="00926DA2" w:rsidRPr="00AC0E53" w:rsidRDefault="00926DA2" w:rsidP="00AC0E53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7"/>
          <w:szCs w:val="27"/>
        </w:rPr>
      </w:pPr>
    </w:p>
    <w:p w:rsidR="004E0CA7" w:rsidRDefault="004E0CA7" w:rsidP="004E0CA7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4"/>
          <w:szCs w:val="24"/>
        </w:rPr>
      </w:pP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Постановление правительства РФ от 05.09.2013 года № 782 «О схемах водоснабжения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и водоотведения» (вместе с «Правилами разработки и утверждения схем водоснабжения и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водоотведения», «Требованиями к содержанию схем водоснабжения и водоотведения»)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вводит новое понятия в сфере водоотведения: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"технологическая зона водоотведения" - часть канализационной сети, принадлежащей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организации, осуществляющей водоотведение, в пределах которой обеспечиваются прием,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транспортировка, очистка и отведение сточных вод или прямой (без очистки) выпуск сточных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вод в водный объект.</w:t>
      </w:r>
    </w:p>
    <w:p w:rsidR="0048554C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Исходя из определения технологической зоны водоотведения в централизованной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системе водоотведения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 xml:space="preserve"> можно выделить одну зону - </w:t>
      </w:r>
      <w:r w:rsidRPr="000F3588">
        <w:rPr>
          <w:rFonts w:cs="Times New Roman"/>
          <w:sz w:val="27"/>
          <w:szCs w:val="27"/>
        </w:rPr>
        <w:t xml:space="preserve"> технологическая зона</w:t>
      </w:r>
      <w:r>
        <w:rPr>
          <w:rFonts w:cs="Times New Roman"/>
          <w:sz w:val="27"/>
          <w:szCs w:val="27"/>
        </w:rPr>
        <w:t xml:space="preserve"> очистных сооружений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>.</w:t>
      </w:r>
    </w:p>
    <w:p w:rsidR="0048554C" w:rsidRDefault="0048554C" w:rsidP="004E0CA7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4"/>
          <w:szCs w:val="24"/>
        </w:rPr>
      </w:pPr>
    </w:p>
    <w:p w:rsidR="000F3588" w:rsidRDefault="00EC7759" w:rsidP="000F358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  <w:r w:rsidR="000F3588">
        <w:rPr>
          <w:b/>
          <w:sz w:val="27"/>
          <w:szCs w:val="27"/>
        </w:rPr>
        <w:t>.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0F3588">
        <w:rPr>
          <w:rFonts w:cs="Times New Roman"/>
          <w:sz w:val="27"/>
          <w:szCs w:val="27"/>
        </w:rPr>
        <w:t>Техническое обследование централиз</w:t>
      </w:r>
      <w:r>
        <w:rPr>
          <w:rFonts w:cs="Times New Roman"/>
          <w:sz w:val="27"/>
          <w:szCs w:val="27"/>
        </w:rPr>
        <w:t xml:space="preserve">ованной системы водоотведения не </w:t>
      </w:r>
      <w:r w:rsidRPr="000F3588">
        <w:rPr>
          <w:rFonts w:cs="Times New Roman"/>
          <w:sz w:val="27"/>
          <w:szCs w:val="27"/>
        </w:rPr>
        <w:t>проводилось.</w:t>
      </w:r>
      <w:r w:rsidRPr="000F3588">
        <w:rPr>
          <w:rFonts w:cs="Times New Roman"/>
          <w:sz w:val="24"/>
          <w:szCs w:val="24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Очистные сооружения </w:t>
      </w:r>
      <w:r>
        <w:rPr>
          <w:rFonts w:cs="Times New Roman"/>
          <w:sz w:val="27"/>
          <w:szCs w:val="27"/>
        </w:rPr>
        <w:t xml:space="preserve">механической </w:t>
      </w:r>
      <w:r w:rsidRPr="000F3588">
        <w:rPr>
          <w:rFonts w:cs="Times New Roman"/>
          <w:sz w:val="27"/>
          <w:szCs w:val="27"/>
        </w:rPr>
        <w:t xml:space="preserve"> очистки предназначены </w:t>
      </w:r>
      <w:proofErr w:type="gramStart"/>
      <w:r w:rsidRPr="000F3588">
        <w:rPr>
          <w:rFonts w:cs="Times New Roman"/>
          <w:sz w:val="27"/>
          <w:szCs w:val="27"/>
        </w:rPr>
        <w:t>для</w:t>
      </w:r>
      <w:proofErr w:type="gramEnd"/>
    </w:p>
    <w:p w:rsid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 xml:space="preserve">хозяйственно-бытового стока </w:t>
      </w:r>
      <w:r>
        <w:rPr>
          <w:rFonts w:cs="Times New Roman"/>
          <w:sz w:val="27"/>
          <w:szCs w:val="27"/>
        </w:rPr>
        <w:t xml:space="preserve">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>.</w:t>
      </w:r>
      <w:r w:rsidR="00091C75" w:rsidRPr="00091C75">
        <w:rPr>
          <w:rFonts w:cs="Times New Roman"/>
          <w:sz w:val="24"/>
          <w:szCs w:val="24"/>
        </w:rPr>
        <w:t xml:space="preserve"> </w:t>
      </w:r>
      <w:r w:rsidR="00091C75" w:rsidRPr="00091C75">
        <w:rPr>
          <w:rFonts w:cs="Times New Roman"/>
          <w:sz w:val="27"/>
          <w:szCs w:val="27"/>
        </w:rPr>
        <w:t>Очистные сооружения построены в 19</w:t>
      </w:r>
      <w:r w:rsidR="00091C75">
        <w:rPr>
          <w:rFonts w:cs="Times New Roman"/>
          <w:sz w:val="27"/>
          <w:szCs w:val="27"/>
        </w:rPr>
        <w:t xml:space="preserve">76 </w:t>
      </w:r>
      <w:r w:rsidR="00091C75" w:rsidRPr="00091C75">
        <w:rPr>
          <w:rFonts w:cs="Times New Roman"/>
          <w:sz w:val="27"/>
          <w:szCs w:val="27"/>
        </w:rPr>
        <w:t>г</w:t>
      </w:r>
      <w:r w:rsidR="00091C75">
        <w:rPr>
          <w:rFonts w:cs="Times New Roman"/>
          <w:sz w:val="27"/>
          <w:szCs w:val="27"/>
        </w:rPr>
        <w:t>оду</w:t>
      </w:r>
      <w:r w:rsidR="00091C75" w:rsidRPr="00091C75">
        <w:rPr>
          <w:rFonts w:cs="Times New Roman"/>
          <w:sz w:val="27"/>
          <w:szCs w:val="27"/>
        </w:rPr>
        <w:t xml:space="preserve">. Проектная производительность </w:t>
      </w:r>
      <w:r w:rsidR="00091C75">
        <w:rPr>
          <w:rFonts w:cs="Times New Roman"/>
          <w:sz w:val="27"/>
          <w:szCs w:val="27"/>
        </w:rPr>
        <w:t xml:space="preserve">12 </w:t>
      </w:r>
      <w:r w:rsidR="00091C75" w:rsidRPr="00091C75">
        <w:rPr>
          <w:rFonts w:cs="Times New Roman"/>
          <w:sz w:val="27"/>
          <w:szCs w:val="27"/>
        </w:rPr>
        <w:t>м3/</w:t>
      </w:r>
      <w:proofErr w:type="spellStart"/>
      <w:r w:rsidR="00091C75" w:rsidRPr="00091C75">
        <w:rPr>
          <w:rFonts w:cs="Times New Roman"/>
          <w:sz w:val="27"/>
          <w:szCs w:val="27"/>
        </w:rPr>
        <w:t>сут</w:t>
      </w:r>
      <w:proofErr w:type="spellEnd"/>
      <w:r w:rsidR="00091C75" w:rsidRPr="00091C75">
        <w:rPr>
          <w:rFonts w:cs="Times New Roman"/>
          <w:sz w:val="27"/>
          <w:szCs w:val="27"/>
        </w:rPr>
        <w:t>,</w:t>
      </w:r>
    </w:p>
    <w:p w:rsidR="00091C75" w:rsidRPr="000D3CDF" w:rsidRDefault="000D3CDF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D3CDF">
        <w:rPr>
          <w:rFonts w:cs="Times New Roman"/>
          <w:bCs/>
          <w:sz w:val="27"/>
          <w:szCs w:val="27"/>
        </w:rPr>
        <w:t>Краткое описание технологической схемы</w:t>
      </w:r>
      <w:r w:rsidRPr="000D3CDF">
        <w:rPr>
          <w:rFonts w:cs="Times New Roman"/>
          <w:sz w:val="27"/>
          <w:szCs w:val="27"/>
        </w:rPr>
        <w:t>:</w:t>
      </w:r>
    </w:p>
    <w:p w:rsidR="00100C9B" w:rsidRPr="00100C9B" w:rsidRDefault="00100C9B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Механическая очистка заключается в удалении из сточной жидкости отбросов минерального происхождения, находящихся в ней в нерастворенном, а частично во взвешенном состоянии, а также и от посторонних предметов, плавающих в сточных водах.</w:t>
      </w:r>
    </w:p>
    <w:p w:rsidR="00100C9B" w:rsidRDefault="00100C9B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Сточные воды очищают на решетках, ситах, в песколовках и отстойниках. На решетках и ситах, устанавливаем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ых на пути движения сточных вод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задерживаются крупные плавающие предметы (бумага, тряпки). </w:t>
      </w:r>
      <w:r w:rsidR="000D3C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Далее сточные воды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поступают в небольшие бассейны — песколовки, где скорость движения стоков </w:t>
      </w:r>
      <w:proofErr w:type="gramStart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уменьшается</w:t>
      </w:r>
      <w:proofErr w:type="gramEnd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на дно оседают минеральные вещества, главным образом песок, более мелкие органические частицы при такой скорости не успевают осесть.</w:t>
      </w:r>
      <w:r w:rsidR="000D3C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Затем сточные воды поступают в более крупные бассейны —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отстойники, где мелкие взвешенные частицы выделяются и оседают на дно бассейна, откуда их периодически удаляют. Отстойники устраивают </w:t>
      </w:r>
      <w:proofErr w:type="gramStart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проточными</w:t>
      </w:r>
      <w:proofErr w:type="gramEnd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незначительной скоростью движения воды. </w:t>
      </w:r>
      <w:proofErr w:type="gramStart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Наибольшая скорость протекания воды в первичных отстойниках, устанавливаемых до сооружений для биологической очистки воды, 10 мм/с, во вторичных, устанавливаемых после сооружений, 5 мм/с. Задерживаемые в отстойниках осадок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ил подвергаются в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перегнивате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лях</w:t>
      </w:r>
      <w:proofErr w:type="spellEnd"/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0D3C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00C9B">
        <w:rPr>
          <w:rFonts w:eastAsia="Times New Roman" w:cs="Times New Roman"/>
          <w:color w:val="000000"/>
          <w:sz w:val="27"/>
          <w:szCs w:val="27"/>
          <w:lang w:eastAsia="ru-RU"/>
        </w:rPr>
        <w:t>дальнейшей обработке, а затем сушке на иловых площадках или обезвоживанию механическими устройствами.</w:t>
      </w:r>
      <w:proofErr w:type="gramEnd"/>
    </w:p>
    <w:p w:rsidR="000D3CDF" w:rsidRPr="00100C9B" w:rsidRDefault="000D3CDF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стоков.  Стоки после очистки  не удовлетворяют ПДК для сброса в водоемы. Образующийся осадок  не обрабатывается и  </w:t>
      </w:r>
      <w:r w:rsidR="001C277C">
        <w:rPr>
          <w:rFonts w:eastAsia="Times New Roman" w:cs="Times New Roman"/>
          <w:color w:val="000000"/>
          <w:sz w:val="27"/>
          <w:szCs w:val="27"/>
          <w:lang w:eastAsia="ru-RU"/>
        </w:rPr>
        <w:t>не утилизируется.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00C9B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1C277C">
        <w:rPr>
          <w:rFonts w:cs="Times New Roman"/>
          <w:sz w:val="27"/>
          <w:szCs w:val="27"/>
        </w:rPr>
        <w:t>Таким образом, данная ситуация говорит о необходимости обследования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существующих сооружений, выявления фактического расхода поступающих сточных вод,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 xml:space="preserve">источника их разбавления, с последующей </w:t>
      </w:r>
      <w:r>
        <w:rPr>
          <w:rFonts w:cs="Times New Roman"/>
          <w:sz w:val="27"/>
          <w:szCs w:val="27"/>
        </w:rPr>
        <w:t xml:space="preserve">реконструкцией </w:t>
      </w:r>
      <w:r w:rsidRPr="001C277C">
        <w:rPr>
          <w:rFonts w:cs="Times New Roman"/>
          <w:sz w:val="27"/>
          <w:szCs w:val="27"/>
        </w:rPr>
        <w:t>очистных сооружений или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строительства новых сооружений с доведением степени очистки до нормативных требований.</w:t>
      </w: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277C">
        <w:rPr>
          <w:rFonts w:cs="Times New Roman"/>
          <w:b/>
          <w:bCs/>
          <w:sz w:val="27"/>
          <w:szCs w:val="27"/>
        </w:rPr>
        <w:t>1.3. Описание технологических зон водоотведения, зон централизованного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277C">
        <w:rPr>
          <w:rFonts w:cs="Times New Roman"/>
          <w:b/>
          <w:bCs/>
          <w:sz w:val="27"/>
          <w:szCs w:val="27"/>
        </w:rPr>
        <w:t xml:space="preserve">нецентрализованного водоотведения и перечень </w:t>
      </w:r>
      <w:r>
        <w:rPr>
          <w:rFonts w:cs="Times New Roman"/>
          <w:b/>
          <w:bCs/>
          <w:sz w:val="27"/>
          <w:szCs w:val="27"/>
        </w:rPr>
        <w:t xml:space="preserve">централизованных </w:t>
      </w:r>
      <w:r w:rsidRPr="001C277C">
        <w:rPr>
          <w:rFonts w:cs="Times New Roman"/>
          <w:b/>
          <w:bCs/>
          <w:sz w:val="27"/>
          <w:szCs w:val="27"/>
        </w:rPr>
        <w:t>систем</w:t>
      </w:r>
      <w:r>
        <w:rPr>
          <w:rFonts w:cs="Times New Roman"/>
          <w:b/>
          <w:bCs/>
          <w:sz w:val="27"/>
          <w:szCs w:val="27"/>
        </w:rPr>
        <w:t xml:space="preserve"> в</w:t>
      </w:r>
      <w:r w:rsidRPr="001C277C">
        <w:rPr>
          <w:rFonts w:cs="Times New Roman"/>
          <w:b/>
          <w:bCs/>
          <w:sz w:val="27"/>
          <w:szCs w:val="27"/>
        </w:rPr>
        <w:t>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1E47A0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В</w:t>
      </w:r>
      <w:r w:rsidR="001C277C" w:rsidRPr="001C277C">
        <w:rPr>
          <w:rFonts w:cs="Times New Roman"/>
          <w:sz w:val="27"/>
          <w:szCs w:val="27"/>
        </w:rPr>
        <w:t xml:space="preserve"> </w:t>
      </w:r>
      <w:proofErr w:type="spellStart"/>
      <w:r w:rsidR="001C277C">
        <w:rPr>
          <w:rFonts w:cs="Times New Roman"/>
          <w:sz w:val="27"/>
          <w:szCs w:val="27"/>
        </w:rPr>
        <w:t>Муравльском</w:t>
      </w:r>
      <w:proofErr w:type="spellEnd"/>
      <w:r w:rsidR="001C277C">
        <w:rPr>
          <w:rFonts w:cs="Times New Roman"/>
          <w:sz w:val="27"/>
          <w:szCs w:val="27"/>
        </w:rPr>
        <w:t xml:space="preserve"> </w:t>
      </w:r>
      <w:r w:rsidR="001C277C" w:rsidRPr="001C277C">
        <w:rPr>
          <w:rFonts w:cs="Times New Roman"/>
          <w:sz w:val="27"/>
          <w:szCs w:val="27"/>
        </w:rPr>
        <w:t>сельском поселении существуют одна</w:t>
      </w:r>
      <w:r w:rsidR="009155B4">
        <w:rPr>
          <w:rFonts w:cs="Times New Roman"/>
          <w:sz w:val="27"/>
          <w:szCs w:val="27"/>
        </w:rPr>
        <w:t xml:space="preserve"> </w:t>
      </w:r>
      <w:r w:rsidR="002B3521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(</w:t>
      </w:r>
      <w:r w:rsidR="002B3521">
        <w:rPr>
          <w:rFonts w:cs="Times New Roman"/>
          <w:sz w:val="27"/>
          <w:szCs w:val="27"/>
        </w:rPr>
        <w:t xml:space="preserve">с. </w:t>
      </w:r>
      <w:proofErr w:type="spellStart"/>
      <w:r w:rsidR="002B3521"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>)</w:t>
      </w:r>
      <w:r w:rsidR="002B3521">
        <w:rPr>
          <w:rFonts w:cs="Times New Roman"/>
          <w:sz w:val="27"/>
          <w:szCs w:val="27"/>
        </w:rPr>
        <w:t xml:space="preserve"> </w:t>
      </w:r>
      <w:proofErr w:type="gramStart"/>
      <w:r w:rsidR="002B3521">
        <w:rPr>
          <w:rFonts w:cs="Times New Roman"/>
          <w:sz w:val="27"/>
          <w:szCs w:val="27"/>
        </w:rPr>
        <w:t>с</w:t>
      </w:r>
      <w:proofErr w:type="gramEnd"/>
      <w:r w:rsidR="002B3521">
        <w:rPr>
          <w:rFonts w:cs="Times New Roman"/>
          <w:sz w:val="27"/>
          <w:szCs w:val="27"/>
        </w:rPr>
        <w:t xml:space="preserve">  </w:t>
      </w:r>
      <w:proofErr w:type="gramStart"/>
      <w:r>
        <w:rPr>
          <w:rFonts w:cs="Times New Roman"/>
          <w:sz w:val="27"/>
          <w:szCs w:val="27"/>
        </w:rPr>
        <w:t>технологическая</w:t>
      </w:r>
      <w:proofErr w:type="gramEnd"/>
      <w:r>
        <w:rPr>
          <w:rFonts w:cs="Times New Roman"/>
          <w:sz w:val="27"/>
          <w:szCs w:val="27"/>
        </w:rPr>
        <w:t xml:space="preserve"> зона</w:t>
      </w:r>
      <w:r w:rsidR="001C277C" w:rsidRPr="001C277C">
        <w:rPr>
          <w:rFonts w:cs="Times New Roman"/>
          <w:sz w:val="27"/>
          <w:szCs w:val="27"/>
        </w:rPr>
        <w:t xml:space="preserve"> отведения </w:t>
      </w:r>
      <w:r>
        <w:rPr>
          <w:rFonts w:cs="Times New Roman"/>
          <w:sz w:val="27"/>
          <w:szCs w:val="27"/>
        </w:rPr>
        <w:t xml:space="preserve"> сточных вод </w:t>
      </w:r>
      <w:r w:rsidR="001C277C" w:rsidRPr="001C277C">
        <w:rPr>
          <w:rFonts w:cs="Times New Roman"/>
          <w:sz w:val="27"/>
          <w:szCs w:val="27"/>
        </w:rPr>
        <w:t xml:space="preserve">на очистные сооружения </w:t>
      </w:r>
      <w:r w:rsidR="002B3521">
        <w:rPr>
          <w:rFonts w:cs="Times New Roman"/>
          <w:sz w:val="27"/>
          <w:szCs w:val="27"/>
        </w:rPr>
        <w:t xml:space="preserve"> </w:t>
      </w:r>
      <w:r w:rsidR="001C277C" w:rsidRPr="001C277C">
        <w:rPr>
          <w:rFonts w:cs="Times New Roman"/>
          <w:sz w:val="27"/>
          <w:szCs w:val="27"/>
        </w:rPr>
        <w:t>села</w:t>
      </w:r>
      <w:r w:rsidR="001C277C">
        <w:rPr>
          <w:rFonts w:cs="Times New Roman"/>
          <w:sz w:val="27"/>
          <w:szCs w:val="27"/>
        </w:rPr>
        <w:t>.</w:t>
      </w:r>
      <w:r w:rsidR="002B3521">
        <w:rPr>
          <w:rFonts w:cs="Times New Roman"/>
          <w:sz w:val="27"/>
          <w:szCs w:val="27"/>
        </w:rPr>
        <w:t xml:space="preserve"> В остальных населенных</w:t>
      </w:r>
      <w:r w:rsidR="009155B4">
        <w:rPr>
          <w:rFonts w:cs="Times New Roman"/>
          <w:sz w:val="27"/>
          <w:szCs w:val="27"/>
        </w:rPr>
        <w:t xml:space="preserve"> пунктах  сельского поселения </w:t>
      </w:r>
      <w:r>
        <w:rPr>
          <w:rFonts w:cs="Times New Roman"/>
          <w:sz w:val="27"/>
          <w:szCs w:val="27"/>
        </w:rPr>
        <w:t xml:space="preserve"> </w:t>
      </w:r>
      <w:r w:rsidRPr="001E47A0">
        <w:rPr>
          <w:sz w:val="27"/>
          <w:szCs w:val="27"/>
        </w:rPr>
        <w:t>централизованная система канализации отсутствует</w:t>
      </w:r>
      <w:r>
        <w:rPr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1.4. Описание технической возможности утилизации осадков сточных вод на очистных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сооружениях существующей 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В настоящее время данные о количестве осадка, гигиенической безопасности,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наличии загрязняющих веществ в осадке отсутствуют.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Очистные сооружения в настоящее время работают по технологии неполно</w:t>
      </w:r>
      <w:r>
        <w:rPr>
          <w:rFonts w:cs="Times New Roman"/>
          <w:sz w:val="27"/>
          <w:szCs w:val="27"/>
        </w:rPr>
        <w:t xml:space="preserve">й </w:t>
      </w:r>
      <w:r w:rsidRPr="00315157">
        <w:rPr>
          <w:rFonts w:cs="Times New Roman"/>
          <w:sz w:val="27"/>
          <w:szCs w:val="27"/>
        </w:rPr>
        <w:t>очистки</w:t>
      </w: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1.5. Описание состояния и функционирования канализационных коллекторов и сетей,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сооружений на них на существующих объектах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Отвод и транспортировку хозяйственно-бытовых стоков от абонентов осуществляется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через систему самотечных трубопроводов</w:t>
      </w:r>
      <w:r>
        <w:rPr>
          <w:rFonts w:cs="Times New Roman"/>
          <w:sz w:val="27"/>
          <w:szCs w:val="27"/>
        </w:rPr>
        <w:t>.</w:t>
      </w:r>
      <w:r w:rsidRPr="00315157">
        <w:rPr>
          <w:rFonts w:cs="Times New Roman"/>
          <w:sz w:val="27"/>
          <w:szCs w:val="27"/>
        </w:rPr>
        <w:t xml:space="preserve"> Данные по сетям канализации</w:t>
      </w:r>
      <w:r w:rsidR="0045152F">
        <w:rPr>
          <w:rFonts w:cs="Times New Roman"/>
          <w:sz w:val="27"/>
          <w:szCs w:val="27"/>
        </w:rPr>
        <w:t xml:space="preserve"> смотри т. 1</w:t>
      </w:r>
    </w:p>
    <w:p w:rsidR="00315157" w:rsidRPr="0045152F" w:rsidRDefault="0045152F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45152F">
        <w:rPr>
          <w:rFonts w:cs="Times New Roman"/>
          <w:sz w:val="27"/>
          <w:szCs w:val="27"/>
        </w:rPr>
        <w:t>Колод</w:t>
      </w:r>
      <w:r>
        <w:rPr>
          <w:rFonts w:cs="Times New Roman"/>
          <w:sz w:val="27"/>
          <w:szCs w:val="27"/>
        </w:rPr>
        <w:t>ц</w:t>
      </w:r>
      <w:r w:rsidRPr="0045152F">
        <w:rPr>
          <w:rFonts w:cs="Times New Roman"/>
          <w:sz w:val="27"/>
          <w:szCs w:val="27"/>
        </w:rPr>
        <w:t xml:space="preserve">ы </w:t>
      </w:r>
      <w:proofErr w:type="spellStart"/>
      <w:r w:rsidRPr="0045152F">
        <w:rPr>
          <w:rFonts w:cs="Times New Roman"/>
          <w:sz w:val="27"/>
          <w:szCs w:val="27"/>
        </w:rPr>
        <w:t>хозбытовой</w:t>
      </w:r>
      <w:proofErr w:type="spellEnd"/>
      <w:r w:rsidRPr="0045152F">
        <w:rPr>
          <w:rFonts w:cs="Times New Roman"/>
          <w:sz w:val="27"/>
          <w:szCs w:val="27"/>
        </w:rPr>
        <w:t xml:space="preserve"> канализации выполнены из </w:t>
      </w:r>
      <w:r>
        <w:rPr>
          <w:rFonts w:cs="Times New Roman"/>
          <w:sz w:val="27"/>
          <w:szCs w:val="27"/>
        </w:rPr>
        <w:t>железобетона</w:t>
      </w:r>
      <w:r w:rsidRPr="0045152F">
        <w:rPr>
          <w:rFonts w:cs="Times New Roman"/>
          <w:sz w:val="27"/>
          <w:szCs w:val="27"/>
        </w:rPr>
        <w:t xml:space="preserve"> диаметр</w:t>
      </w:r>
      <w:r>
        <w:rPr>
          <w:rFonts w:cs="Times New Roman"/>
          <w:sz w:val="27"/>
          <w:szCs w:val="27"/>
        </w:rPr>
        <w:t>ом 1000 мм</w:t>
      </w:r>
      <w:r w:rsidRPr="0045152F">
        <w:rPr>
          <w:rFonts w:cs="Times New Roman"/>
          <w:sz w:val="27"/>
          <w:szCs w:val="27"/>
        </w:rPr>
        <w:t>, отметки люка колодцев выше поверхности земли на 0,5 м для предотвращения</w:t>
      </w:r>
      <w:r>
        <w:rPr>
          <w:rFonts w:cs="Times New Roman"/>
          <w:sz w:val="27"/>
          <w:szCs w:val="27"/>
        </w:rPr>
        <w:t xml:space="preserve"> </w:t>
      </w:r>
      <w:r w:rsidRPr="0045152F">
        <w:rPr>
          <w:rFonts w:cs="Times New Roman"/>
          <w:sz w:val="27"/>
          <w:szCs w:val="27"/>
        </w:rPr>
        <w:t>попадания в них поверхностных сточных вод от снеготаяния и дождей</w:t>
      </w:r>
      <w:r>
        <w:rPr>
          <w:rFonts w:cs="Times New Roman"/>
          <w:sz w:val="27"/>
          <w:szCs w:val="27"/>
        </w:rPr>
        <w:t>.</w:t>
      </w:r>
    </w:p>
    <w:p w:rsidR="00315157" w:rsidRPr="0045152F" w:rsidRDefault="00315157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Default="001C586D" w:rsidP="001C586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586D">
        <w:rPr>
          <w:rFonts w:cs="Times New Roman"/>
          <w:b/>
          <w:bCs/>
          <w:sz w:val="27"/>
          <w:szCs w:val="27"/>
        </w:rPr>
        <w:t>1.6. Оценка безопасности и надежности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586D">
        <w:rPr>
          <w:rFonts w:cs="Times New Roman"/>
          <w:b/>
          <w:bCs/>
          <w:sz w:val="27"/>
          <w:szCs w:val="27"/>
        </w:rPr>
        <w:t>водоотведения и их управляемости</w:t>
      </w:r>
      <w:r w:rsidR="0049657C">
        <w:rPr>
          <w:rFonts w:cs="Times New Roman"/>
          <w:b/>
          <w:bCs/>
          <w:sz w:val="27"/>
          <w:szCs w:val="27"/>
        </w:rPr>
        <w:t>.</w:t>
      </w:r>
    </w:p>
    <w:p w:rsidR="00315157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</w:t>
      </w:r>
      <w:r w:rsidRPr="0049657C">
        <w:rPr>
          <w:rFonts w:cs="Times New Roman"/>
          <w:sz w:val="27"/>
          <w:szCs w:val="27"/>
        </w:rPr>
        <w:t>Централизованная система водоотведения представляет собой сложную систему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инженерных сооружений, надежная и эффективная работа которых является одной из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важнейших составляющих благополучия </w:t>
      </w:r>
      <w:r>
        <w:rPr>
          <w:rFonts w:cs="Times New Roman"/>
          <w:sz w:val="27"/>
          <w:szCs w:val="27"/>
        </w:rPr>
        <w:t>села</w:t>
      </w:r>
      <w:r w:rsidRPr="0049657C">
        <w:rPr>
          <w:rFonts w:cs="Times New Roman"/>
          <w:sz w:val="27"/>
          <w:szCs w:val="27"/>
        </w:rPr>
        <w:t>. По системе, состоящей из трубопроводов,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коллекторов общей протяженностью </w:t>
      </w:r>
      <w:r>
        <w:rPr>
          <w:rFonts w:cs="Times New Roman"/>
          <w:sz w:val="27"/>
          <w:szCs w:val="27"/>
        </w:rPr>
        <w:t>0,45</w:t>
      </w:r>
      <w:r w:rsidRPr="0049657C">
        <w:rPr>
          <w:rFonts w:cs="Times New Roman"/>
          <w:sz w:val="27"/>
          <w:szCs w:val="27"/>
        </w:rPr>
        <w:t xml:space="preserve"> км отводятся на очистку сточные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воды, образующиеся на территории </w:t>
      </w:r>
      <w:r>
        <w:rPr>
          <w:rFonts w:cs="Times New Roman"/>
          <w:sz w:val="27"/>
          <w:szCs w:val="27"/>
        </w:rPr>
        <w:t>села.</w:t>
      </w:r>
    </w:p>
    <w:p w:rsidR="0049657C" w:rsidRPr="0049657C" w:rsidRDefault="0049657C" w:rsidP="004965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49657C">
        <w:rPr>
          <w:rFonts w:cs="Times New Roman"/>
          <w:sz w:val="27"/>
          <w:szCs w:val="27"/>
        </w:rPr>
        <w:t>В условиях экономии воды и ежегодного сокращения объемов водопотребления и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водоотведения приоритетными направлениями развития системы водоотведения являются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повышение качества очистки воды и надежности работы сетей и сооружений. Практика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показывает, что трубопроводные сети это функционально значимый элемент системы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канализации, и наиболее уязвимый с точки зрения надежности. Острой остается проблема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износа канализационной сети</w:t>
      </w:r>
      <w:r w:rsidR="006B5711">
        <w:rPr>
          <w:rFonts w:cs="Times New Roman"/>
          <w:sz w:val="27"/>
          <w:szCs w:val="27"/>
        </w:rPr>
        <w:t xml:space="preserve"> и очистных сооружений. </w:t>
      </w:r>
      <w:r w:rsidRPr="0049657C">
        <w:rPr>
          <w:rFonts w:cs="Times New Roman"/>
          <w:sz w:val="27"/>
          <w:szCs w:val="27"/>
        </w:rPr>
        <w:t xml:space="preserve"> Поэтому необходимо уделять особое внимание </w:t>
      </w:r>
      <w:r w:rsidR="006B5711">
        <w:rPr>
          <w:rFonts w:cs="Times New Roman"/>
          <w:sz w:val="27"/>
          <w:szCs w:val="27"/>
        </w:rPr>
        <w:t xml:space="preserve">их </w:t>
      </w:r>
      <w:r w:rsidRPr="0049657C">
        <w:rPr>
          <w:rFonts w:cs="Times New Roman"/>
          <w:sz w:val="27"/>
          <w:szCs w:val="27"/>
        </w:rPr>
        <w:t>реконструкции и модернизации. Для вновь прокладываемых участков канализационных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трубопроводов наиболее надежным и долговечным материалом является полиэтилен,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полипропилен. Этот материал выдерживает ударные нагрузки, легкий и является стойким к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электрохимической коррозии.</w:t>
      </w:r>
    </w:p>
    <w:p w:rsidR="00CA1DC8" w:rsidRPr="00CA1DC8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CA1DC8">
        <w:rPr>
          <w:rFonts w:cs="Times New Roman"/>
          <w:sz w:val="27"/>
          <w:szCs w:val="27"/>
        </w:rPr>
        <w:t>Реализуя комплекс мероприятий, направленных на повышение надежности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 xml:space="preserve">водоотведения, обеспечивается устойчивая работа системы канализации </w:t>
      </w:r>
      <w:r>
        <w:rPr>
          <w:rFonts w:cs="Times New Roman"/>
          <w:sz w:val="27"/>
          <w:szCs w:val="27"/>
        </w:rPr>
        <w:t>села</w:t>
      </w:r>
      <w:r w:rsidRPr="00CA1DC8">
        <w:rPr>
          <w:rFonts w:cs="Times New Roman"/>
          <w:sz w:val="27"/>
          <w:szCs w:val="27"/>
        </w:rPr>
        <w:t>.</w:t>
      </w:r>
    </w:p>
    <w:p w:rsidR="0049657C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A1DC8">
        <w:rPr>
          <w:rFonts w:cs="Times New Roman"/>
          <w:sz w:val="27"/>
          <w:szCs w:val="27"/>
        </w:rPr>
        <w:t>Данных по оценке безопасности и надежности объектов централизованной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>водоотведения и их управляемости не предоставлено</w:t>
      </w:r>
      <w:r w:rsidR="00CC6C99">
        <w:rPr>
          <w:rFonts w:cs="Times New Roman"/>
          <w:sz w:val="27"/>
          <w:szCs w:val="27"/>
        </w:rPr>
        <w:t>.</w:t>
      </w:r>
    </w:p>
    <w:p w:rsidR="00CC6C99" w:rsidRPr="00CA1DC8" w:rsidRDefault="00CC6C99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CC6C99" w:rsidP="00CC6C9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C6C99">
        <w:rPr>
          <w:rFonts w:cs="Times New Roman"/>
          <w:b/>
          <w:bCs/>
          <w:sz w:val="27"/>
          <w:szCs w:val="27"/>
        </w:rPr>
        <w:t>1.7. Оценка воздействия сбросов сточных вод через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C6C99">
        <w:rPr>
          <w:rFonts w:cs="Times New Roman"/>
          <w:b/>
          <w:bCs/>
          <w:sz w:val="27"/>
          <w:szCs w:val="27"/>
        </w:rPr>
        <w:t>водоотведения на окружающую среду</w:t>
      </w:r>
      <w:r>
        <w:rPr>
          <w:rFonts w:cs="Times New Roman"/>
          <w:b/>
          <w:bCs/>
          <w:sz w:val="27"/>
          <w:szCs w:val="27"/>
        </w:rPr>
        <w:t>.</w:t>
      </w:r>
    </w:p>
    <w:p w:rsidR="00CC6C99" w:rsidRPr="00D61C8E" w:rsidRDefault="00CC6C99" w:rsidP="00CC6C9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Х</w:t>
      </w:r>
      <w:r w:rsidRPr="00CC6C99">
        <w:rPr>
          <w:rFonts w:cs="Times New Roman"/>
          <w:sz w:val="27"/>
          <w:szCs w:val="27"/>
        </w:rPr>
        <w:t>озяйственно-бытовые сточные воды</w:t>
      </w:r>
      <w:r>
        <w:rPr>
          <w:rFonts w:cs="Times New Roman"/>
          <w:sz w:val="27"/>
          <w:szCs w:val="27"/>
        </w:rPr>
        <w:t xml:space="preserve"> с. </w:t>
      </w:r>
      <w:proofErr w:type="spellStart"/>
      <w:r>
        <w:rPr>
          <w:rFonts w:cs="Times New Roman"/>
          <w:sz w:val="27"/>
          <w:szCs w:val="27"/>
        </w:rPr>
        <w:t>Муравль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 по системе,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состоящей из трубопроводов, коллекторов, отводятся на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очистку </w:t>
      </w:r>
      <w:r w:rsidR="00D61C8E">
        <w:rPr>
          <w:rFonts w:cs="Times New Roman"/>
          <w:sz w:val="27"/>
          <w:szCs w:val="27"/>
        </w:rPr>
        <w:t xml:space="preserve">механические </w:t>
      </w:r>
      <w:r w:rsidRPr="00CC6C99">
        <w:rPr>
          <w:rFonts w:cs="Times New Roman"/>
          <w:sz w:val="27"/>
          <w:szCs w:val="27"/>
        </w:rPr>
        <w:t xml:space="preserve">очистные сооружения канализации. Сточные воды проходят </w:t>
      </w:r>
      <w:r w:rsidR="00D61C8E" w:rsidRPr="00D61C8E">
        <w:rPr>
          <w:rFonts w:cs="Times New Roman"/>
          <w:sz w:val="27"/>
          <w:szCs w:val="27"/>
        </w:rPr>
        <w:t>полную механическую</w:t>
      </w:r>
      <w:r w:rsidR="00D61C8E">
        <w:rPr>
          <w:rFonts w:cs="Times New Roman"/>
          <w:sz w:val="27"/>
          <w:szCs w:val="27"/>
        </w:rPr>
        <w:t xml:space="preserve"> очистку и </w:t>
      </w:r>
      <w:r w:rsidR="00D61C8E" w:rsidRPr="00D61C8E">
        <w:rPr>
          <w:rFonts w:cs="Times New Roman"/>
          <w:sz w:val="27"/>
          <w:szCs w:val="27"/>
        </w:rPr>
        <w:t>химическое обеззараживание хлорной известью</w:t>
      </w:r>
      <w:r w:rsidR="00D61C8E">
        <w:rPr>
          <w:rFonts w:cs="Times New Roman"/>
          <w:sz w:val="27"/>
          <w:szCs w:val="27"/>
        </w:rPr>
        <w:t>.</w:t>
      </w:r>
    </w:p>
    <w:p w:rsidR="00CC6C99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D61C8E">
        <w:rPr>
          <w:rFonts w:cs="Times New Roman"/>
          <w:sz w:val="27"/>
          <w:szCs w:val="27"/>
        </w:rPr>
        <w:t xml:space="preserve">В настоящее время сточные воды отводятся в </w:t>
      </w:r>
      <w:r>
        <w:rPr>
          <w:rFonts w:cs="Times New Roman"/>
          <w:sz w:val="27"/>
          <w:szCs w:val="27"/>
        </w:rPr>
        <w:t xml:space="preserve">ручей </w:t>
      </w:r>
      <w:r w:rsidRPr="00D61C8E">
        <w:rPr>
          <w:rFonts w:cs="Times New Roman"/>
          <w:sz w:val="27"/>
          <w:szCs w:val="27"/>
        </w:rPr>
        <w:t xml:space="preserve"> не достаточно</w:t>
      </w:r>
      <w:r>
        <w:rPr>
          <w:rFonts w:cs="Times New Roman"/>
          <w:sz w:val="27"/>
          <w:szCs w:val="27"/>
        </w:rPr>
        <w:t xml:space="preserve"> </w:t>
      </w:r>
      <w:proofErr w:type="gramStart"/>
      <w:r w:rsidRPr="00D61C8E">
        <w:rPr>
          <w:rFonts w:cs="Times New Roman"/>
          <w:sz w:val="27"/>
          <w:szCs w:val="27"/>
        </w:rPr>
        <w:t>очищенными</w:t>
      </w:r>
      <w:proofErr w:type="gramEnd"/>
      <w:r w:rsidRPr="00D61C8E">
        <w:rPr>
          <w:rFonts w:cs="Times New Roman"/>
          <w:sz w:val="27"/>
          <w:szCs w:val="27"/>
        </w:rPr>
        <w:t>, и приносят в природную среду все загрязнения, присущие фекальному стоку.</w:t>
      </w:r>
      <w:r>
        <w:rPr>
          <w:rFonts w:cs="Times New Roman"/>
          <w:sz w:val="27"/>
          <w:szCs w:val="27"/>
        </w:rPr>
        <w:t xml:space="preserve"> </w:t>
      </w:r>
      <w:r w:rsidRPr="00D61C8E">
        <w:rPr>
          <w:rFonts w:cs="Times New Roman"/>
          <w:sz w:val="27"/>
          <w:szCs w:val="27"/>
        </w:rPr>
        <w:t>Дополнительно привносятся загрязнения хлорной известью</w:t>
      </w:r>
      <w:r>
        <w:rPr>
          <w:rFonts w:cs="Times New Roman"/>
          <w:sz w:val="27"/>
          <w:szCs w:val="27"/>
        </w:rPr>
        <w:t xml:space="preserve">, </w:t>
      </w:r>
      <w:r w:rsidRPr="00D61C8E">
        <w:rPr>
          <w:rFonts w:cs="Times New Roman"/>
          <w:sz w:val="27"/>
          <w:szCs w:val="27"/>
        </w:rPr>
        <w:t>что также является нарушением</w:t>
      </w:r>
      <w:r>
        <w:rPr>
          <w:rFonts w:cs="Times New Roman"/>
          <w:sz w:val="27"/>
          <w:szCs w:val="27"/>
        </w:rPr>
        <w:t xml:space="preserve"> </w:t>
      </w:r>
      <w:r w:rsidRPr="00D61C8E">
        <w:rPr>
          <w:rFonts w:cs="Times New Roman"/>
          <w:sz w:val="27"/>
          <w:szCs w:val="27"/>
        </w:rPr>
        <w:t>нормативных требований.</w:t>
      </w:r>
    </w:p>
    <w:p w:rsidR="00D61C8E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D61C8E">
        <w:rPr>
          <w:rFonts w:cs="Times New Roman"/>
          <w:b/>
          <w:bCs/>
          <w:sz w:val="27"/>
          <w:szCs w:val="27"/>
        </w:rPr>
        <w:t xml:space="preserve">1.8. Описание территорий </w:t>
      </w:r>
      <w:proofErr w:type="spellStart"/>
      <w:r>
        <w:rPr>
          <w:rFonts w:cs="Times New Roman"/>
          <w:b/>
          <w:bCs/>
          <w:sz w:val="27"/>
          <w:szCs w:val="27"/>
        </w:rPr>
        <w:t>Муравльского</w:t>
      </w:r>
      <w:proofErr w:type="spellEnd"/>
      <w:r>
        <w:rPr>
          <w:rFonts w:cs="Times New Roman"/>
          <w:b/>
          <w:bCs/>
          <w:sz w:val="27"/>
          <w:szCs w:val="27"/>
        </w:rPr>
        <w:t xml:space="preserve"> сельского поселения</w:t>
      </w:r>
      <w:r w:rsidRPr="00D61C8E">
        <w:rPr>
          <w:rFonts w:cs="Times New Roman"/>
          <w:b/>
          <w:bCs/>
          <w:sz w:val="27"/>
          <w:szCs w:val="27"/>
        </w:rPr>
        <w:t>, не охваченных централизованной системой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D61C8E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49657C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</w:t>
      </w:r>
      <w:r w:rsidR="0058597A">
        <w:rPr>
          <w:rFonts w:cs="Times New Roman"/>
          <w:b/>
          <w:bCs/>
          <w:sz w:val="27"/>
          <w:szCs w:val="27"/>
        </w:rPr>
        <w:t xml:space="preserve"> </w:t>
      </w:r>
      <w:r w:rsidR="0058597A" w:rsidRPr="0058597A">
        <w:rPr>
          <w:rFonts w:cs="Times New Roman"/>
          <w:bCs/>
          <w:sz w:val="27"/>
          <w:szCs w:val="27"/>
        </w:rPr>
        <w:t xml:space="preserve">В </w:t>
      </w:r>
      <w:r w:rsidR="0058597A">
        <w:rPr>
          <w:rFonts w:cs="Times New Roman"/>
          <w:bCs/>
          <w:sz w:val="27"/>
          <w:szCs w:val="27"/>
        </w:rPr>
        <w:t xml:space="preserve">остальных </w:t>
      </w:r>
      <w:r w:rsidR="0058597A" w:rsidRPr="0058597A">
        <w:rPr>
          <w:rFonts w:cs="Times New Roman"/>
          <w:bCs/>
          <w:sz w:val="27"/>
          <w:szCs w:val="27"/>
        </w:rPr>
        <w:t>11</w:t>
      </w:r>
      <w:r w:rsidR="0058597A">
        <w:rPr>
          <w:rFonts w:cs="Times New Roman"/>
          <w:bCs/>
          <w:sz w:val="27"/>
          <w:szCs w:val="27"/>
        </w:rPr>
        <w:t xml:space="preserve"> населенных пунктах  сельского поселения  </w:t>
      </w:r>
      <w:r w:rsidR="0058597A" w:rsidRPr="001E47A0">
        <w:rPr>
          <w:sz w:val="27"/>
          <w:szCs w:val="27"/>
        </w:rPr>
        <w:t xml:space="preserve">централизованная система канализации отсутствует.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в  </w:t>
      </w:r>
      <w:r w:rsidR="0058597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жижесборники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застройки.</w:t>
      </w:r>
      <w:r w:rsidR="0058597A" w:rsidRPr="001E47A0">
        <w:rPr>
          <w:sz w:val="27"/>
          <w:szCs w:val="27"/>
        </w:rPr>
        <w:t xml:space="preserve"> Вывоз сточных вод из </w:t>
      </w:r>
      <w:r w:rsidR="0058597A">
        <w:rPr>
          <w:sz w:val="27"/>
          <w:szCs w:val="27"/>
        </w:rPr>
        <w:t xml:space="preserve">жижесборников </w:t>
      </w:r>
      <w:r w:rsidR="0058597A" w:rsidRPr="001E47A0">
        <w:rPr>
          <w:sz w:val="27"/>
          <w:szCs w:val="27"/>
        </w:rPr>
        <w:t>осуществляе</w:t>
      </w:r>
      <w:r w:rsidR="0058597A">
        <w:rPr>
          <w:sz w:val="27"/>
          <w:szCs w:val="27"/>
        </w:rPr>
        <w:t>т</w:t>
      </w:r>
      <w:r w:rsidR="00B30645">
        <w:rPr>
          <w:sz w:val="27"/>
          <w:szCs w:val="27"/>
        </w:rPr>
        <w:t>ся ассенизационной автомашиной.</w:t>
      </w:r>
      <w:r w:rsidR="0058597A" w:rsidRPr="001E47A0">
        <w:rPr>
          <w:sz w:val="27"/>
          <w:szCs w:val="27"/>
        </w:rPr>
        <w:t xml:space="preserve"> </w:t>
      </w:r>
    </w:p>
    <w:p w:rsidR="0049657C" w:rsidRPr="001C586D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</w:p>
    <w:p w:rsidR="00EC7759" w:rsidRDefault="00EC7759" w:rsidP="00B30645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</w:t>
      </w:r>
      <w:r w:rsidR="00B30645">
        <w:rPr>
          <w:b/>
          <w:sz w:val="27"/>
          <w:szCs w:val="27"/>
        </w:rPr>
        <w:t>9</w:t>
      </w:r>
      <w:r w:rsidRPr="001E47A0">
        <w:rPr>
          <w:b/>
          <w:sz w:val="27"/>
          <w:szCs w:val="27"/>
        </w:rPr>
        <w:t>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proofErr w:type="gramStart"/>
      <w:r w:rsidRPr="00B30645">
        <w:rPr>
          <w:rFonts w:cs="Times New Roman"/>
          <w:sz w:val="27"/>
          <w:szCs w:val="27"/>
        </w:rPr>
        <w:t>Основными</w:t>
      </w:r>
      <w:proofErr w:type="gramEnd"/>
      <w:r w:rsidRPr="00B30645">
        <w:rPr>
          <w:rFonts w:cs="Times New Roman"/>
          <w:sz w:val="27"/>
          <w:szCs w:val="27"/>
        </w:rPr>
        <w:t xml:space="preserve"> из важнейших проблем канализационного хозяйства </w:t>
      </w:r>
      <w:r>
        <w:rPr>
          <w:rFonts w:cs="Times New Roman"/>
          <w:sz w:val="27"/>
          <w:szCs w:val="27"/>
        </w:rPr>
        <w:t>поселения</w:t>
      </w:r>
      <w:r w:rsidRPr="00B30645">
        <w:rPr>
          <w:rFonts w:cs="Times New Roman"/>
          <w:sz w:val="27"/>
          <w:szCs w:val="27"/>
        </w:rPr>
        <w:t xml:space="preserve"> в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настоящее время является: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lastRenderedPageBreak/>
        <w:t>- неудовлетворительное состояние системы водоотведения (износ основных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самотечных коллекторов, </w:t>
      </w:r>
      <w:r>
        <w:rPr>
          <w:rFonts w:cs="Times New Roman"/>
          <w:sz w:val="27"/>
          <w:szCs w:val="27"/>
        </w:rPr>
        <w:t xml:space="preserve">разрушение отстойников  очистных сооружений </w:t>
      </w:r>
      <w:r w:rsidRPr="00B30645">
        <w:rPr>
          <w:rFonts w:cs="Times New Roman"/>
          <w:sz w:val="27"/>
          <w:szCs w:val="27"/>
        </w:rPr>
        <w:t xml:space="preserve">составляет </w:t>
      </w:r>
      <w:r>
        <w:rPr>
          <w:rFonts w:cs="Times New Roman"/>
          <w:sz w:val="27"/>
          <w:szCs w:val="27"/>
        </w:rPr>
        <w:t xml:space="preserve"> 100%)</w:t>
      </w:r>
      <w:r w:rsidRPr="00B30645">
        <w:rPr>
          <w:rFonts w:cs="Times New Roman"/>
          <w:sz w:val="27"/>
          <w:szCs w:val="27"/>
        </w:rPr>
        <w:t>;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 w:rsidRPr="00B30645">
        <w:rPr>
          <w:rFonts w:cs="Times New Roman"/>
          <w:sz w:val="27"/>
          <w:szCs w:val="27"/>
        </w:rPr>
        <w:t>- низкая эффективность очистки сточных вод на очистных сооружения и</w:t>
      </w:r>
      <w:proofErr w:type="gramEnd"/>
    </w:p>
    <w:p w:rsidR="00B30645" w:rsidRPr="00B30645" w:rsidRDefault="00B30645" w:rsidP="00B3064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 w:rsidRPr="00B30645">
        <w:rPr>
          <w:rFonts w:cs="Times New Roman"/>
          <w:sz w:val="27"/>
          <w:szCs w:val="27"/>
        </w:rPr>
        <w:t>поступление загрязняющих веществ в окружающую среду.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4D7660">
      <w:pPr>
        <w:pStyle w:val="a8"/>
        <w:tabs>
          <w:tab w:val="clear" w:pos="4677"/>
          <w:tab w:val="center" w:pos="426"/>
        </w:tabs>
        <w:ind w:right="-170"/>
        <w:jc w:val="left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B30645">
      <w:pPr>
        <w:pStyle w:val="a8"/>
        <w:tabs>
          <w:tab w:val="clear" w:pos="4677"/>
          <w:tab w:val="center" w:pos="426"/>
        </w:tabs>
        <w:ind w:right="-170" w:firstLine="0"/>
        <w:jc w:val="left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  <w:r w:rsidR="00B30645">
        <w:rPr>
          <w:b/>
          <w:sz w:val="27"/>
          <w:szCs w:val="27"/>
        </w:rPr>
        <w:t>.</w:t>
      </w:r>
    </w:p>
    <w:p w:rsidR="00EC7759" w:rsidRPr="00BE4CC3" w:rsidRDefault="00B30645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B30645">
        <w:rPr>
          <w:rFonts w:cs="Times New Roman"/>
          <w:sz w:val="27"/>
          <w:szCs w:val="27"/>
        </w:rPr>
        <w:t>Расход сточных вод, поступающих в систему водоотведения, соответствует расходу</w:t>
      </w:r>
      <w:r>
        <w:rPr>
          <w:rFonts w:cs="Times New Roman"/>
          <w:sz w:val="27"/>
          <w:szCs w:val="27"/>
        </w:rPr>
        <w:t xml:space="preserve">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и технической воды поступающей потребителю за вычетом технологических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потерь воды. В данном случае вся вода используется на цели </w:t>
      </w:r>
      <w:proofErr w:type="spellStart"/>
      <w:r w:rsidRPr="00B30645">
        <w:rPr>
          <w:rFonts w:cs="Times New Roman"/>
          <w:sz w:val="27"/>
          <w:szCs w:val="27"/>
        </w:rPr>
        <w:t>хозпитьевого</w:t>
      </w:r>
      <w:proofErr w:type="spellEnd"/>
      <w:r w:rsidRPr="00B30645">
        <w:rPr>
          <w:rFonts w:cs="Times New Roman"/>
          <w:sz w:val="27"/>
          <w:szCs w:val="27"/>
        </w:rPr>
        <w:t xml:space="preserve"> и </w:t>
      </w:r>
      <w:proofErr w:type="spellStart"/>
      <w:r w:rsidRPr="00B30645">
        <w:rPr>
          <w:rFonts w:cs="Times New Roman"/>
          <w:sz w:val="27"/>
          <w:szCs w:val="27"/>
        </w:rPr>
        <w:t>хозбытового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водоснабжения, и расход сточных вод полностью соответствует расходу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воды.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Других данных для баланса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предоставлено. Технологическая зона водоотведения одна. Приборы уч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та объ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ма стоков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установлены.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На очистных сооружениях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не установлены приборы и сооружения измерения расхода сточных вод, поэтому обнаружение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постороннего притока воды в систему канализации </w:t>
      </w:r>
      <w:r w:rsidR="00BE4CC3">
        <w:rPr>
          <w:rFonts w:cs="Times New Roman"/>
          <w:sz w:val="27"/>
          <w:szCs w:val="27"/>
        </w:rPr>
        <w:t>села</w:t>
      </w:r>
      <w:proofErr w:type="gramStart"/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,</w:t>
      </w:r>
      <w:proofErr w:type="gramEnd"/>
      <w:r w:rsidRPr="00BE4CC3">
        <w:rPr>
          <w:rFonts w:cs="Times New Roman"/>
          <w:sz w:val="27"/>
          <w:szCs w:val="27"/>
        </w:rPr>
        <w:t xml:space="preserve"> определение его расходов и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качества требует дополнительного обследования системы канализации </w:t>
      </w:r>
      <w:r w:rsidR="00BE4CC3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 xml:space="preserve">2.2. Оценка фактического притока неорганизованного стока </w:t>
      </w:r>
      <w:r>
        <w:rPr>
          <w:rFonts w:cs="Times New Roman"/>
          <w:b/>
          <w:bCs/>
          <w:sz w:val="27"/>
          <w:szCs w:val="27"/>
        </w:rPr>
        <w:t xml:space="preserve">(сточных вод, поступающих по поверхности  рельефа местности)  по  </w:t>
      </w:r>
      <w:r w:rsidRPr="00BE4CC3">
        <w:rPr>
          <w:rFonts w:cs="Times New Roman"/>
          <w:b/>
          <w:bCs/>
          <w:sz w:val="27"/>
          <w:szCs w:val="27"/>
        </w:rPr>
        <w:t xml:space="preserve">технологическим </w:t>
      </w:r>
      <w:r>
        <w:rPr>
          <w:rFonts w:cs="Times New Roman"/>
          <w:b/>
          <w:bCs/>
          <w:sz w:val="27"/>
          <w:szCs w:val="27"/>
        </w:rPr>
        <w:t xml:space="preserve">зонам  </w:t>
      </w:r>
      <w:r w:rsidRPr="00BE4CC3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BE4CC3">
        <w:rPr>
          <w:rFonts w:cs="Times New Roman"/>
          <w:sz w:val="27"/>
          <w:szCs w:val="27"/>
        </w:rPr>
        <w:t>Данные для оценки фактического притока неорганизованного стока по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технологическим зонам водоотведения не предоставлены. Неорганизованным стоком,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поступающ</w:t>
      </w:r>
      <w:r>
        <w:rPr>
          <w:rFonts w:cs="Times New Roman"/>
          <w:sz w:val="27"/>
          <w:szCs w:val="27"/>
        </w:rPr>
        <w:t>и</w:t>
      </w:r>
      <w:r w:rsidRPr="00BE4CC3">
        <w:rPr>
          <w:rFonts w:cs="Times New Roman"/>
          <w:sz w:val="27"/>
          <w:szCs w:val="27"/>
        </w:rPr>
        <w:t xml:space="preserve">м в систему </w:t>
      </w:r>
      <w:proofErr w:type="spellStart"/>
      <w:r w:rsidRPr="00BE4CC3">
        <w:rPr>
          <w:rFonts w:cs="Times New Roman"/>
          <w:sz w:val="27"/>
          <w:szCs w:val="27"/>
        </w:rPr>
        <w:t>хозбытовой</w:t>
      </w:r>
      <w:proofErr w:type="spellEnd"/>
      <w:r w:rsidRPr="00BE4CC3">
        <w:rPr>
          <w:rFonts w:cs="Times New Roman"/>
          <w:sz w:val="27"/>
          <w:szCs w:val="27"/>
        </w:rPr>
        <w:t xml:space="preserve"> канализации</w:t>
      </w:r>
      <w:r>
        <w:rPr>
          <w:rFonts w:cs="Times New Roman"/>
          <w:sz w:val="27"/>
          <w:szCs w:val="27"/>
        </w:rPr>
        <w:t>,</w:t>
      </w:r>
      <w:r w:rsidRPr="00BE4CC3">
        <w:rPr>
          <w:rFonts w:cs="Times New Roman"/>
          <w:sz w:val="27"/>
          <w:szCs w:val="27"/>
        </w:rPr>
        <w:t xml:space="preserve"> является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поверхностный сток от дождей и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таяния снега. Сток может поступать через не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плотности колодцев и люков. Данных о фактическом притоке сточных вод на сооружения канализации не представлены в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виду отсутствия приборов учета.</w:t>
      </w:r>
    </w:p>
    <w:p w:rsidR="00BE4CC3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>2.3. Сведения об оснащенности зданий, строений, сооружений приборами учета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E4CC3">
        <w:rPr>
          <w:rFonts w:cs="Times New Roman"/>
          <w:b/>
          <w:bCs/>
          <w:sz w:val="27"/>
          <w:szCs w:val="27"/>
        </w:rPr>
        <w:t>принимаемых сточных вод и их применении при осуществлении коммерческих расчетов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Pr="004D7660" w:rsidRDefault="00BE4CC3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E4CC3">
        <w:rPr>
          <w:rFonts w:cs="Times New Roman"/>
          <w:sz w:val="27"/>
          <w:szCs w:val="27"/>
        </w:rPr>
        <w:t xml:space="preserve">       В настоящее время коммерческий и технический учет принимаемых сточных вод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осуществляется в соответствии с действующим законодательством, т.е. количество принятых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сточных вод принимается равным количеству потребленной воды. Здания, строения,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сооружения приборами учета принимаемых сточных вод не оснащены</w:t>
      </w:r>
      <w:r w:rsidR="004D7660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D7660">
        <w:rPr>
          <w:rFonts w:cs="Times New Roman"/>
          <w:b/>
          <w:bCs/>
          <w:sz w:val="27"/>
          <w:szCs w:val="27"/>
        </w:rPr>
        <w:t>2.4. Результаты ретроспективного анализа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резервов производственных мощностей</w:t>
      </w:r>
      <w:r>
        <w:rPr>
          <w:rFonts w:cs="Times New Roman"/>
          <w:b/>
          <w:bCs/>
          <w:sz w:val="27"/>
          <w:szCs w:val="27"/>
        </w:rPr>
        <w:t>.</w:t>
      </w:r>
      <w:r>
        <w:rPr>
          <w:rFonts w:cs="Times New Roman"/>
          <w:sz w:val="24"/>
          <w:szCs w:val="24"/>
        </w:rPr>
        <w:t xml:space="preserve">                                                       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Pr="004D7660">
        <w:rPr>
          <w:rFonts w:cs="Times New Roman"/>
          <w:sz w:val="27"/>
          <w:szCs w:val="27"/>
        </w:rPr>
        <w:t>Данные по ретроспективному анализу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резервов производственных мощностей не предоставлены</w:t>
      </w:r>
      <w:r>
        <w:rPr>
          <w:rFonts w:cs="Times New Roman"/>
          <w:sz w:val="27"/>
          <w:szCs w:val="27"/>
        </w:rPr>
        <w:t>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2.5. Прогнозные балансы поступления сточных вод в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водоотведения и отведения стоков по технологическим зонам водоотведения на срок не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менее 10 лет с учетом различных сценариев развития сельского поселения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D7660">
        <w:rPr>
          <w:rFonts w:cs="Times New Roman"/>
          <w:sz w:val="27"/>
          <w:szCs w:val="27"/>
        </w:rPr>
        <w:t xml:space="preserve">       Прогнозные балансы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на срок не менее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10 лет с учетом различных сценариев развития сельского поселения выполнить не возможно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из-за отсутствия ретроспективного анализа и данных приборов учета поступления сточных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        </w:t>
      </w:r>
      <w:r w:rsidRPr="004D7660">
        <w:rPr>
          <w:rFonts w:cs="Times New Roman"/>
          <w:b/>
          <w:bCs/>
          <w:sz w:val="27"/>
          <w:szCs w:val="27"/>
        </w:rPr>
        <w:t>3</w:t>
      </w:r>
      <w:r>
        <w:rPr>
          <w:rFonts w:cs="Times New Roman"/>
          <w:b/>
          <w:bCs/>
          <w:sz w:val="27"/>
          <w:szCs w:val="27"/>
        </w:rPr>
        <w:t>.</w:t>
      </w:r>
      <w:r w:rsidRPr="004D7660">
        <w:rPr>
          <w:rFonts w:cs="Times New Roman"/>
          <w:b/>
          <w:bCs/>
          <w:sz w:val="27"/>
          <w:szCs w:val="27"/>
        </w:rPr>
        <w:t xml:space="preserve"> Прогноз объема сточных вод</w:t>
      </w:r>
      <w:r>
        <w:rPr>
          <w:rFonts w:cs="Times New Roman"/>
          <w:b/>
          <w:bCs/>
          <w:sz w:val="27"/>
          <w:szCs w:val="27"/>
        </w:rPr>
        <w:t>.</w:t>
      </w: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3.1. Сведения о фактическом и ожидаемом поступлении сточных вод 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централизованную систему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9928A1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  </w:t>
      </w:r>
      <w:r w:rsidRPr="004D7660">
        <w:rPr>
          <w:rFonts w:cs="Times New Roman"/>
          <w:sz w:val="27"/>
          <w:szCs w:val="27"/>
        </w:rPr>
        <w:t>Поступление сточных вод в централизованную систему канализации соответствует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потреблению воды потребителю за вычетом безвозвратных потерь.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Безвозвратные потери представляют расходы воды на утечки в системе канализации.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 xml:space="preserve">Условно принимаем утечки в системе канализации равные 0%.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3.</w:t>
      </w:r>
    </w:p>
    <w:p w:rsidR="00EC7759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9928A1">
        <w:rPr>
          <w:rFonts w:cs="Times New Roman"/>
          <w:b/>
          <w:sz w:val="27"/>
          <w:szCs w:val="27"/>
        </w:rPr>
        <w:t>Ожидаемое поступление</w:t>
      </w:r>
      <w:r w:rsidR="009928A1" w:rsidRPr="009928A1">
        <w:rPr>
          <w:rFonts w:cs="Times New Roman"/>
          <w:b/>
          <w:sz w:val="27"/>
          <w:szCs w:val="27"/>
        </w:rPr>
        <w:t xml:space="preserve"> </w:t>
      </w:r>
      <w:r w:rsidRPr="009928A1">
        <w:rPr>
          <w:rFonts w:cs="Times New Roman"/>
          <w:b/>
          <w:sz w:val="27"/>
          <w:szCs w:val="27"/>
        </w:rPr>
        <w:t xml:space="preserve">сточных вод в систему </w:t>
      </w:r>
      <w:r w:rsidR="009928A1" w:rsidRPr="009928A1">
        <w:rPr>
          <w:rFonts w:cs="Times New Roman"/>
          <w:b/>
          <w:sz w:val="27"/>
          <w:szCs w:val="27"/>
        </w:rPr>
        <w:t xml:space="preserve"> канализации.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889"/>
        <w:gridCol w:w="1416"/>
        <w:gridCol w:w="1611"/>
        <w:gridCol w:w="1384"/>
        <w:gridCol w:w="1463"/>
        <w:gridCol w:w="1807"/>
      </w:tblGrid>
      <w:tr w:rsidR="00AC75B1" w:rsidTr="00AC75B1">
        <w:trPr>
          <w:trHeight w:val="585"/>
        </w:trPr>
        <w:tc>
          <w:tcPr>
            <w:tcW w:w="1889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9928A1">
              <w:rPr>
                <w:rFonts w:cs="Times New Roman"/>
                <w:sz w:val="27"/>
                <w:szCs w:val="27"/>
              </w:rPr>
              <w:t>од</w:t>
            </w:r>
          </w:p>
        </w:tc>
        <w:tc>
          <w:tcPr>
            <w:tcW w:w="1416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9928A1">
              <w:rPr>
                <w:rFonts w:cs="Times New Roman"/>
                <w:sz w:val="27"/>
                <w:szCs w:val="27"/>
              </w:rPr>
              <w:t>Число жителей</w:t>
            </w:r>
          </w:p>
        </w:tc>
        <w:tc>
          <w:tcPr>
            <w:tcW w:w="4458" w:type="dxa"/>
            <w:gridSpan w:val="3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</w:t>
            </w:r>
          </w:p>
          <w:p w:rsidR="00AC75B1" w:rsidRPr="009928A1" w:rsidRDefault="00FE0869" w:rsidP="000B5DE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>
              <w:rPr>
                <w:rFonts w:cs="Times New Roman"/>
                <w:sz w:val="27"/>
                <w:szCs w:val="27"/>
                <w:vertAlign w:val="superscript"/>
              </w:rPr>
              <w:t>3</w:t>
            </w:r>
            <w:r w:rsidR="00AC75B1">
              <w:rPr>
                <w:rFonts w:cs="Times New Roman"/>
                <w:sz w:val="27"/>
                <w:szCs w:val="27"/>
              </w:rPr>
              <w:t xml:space="preserve">/ </w:t>
            </w:r>
            <w:proofErr w:type="spellStart"/>
            <w:r w:rsidR="000B5DE7">
              <w:rPr>
                <w:rFonts w:cs="Times New Roman"/>
                <w:sz w:val="27"/>
                <w:szCs w:val="27"/>
              </w:rPr>
              <w:t>сут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807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 с учетом достигнутого уровня экономии</w:t>
            </w:r>
          </w:p>
        </w:tc>
      </w:tr>
      <w:tr w:rsidR="00AC75B1" w:rsidTr="00AC75B1">
        <w:trPr>
          <w:trHeight w:val="660"/>
        </w:trPr>
        <w:tc>
          <w:tcPr>
            <w:tcW w:w="1889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16" w:type="dxa"/>
            <w:vMerge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11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Социальная сфера 20% </w:t>
            </w:r>
          </w:p>
        </w:tc>
        <w:tc>
          <w:tcPr>
            <w:tcW w:w="1384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население</w:t>
            </w:r>
          </w:p>
        </w:tc>
        <w:tc>
          <w:tcPr>
            <w:tcW w:w="1463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807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2017-2022</w:t>
            </w:r>
          </w:p>
        </w:tc>
        <w:tc>
          <w:tcPr>
            <w:tcW w:w="1416" w:type="dxa"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74</w:t>
            </w:r>
          </w:p>
        </w:tc>
        <w:tc>
          <w:tcPr>
            <w:tcW w:w="1611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3,3</w:t>
            </w:r>
          </w:p>
        </w:tc>
        <w:tc>
          <w:tcPr>
            <w:tcW w:w="1384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16,7</w:t>
            </w:r>
          </w:p>
        </w:tc>
        <w:tc>
          <w:tcPr>
            <w:tcW w:w="1463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20,0</w:t>
            </w:r>
          </w:p>
        </w:tc>
        <w:tc>
          <w:tcPr>
            <w:tcW w:w="1807" w:type="dxa"/>
          </w:tcPr>
          <w:p w:rsidR="00AC75B1" w:rsidRPr="009928A1" w:rsidRDefault="007D6B9C" w:rsidP="00AC75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17,4</w:t>
            </w: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2023-2030</w:t>
            </w:r>
          </w:p>
        </w:tc>
        <w:tc>
          <w:tcPr>
            <w:tcW w:w="1416" w:type="dxa"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82</w:t>
            </w:r>
          </w:p>
        </w:tc>
        <w:tc>
          <w:tcPr>
            <w:tcW w:w="1611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3,6</w:t>
            </w:r>
          </w:p>
        </w:tc>
        <w:tc>
          <w:tcPr>
            <w:tcW w:w="1384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18,5</w:t>
            </w:r>
          </w:p>
        </w:tc>
        <w:tc>
          <w:tcPr>
            <w:tcW w:w="1463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22,1</w:t>
            </w:r>
          </w:p>
        </w:tc>
        <w:tc>
          <w:tcPr>
            <w:tcW w:w="1807" w:type="dxa"/>
          </w:tcPr>
          <w:p w:rsidR="00AC75B1" w:rsidRPr="009928A1" w:rsidRDefault="007D6B9C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19,22</w:t>
            </w:r>
          </w:p>
        </w:tc>
      </w:tr>
    </w:tbl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AC75B1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</w:t>
      </w:r>
      <w:r w:rsidRPr="00FE0869">
        <w:rPr>
          <w:rFonts w:cs="Times New Roman"/>
          <w:sz w:val="27"/>
          <w:szCs w:val="27"/>
        </w:rPr>
        <w:t xml:space="preserve">В с. </w:t>
      </w:r>
      <w:proofErr w:type="spellStart"/>
      <w:r w:rsidRPr="00FE0869">
        <w:rPr>
          <w:rFonts w:cs="Times New Roman"/>
          <w:sz w:val="27"/>
          <w:szCs w:val="27"/>
        </w:rPr>
        <w:t>Муравль</w:t>
      </w:r>
      <w:proofErr w:type="spellEnd"/>
      <w:r w:rsidRPr="00FE0869"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 расход сточных вод соответствует расходу воды, фактическое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потребление воды составляет </w:t>
      </w:r>
      <w:r>
        <w:rPr>
          <w:rFonts w:cs="Times New Roman"/>
          <w:sz w:val="27"/>
          <w:szCs w:val="27"/>
        </w:rPr>
        <w:t>1</w:t>
      </w:r>
      <w:r w:rsidR="007D6B9C">
        <w:rPr>
          <w:rFonts w:cs="Times New Roman"/>
          <w:sz w:val="27"/>
          <w:szCs w:val="27"/>
        </w:rPr>
        <w:t>5</w:t>
      </w:r>
      <w:r w:rsidR="00AC75B1" w:rsidRPr="00FE0869">
        <w:rPr>
          <w:rFonts w:cs="Times New Roman"/>
          <w:sz w:val="27"/>
          <w:szCs w:val="27"/>
        </w:rPr>
        <w:t xml:space="preserve">% от </w:t>
      </w:r>
      <w:proofErr w:type="gramStart"/>
      <w:r w:rsidR="00AC75B1" w:rsidRPr="00FE0869">
        <w:rPr>
          <w:rFonts w:cs="Times New Roman"/>
          <w:sz w:val="27"/>
          <w:szCs w:val="27"/>
        </w:rPr>
        <w:t>расчетного</w:t>
      </w:r>
      <w:proofErr w:type="gramEnd"/>
      <w:r w:rsidR="00AC75B1" w:rsidRPr="00FE0869">
        <w:rPr>
          <w:rFonts w:cs="Times New Roman"/>
          <w:sz w:val="27"/>
          <w:szCs w:val="27"/>
        </w:rPr>
        <w:t>. Данная экономия воды достигнута за сче</w:t>
      </w:r>
      <w:r>
        <w:rPr>
          <w:rFonts w:cs="Times New Roman"/>
          <w:sz w:val="27"/>
          <w:szCs w:val="27"/>
        </w:rPr>
        <w:t xml:space="preserve">т </w:t>
      </w:r>
      <w:r w:rsidR="00AC75B1" w:rsidRPr="00FE0869">
        <w:rPr>
          <w:rFonts w:cs="Times New Roman"/>
          <w:sz w:val="27"/>
          <w:szCs w:val="27"/>
        </w:rPr>
        <w:t>экономии воды населением, широкого развития установки приборов учета, миграции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>населения и ряда других причин.</w:t>
      </w:r>
    </w:p>
    <w:p w:rsidR="00EC7759" w:rsidRPr="009928A1" w:rsidRDefault="00EC7759" w:rsidP="00FE0869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086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3.2.</w:t>
      </w:r>
      <w:r w:rsidRPr="00FE0869">
        <w:rPr>
          <w:rFonts w:cs="Times New Roman"/>
          <w:b/>
          <w:bCs/>
          <w:sz w:val="27"/>
          <w:szCs w:val="27"/>
        </w:rPr>
        <w:t>Описание структуры централизованной системы водоотведения (эксплуатационные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и технологические зоны</w:t>
      </w:r>
      <w:r w:rsidRPr="00FE0869">
        <w:rPr>
          <w:rFonts w:cs="Times New Roman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>.</w:t>
      </w: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FE0869">
        <w:rPr>
          <w:rFonts w:cs="Times New Roman"/>
          <w:sz w:val="27"/>
          <w:szCs w:val="27"/>
        </w:rPr>
        <w:t>Структура системы водоотведения, эксплуатационные и технологические зоны на</w:t>
      </w:r>
      <w:r>
        <w:rPr>
          <w:rFonts w:cs="Times New Roman"/>
          <w:sz w:val="27"/>
          <w:szCs w:val="27"/>
        </w:rPr>
        <w:t xml:space="preserve"> </w:t>
      </w:r>
      <w:r w:rsidRPr="00FE0869">
        <w:rPr>
          <w:rFonts w:cs="Times New Roman"/>
          <w:sz w:val="27"/>
          <w:szCs w:val="27"/>
        </w:rPr>
        <w:t xml:space="preserve">перспективу остаются без изменений – </w:t>
      </w:r>
      <w:proofErr w:type="spellStart"/>
      <w:r w:rsidRPr="00FE0869">
        <w:rPr>
          <w:rFonts w:cs="Times New Roman"/>
          <w:sz w:val="27"/>
          <w:szCs w:val="27"/>
        </w:rPr>
        <w:t>однозонные</w:t>
      </w:r>
      <w:proofErr w:type="spellEnd"/>
      <w:r>
        <w:rPr>
          <w:rFonts w:cs="Times New Roman"/>
          <w:sz w:val="24"/>
          <w:szCs w:val="24"/>
        </w:rPr>
        <w:t>.</w:t>
      </w: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E0869">
        <w:rPr>
          <w:rFonts w:cs="Times New Roman"/>
          <w:b/>
          <w:bCs/>
          <w:sz w:val="27"/>
          <w:szCs w:val="27"/>
        </w:rPr>
        <w:lastRenderedPageBreak/>
        <w:t>3.3. Расчет требуемой мощности очистных сооружений исходя из данных о расчетном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расходе сточных вод, дефицита (резерва) мощностей по технологическим зонам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сооружений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92167" w:rsidRPr="000B5DE7" w:rsidRDefault="00FE0869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B5DE7">
        <w:rPr>
          <w:rFonts w:cs="Times New Roman"/>
          <w:sz w:val="27"/>
          <w:szCs w:val="27"/>
        </w:rPr>
        <w:t xml:space="preserve">           В соответствии с расчетным объемом сточных вод с. </w:t>
      </w:r>
      <w:proofErr w:type="spellStart"/>
      <w:r w:rsidRPr="000B5DE7">
        <w:rPr>
          <w:rFonts w:cs="Times New Roman"/>
          <w:sz w:val="27"/>
          <w:szCs w:val="27"/>
        </w:rPr>
        <w:t>Муравль</w:t>
      </w:r>
      <w:proofErr w:type="spellEnd"/>
      <w:r w:rsidRPr="000B5DE7">
        <w:rPr>
          <w:rFonts w:cs="Times New Roman"/>
          <w:sz w:val="27"/>
          <w:szCs w:val="27"/>
        </w:rPr>
        <w:t xml:space="preserve">  на период до 2030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>ода</w:t>
      </w:r>
      <w:r w:rsid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расчетный расход стоков на 20</w:t>
      </w:r>
      <w:r w:rsidR="007D6B9C">
        <w:rPr>
          <w:rFonts w:cs="Times New Roman"/>
          <w:sz w:val="27"/>
          <w:szCs w:val="27"/>
        </w:rPr>
        <w:t>30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 xml:space="preserve">од </w:t>
      </w:r>
      <w:r w:rsidRPr="000B5DE7">
        <w:rPr>
          <w:rFonts w:cs="Times New Roman"/>
          <w:sz w:val="27"/>
          <w:szCs w:val="27"/>
        </w:rPr>
        <w:t xml:space="preserve">составит </w:t>
      </w:r>
      <w:r w:rsidR="007D6B9C">
        <w:rPr>
          <w:rFonts w:cs="Times New Roman"/>
          <w:sz w:val="27"/>
          <w:szCs w:val="27"/>
        </w:rPr>
        <w:t>22,1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с </w:t>
      </w:r>
      <w:r w:rsidR="007D6B9C">
        <w:rPr>
          <w:rFonts w:cs="Times New Roman"/>
          <w:sz w:val="27"/>
          <w:szCs w:val="27"/>
        </w:rPr>
        <w:t xml:space="preserve">учетом </w:t>
      </w:r>
      <w:r w:rsidRPr="000B5DE7">
        <w:rPr>
          <w:rFonts w:cs="Times New Roman"/>
          <w:sz w:val="27"/>
          <w:szCs w:val="27"/>
        </w:rPr>
        <w:t>достигнутого уровня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 xml:space="preserve">экономии расход составит </w:t>
      </w:r>
      <w:r w:rsidR="007D6B9C">
        <w:rPr>
          <w:rFonts w:cs="Times New Roman"/>
          <w:sz w:val="27"/>
          <w:szCs w:val="27"/>
        </w:rPr>
        <w:t xml:space="preserve">19,22 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>. Поскольку остаются не известными причины высокого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уровня экономии воды населением и сохранение их в перспективе, требуемая мощность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 сооружений составит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7D6B9C">
        <w:rPr>
          <w:rFonts w:cs="Times New Roman"/>
          <w:sz w:val="27"/>
          <w:szCs w:val="27"/>
        </w:rPr>
        <w:t>22,1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что </w:t>
      </w:r>
      <w:r w:rsidR="000B5DE7" w:rsidRPr="000B5DE7">
        <w:rPr>
          <w:rFonts w:cs="Times New Roman"/>
          <w:sz w:val="27"/>
          <w:szCs w:val="27"/>
        </w:rPr>
        <w:t xml:space="preserve"> не </w:t>
      </w:r>
      <w:r w:rsidRPr="000B5DE7">
        <w:rPr>
          <w:rFonts w:cs="Times New Roman"/>
          <w:sz w:val="27"/>
          <w:szCs w:val="27"/>
        </w:rPr>
        <w:t>соответствует проектной мощности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</w:t>
      </w:r>
      <w:r w:rsidR="007D6B9C">
        <w:rPr>
          <w:rFonts w:cs="Times New Roman"/>
          <w:sz w:val="27"/>
          <w:szCs w:val="27"/>
        </w:rPr>
        <w:t xml:space="preserve"> сооружений.</w:t>
      </w:r>
    </w:p>
    <w:p w:rsidR="007D6B9C" w:rsidRDefault="002869D8" w:rsidP="007D6B9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7D6B9C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7D6B9C">
        <w:rPr>
          <w:rFonts w:cs="Times New Roman"/>
          <w:b/>
          <w:bCs/>
          <w:sz w:val="27"/>
          <w:szCs w:val="27"/>
        </w:rPr>
        <w:t>3.4. Результаты анализа гидравлических режимов и режимов работы элементов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7D6B9C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D6B9C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7D6B9C" w:rsidRPr="005D26CA">
        <w:rPr>
          <w:rFonts w:cs="Times New Roman"/>
          <w:sz w:val="27"/>
          <w:szCs w:val="27"/>
        </w:rPr>
        <w:t>Неравномерность поступления сточных вод в систему канализации и на очистные</w:t>
      </w:r>
      <w:r>
        <w:rPr>
          <w:rFonts w:cs="Times New Roman"/>
          <w:sz w:val="27"/>
          <w:szCs w:val="27"/>
        </w:rPr>
        <w:t xml:space="preserve"> </w:t>
      </w:r>
      <w:r w:rsidR="007D6B9C" w:rsidRPr="005D26CA">
        <w:rPr>
          <w:rFonts w:cs="Times New Roman"/>
          <w:sz w:val="27"/>
          <w:szCs w:val="27"/>
        </w:rPr>
        <w:t xml:space="preserve">сооружения </w:t>
      </w:r>
      <w:r>
        <w:rPr>
          <w:rFonts w:cs="Times New Roman"/>
          <w:sz w:val="27"/>
          <w:szCs w:val="27"/>
        </w:rPr>
        <w:t>механической</w:t>
      </w:r>
      <w:r w:rsidR="007D6B9C" w:rsidRPr="005D26CA">
        <w:rPr>
          <w:rFonts w:cs="Times New Roman"/>
          <w:sz w:val="27"/>
          <w:szCs w:val="27"/>
        </w:rPr>
        <w:t xml:space="preserve"> очистке составляет 2,5 по данным </w:t>
      </w:r>
      <w:proofErr w:type="spellStart"/>
      <w:r w:rsidR="007D6B9C" w:rsidRPr="005D26CA">
        <w:rPr>
          <w:rFonts w:cs="Times New Roman"/>
          <w:sz w:val="27"/>
          <w:szCs w:val="27"/>
        </w:rPr>
        <w:t>СНиП</w:t>
      </w:r>
      <w:proofErr w:type="spellEnd"/>
      <w:r w:rsidR="007D6B9C" w:rsidRPr="005D26CA">
        <w:rPr>
          <w:rFonts w:cs="Times New Roman"/>
          <w:sz w:val="27"/>
          <w:szCs w:val="27"/>
        </w:rPr>
        <w:t xml:space="preserve"> 2.04.03-85</w:t>
      </w:r>
    </w:p>
    <w:p w:rsid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D26CA">
        <w:rPr>
          <w:rFonts w:cs="Times New Roman"/>
          <w:b/>
          <w:bCs/>
          <w:sz w:val="27"/>
          <w:szCs w:val="27"/>
        </w:rPr>
        <w:t xml:space="preserve">3.5. </w:t>
      </w:r>
      <w:r w:rsidR="00707073">
        <w:rPr>
          <w:rFonts w:cs="Times New Roman"/>
          <w:b/>
          <w:bCs/>
          <w:sz w:val="27"/>
          <w:szCs w:val="27"/>
        </w:rPr>
        <w:t xml:space="preserve">Анализ </w:t>
      </w:r>
      <w:proofErr w:type="gramStart"/>
      <w:r w:rsidR="00707073">
        <w:rPr>
          <w:rFonts w:cs="Times New Roman"/>
          <w:b/>
          <w:bCs/>
          <w:sz w:val="27"/>
          <w:szCs w:val="27"/>
        </w:rPr>
        <w:t>резервов производственны</w:t>
      </w:r>
      <w:r w:rsidRPr="005D26CA">
        <w:rPr>
          <w:rFonts w:cs="Times New Roman"/>
          <w:b/>
          <w:bCs/>
          <w:sz w:val="27"/>
          <w:szCs w:val="27"/>
        </w:rPr>
        <w:t>х мощностей очистных сооружений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5D26CA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5D26CA">
        <w:rPr>
          <w:rFonts w:cs="Times New Roman"/>
          <w:b/>
          <w:bCs/>
          <w:sz w:val="27"/>
          <w:szCs w:val="27"/>
        </w:rPr>
        <w:t xml:space="preserve"> и возможности расширения зоны их действия</w:t>
      </w:r>
      <w:r>
        <w:rPr>
          <w:rFonts w:cs="Times New Roman"/>
          <w:b/>
          <w:bCs/>
          <w:sz w:val="27"/>
          <w:szCs w:val="27"/>
        </w:rPr>
        <w:t>.</w:t>
      </w:r>
    </w:p>
    <w:p w:rsidR="005D26CA" w:rsidRP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5D26CA">
        <w:rPr>
          <w:rFonts w:cs="Times New Roman"/>
          <w:sz w:val="27"/>
          <w:szCs w:val="27"/>
        </w:rPr>
        <w:t xml:space="preserve">Проектная производительность очистных сооружений составляет </w:t>
      </w:r>
      <w:r>
        <w:rPr>
          <w:rFonts w:cs="Times New Roman"/>
          <w:sz w:val="27"/>
          <w:szCs w:val="27"/>
        </w:rPr>
        <w:t xml:space="preserve">12 </w:t>
      </w:r>
      <w:r w:rsidRPr="005D26CA">
        <w:rPr>
          <w:rFonts w:cs="Times New Roman"/>
          <w:sz w:val="27"/>
          <w:szCs w:val="27"/>
        </w:rPr>
        <w:t>м3/</w:t>
      </w:r>
      <w:proofErr w:type="spellStart"/>
      <w:r w:rsidRPr="005D26CA">
        <w:rPr>
          <w:rFonts w:cs="Times New Roman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>,</w:t>
      </w:r>
    </w:p>
    <w:p w:rsidR="005D26CA" w:rsidRP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D26CA">
        <w:rPr>
          <w:rFonts w:cs="Times New Roman"/>
          <w:sz w:val="27"/>
          <w:szCs w:val="27"/>
        </w:rPr>
        <w:t>требуемая расчетная производительность очистных сооружений на 20</w:t>
      </w:r>
      <w:r>
        <w:rPr>
          <w:rFonts w:cs="Times New Roman"/>
          <w:sz w:val="27"/>
          <w:szCs w:val="27"/>
        </w:rPr>
        <w:t>30</w:t>
      </w:r>
      <w:r w:rsidR="0016630B"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г. составляет</w:t>
      </w:r>
      <w:r>
        <w:rPr>
          <w:rFonts w:cs="Times New Roman"/>
          <w:sz w:val="27"/>
          <w:szCs w:val="27"/>
        </w:rPr>
        <w:t xml:space="preserve"> 22,1</w:t>
      </w:r>
      <w:r w:rsidRPr="005D26CA">
        <w:rPr>
          <w:rFonts w:cs="Times New Roman"/>
          <w:sz w:val="27"/>
          <w:szCs w:val="27"/>
        </w:rPr>
        <w:t>м3/</w:t>
      </w:r>
      <w:proofErr w:type="spellStart"/>
      <w:r w:rsidRPr="005D26CA">
        <w:rPr>
          <w:rFonts w:cs="Times New Roman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 xml:space="preserve">. Поскольку очистные сооружения </w:t>
      </w:r>
      <w:proofErr w:type="gramStart"/>
      <w:r w:rsidRPr="005D26CA">
        <w:rPr>
          <w:rFonts w:cs="Times New Roman"/>
          <w:sz w:val="27"/>
          <w:szCs w:val="27"/>
        </w:rPr>
        <w:t>работают с нарушением технологического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процесса требуется</w:t>
      </w:r>
      <w:proofErr w:type="gramEnd"/>
      <w:r w:rsidRPr="005D26CA">
        <w:rPr>
          <w:rFonts w:cs="Times New Roman"/>
          <w:sz w:val="27"/>
          <w:szCs w:val="27"/>
        </w:rPr>
        <w:t xml:space="preserve"> реконструкция, модернизация или строительство новых очистных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сооружений.</w:t>
      </w:r>
    </w:p>
    <w:p w:rsidR="002869D8" w:rsidRPr="005D26CA" w:rsidRDefault="00274240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274240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6.25pt;height:506.25pt"/>
        </w:pict>
      </w:r>
    </w:p>
    <w:p w:rsidR="002869D8" w:rsidRPr="002869D8" w:rsidRDefault="002869D8" w:rsidP="002869D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236C4"/>
    <w:rsid w:val="00027047"/>
    <w:rsid w:val="000317EC"/>
    <w:rsid w:val="00037FC8"/>
    <w:rsid w:val="00040197"/>
    <w:rsid w:val="000408D2"/>
    <w:rsid w:val="00043697"/>
    <w:rsid w:val="00044689"/>
    <w:rsid w:val="00045B74"/>
    <w:rsid w:val="0005535E"/>
    <w:rsid w:val="00057CE5"/>
    <w:rsid w:val="0006391A"/>
    <w:rsid w:val="0006748D"/>
    <w:rsid w:val="00067C01"/>
    <w:rsid w:val="000713D6"/>
    <w:rsid w:val="000746D9"/>
    <w:rsid w:val="00087CCE"/>
    <w:rsid w:val="00090782"/>
    <w:rsid w:val="00091C75"/>
    <w:rsid w:val="00095BA3"/>
    <w:rsid w:val="00095E96"/>
    <w:rsid w:val="000A005A"/>
    <w:rsid w:val="000A141C"/>
    <w:rsid w:val="000A1C2B"/>
    <w:rsid w:val="000A5B3C"/>
    <w:rsid w:val="000A7C59"/>
    <w:rsid w:val="000B4EC9"/>
    <w:rsid w:val="000B5DE7"/>
    <w:rsid w:val="000C0283"/>
    <w:rsid w:val="000C265C"/>
    <w:rsid w:val="000D3CDF"/>
    <w:rsid w:val="000D727D"/>
    <w:rsid w:val="000E1556"/>
    <w:rsid w:val="000F3588"/>
    <w:rsid w:val="00100C9B"/>
    <w:rsid w:val="001046CC"/>
    <w:rsid w:val="00110543"/>
    <w:rsid w:val="0011120D"/>
    <w:rsid w:val="00111640"/>
    <w:rsid w:val="0011618A"/>
    <w:rsid w:val="0012356A"/>
    <w:rsid w:val="00124515"/>
    <w:rsid w:val="0014746F"/>
    <w:rsid w:val="0015196C"/>
    <w:rsid w:val="00154B9B"/>
    <w:rsid w:val="00161571"/>
    <w:rsid w:val="00162CD4"/>
    <w:rsid w:val="00165D1B"/>
    <w:rsid w:val="0016630B"/>
    <w:rsid w:val="001666B6"/>
    <w:rsid w:val="001715EF"/>
    <w:rsid w:val="001738BE"/>
    <w:rsid w:val="00191D8A"/>
    <w:rsid w:val="001C277C"/>
    <w:rsid w:val="001C586D"/>
    <w:rsid w:val="001C6CA1"/>
    <w:rsid w:val="001C7A77"/>
    <w:rsid w:val="001D03E3"/>
    <w:rsid w:val="001D3A36"/>
    <w:rsid w:val="001D6626"/>
    <w:rsid w:val="001D6FAB"/>
    <w:rsid w:val="001E15C0"/>
    <w:rsid w:val="001E47A0"/>
    <w:rsid w:val="001F23BC"/>
    <w:rsid w:val="001F351A"/>
    <w:rsid w:val="00204AA1"/>
    <w:rsid w:val="00211CA1"/>
    <w:rsid w:val="00227CAD"/>
    <w:rsid w:val="00234ACF"/>
    <w:rsid w:val="00235CA4"/>
    <w:rsid w:val="00237510"/>
    <w:rsid w:val="002448CE"/>
    <w:rsid w:val="00256997"/>
    <w:rsid w:val="00257216"/>
    <w:rsid w:val="002618CD"/>
    <w:rsid w:val="00274240"/>
    <w:rsid w:val="0027505B"/>
    <w:rsid w:val="00277466"/>
    <w:rsid w:val="002869D8"/>
    <w:rsid w:val="00295A17"/>
    <w:rsid w:val="00296E8F"/>
    <w:rsid w:val="002A3454"/>
    <w:rsid w:val="002A657D"/>
    <w:rsid w:val="002A6F59"/>
    <w:rsid w:val="002B00F9"/>
    <w:rsid w:val="002B0D17"/>
    <w:rsid w:val="002B1351"/>
    <w:rsid w:val="002B3521"/>
    <w:rsid w:val="002C09F1"/>
    <w:rsid w:val="002D3145"/>
    <w:rsid w:val="002D5D4C"/>
    <w:rsid w:val="002E08C2"/>
    <w:rsid w:val="002F0000"/>
    <w:rsid w:val="002F5343"/>
    <w:rsid w:val="002F6542"/>
    <w:rsid w:val="002F76E2"/>
    <w:rsid w:val="00315132"/>
    <w:rsid w:val="00315157"/>
    <w:rsid w:val="00332451"/>
    <w:rsid w:val="0034299C"/>
    <w:rsid w:val="00363EF7"/>
    <w:rsid w:val="003845A6"/>
    <w:rsid w:val="00387DB6"/>
    <w:rsid w:val="003A3172"/>
    <w:rsid w:val="003A6DFB"/>
    <w:rsid w:val="003B1118"/>
    <w:rsid w:val="003B2232"/>
    <w:rsid w:val="003B5571"/>
    <w:rsid w:val="003C7212"/>
    <w:rsid w:val="003E13A6"/>
    <w:rsid w:val="003E660A"/>
    <w:rsid w:val="003F0F2F"/>
    <w:rsid w:val="003F3E6E"/>
    <w:rsid w:val="003F3F0C"/>
    <w:rsid w:val="003F52A9"/>
    <w:rsid w:val="004018B3"/>
    <w:rsid w:val="00415B61"/>
    <w:rsid w:val="00416E42"/>
    <w:rsid w:val="00420466"/>
    <w:rsid w:val="0044265C"/>
    <w:rsid w:val="00443A4B"/>
    <w:rsid w:val="0044550D"/>
    <w:rsid w:val="0045152F"/>
    <w:rsid w:val="00452070"/>
    <w:rsid w:val="004538ED"/>
    <w:rsid w:val="00456263"/>
    <w:rsid w:val="00460B78"/>
    <w:rsid w:val="0048554C"/>
    <w:rsid w:val="0049226C"/>
    <w:rsid w:val="004928B3"/>
    <w:rsid w:val="0049657C"/>
    <w:rsid w:val="004C005D"/>
    <w:rsid w:val="004D16AA"/>
    <w:rsid w:val="004D1F4E"/>
    <w:rsid w:val="004D7660"/>
    <w:rsid w:val="004E0CA7"/>
    <w:rsid w:val="004E24CD"/>
    <w:rsid w:val="004E471B"/>
    <w:rsid w:val="004F09FE"/>
    <w:rsid w:val="004F3646"/>
    <w:rsid w:val="00501918"/>
    <w:rsid w:val="00513960"/>
    <w:rsid w:val="00514FA1"/>
    <w:rsid w:val="00517DB9"/>
    <w:rsid w:val="00521309"/>
    <w:rsid w:val="00536A90"/>
    <w:rsid w:val="0054490E"/>
    <w:rsid w:val="00552688"/>
    <w:rsid w:val="00564113"/>
    <w:rsid w:val="00565DDD"/>
    <w:rsid w:val="00566A8E"/>
    <w:rsid w:val="00572D45"/>
    <w:rsid w:val="00576F7F"/>
    <w:rsid w:val="0058597A"/>
    <w:rsid w:val="0058722C"/>
    <w:rsid w:val="00592C34"/>
    <w:rsid w:val="005949B0"/>
    <w:rsid w:val="0059731C"/>
    <w:rsid w:val="005A3CE0"/>
    <w:rsid w:val="005B0AE1"/>
    <w:rsid w:val="005B13AE"/>
    <w:rsid w:val="005C255E"/>
    <w:rsid w:val="005C78DF"/>
    <w:rsid w:val="005D02E6"/>
    <w:rsid w:val="005D26CA"/>
    <w:rsid w:val="005D41A5"/>
    <w:rsid w:val="005D433C"/>
    <w:rsid w:val="005D5C79"/>
    <w:rsid w:val="005E0071"/>
    <w:rsid w:val="005F080C"/>
    <w:rsid w:val="005F0FF8"/>
    <w:rsid w:val="005F5EBC"/>
    <w:rsid w:val="005F766A"/>
    <w:rsid w:val="006018FC"/>
    <w:rsid w:val="0061183F"/>
    <w:rsid w:val="006235BB"/>
    <w:rsid w:val="00630238"/>
    <w:rsid w:val="006378D7"/>
    <w:rsid w:val="00641F21"/>
    <w:rsid w:val="006503BE"/>
    <w:rsid w:val="006531AE"/>
    <w:rsid w:val="00670D8B"/>
    <w:rsid w:val="00671DDE"/>
    <w:rsid w:val="00683FA1"/>
    <w:rsid w:val="00684AD2"/>
    <w:rsid w:val="00691623"/>
    <w:rsid w:val="006936BB"/>
    <w:rsid w:val="006A5420"/>
    <w:rsid w:val="006B5711"/>
    <w:rsid w:val="006C02A3"/>
    <w:rsid w:val="006D3578"/>
    <w:rsid w:val="006E4A6B"/>
    <w:rsid w:val="006E57C1"/>
    <w:rsid w:val="006F5FAB"/>
    <w:rsid w:val="00701DA5"/>
    <w:rsid w:val="00702BEF"/>
    <w:rsid w:val="00707073"/>
    <w:rsid w:val="0071096D"/>
    <w:rsid w:val="0071627E"/>
    <w:rsid w:val="007316EF"/>
    <w:rsid w:val="00734556"/>
    <w:rsid w:val="00734DD9"/>
    <w:rsid w:val="00736900"/>
    <w:rsid w:val="0074042C"/>
    <w:rsid w:val="00741D39"/>
    <w:rsid w:val="00754D92"/>
    <w:rsid w:val="00764813"/>
    <w:rsid w:val="0077154C"/>
    <w:rsid w:val="007719D4"/>
    <w:rsid w:val="00773509"/>
    <w:rsid w:val="00782F32"/>
    <w:rsid w:val="0078532F"/>
    <w:rsid w:val="007856AE"/>
    <w:rsid w:val="0078782D"/>
    <w:rsid w:val="00791F29"/>
    <w:rsid w:val="00792167"/>
    <w:rsid w:val="0079629D"/>
    <w:rsid w:val="00796F6D"/>
    <w:rsid w:val="007B1354"/>
    <w:rsid w:val="007B2FCB"/>
    <w:rsid w:val="007B3C64"/>
    <w:rsid w:val="007B5132"/>
    <w:rsid w:val="007B6011"/>
    <w:rsid w:val="007B6DE9"/>
    <w:rsid w:val="007D2CCD"/>
    <w:rsid w:val="007D6B9C"/>
    <w:rsid w:val="007E77B5"/>
    <w:rsid w:val="00803800"/>
    <w:rsid w:val="00803BD6"/>
    <w:rsid w:val="00807269"/>
    <w:rsid w:val="008146BD"/>
    <w:rsid w:val="008277FD"/>
    <w:rsid w:val="0082786C"/>
    <w:rsid w:val="008326E1"/>
    <w:rsid w:val="00843705"/>
    <w:rsid w:val="008457DF"/>
    <w:rsid w:val="0085600D"/>
    <w:rsid w:val="00884896"/>
    <w:rsid w:val="0089341C"/>
    <w:rsid w:val="008A3BD9"/>
    <w:rsid w:val="008C110E"/>
    <w:rsid w:val="008C2D92"/>
    <w:rsid w:val="008C3EB2"/>
    <w:rsid w:val="008D22DC"/>
    <w:rsid w:val="008D4114"/>
    <w:rsid w:val="008D6170"/>
    <w:rsid w:val="008E2F05"/>
    <w:rsid w:val="008E360F"/>
    <w:rsid w:val="008E405A"/>
    <w:rsid w:val="008E5B96"/>
    <w:rsid w:val="008F41E1"/>
    <w:rsid w:val="008F5A75"/>
    <w:rsid w:val="0090729A"/>
    <w:rsid w:val="0091108A"/>
    <w:rsid w:val="00911809"/>
    <w:rsid w:val="009122A2"/>
    <w:rsid w:val="009155B4"/>
    <w:rsid w:val="00926DA2"/>
    <w:rsid w:val="0092787F"/>
    <w:rsid w:val="00935FB0"/>
    <w:rsid w:val="00952032"/>
    <w:rsid w:val="00952D36"/>
    <w:rsid w:val="009557BF"/>
    <w:rsid w:val="00962AC2"/>
    <w:rsid w:val="00973D35"/>
    <w:rsid w:val="00991623"/>
    <w:rsid w:val="009918FD"/>
    <w:rsid w:val="00991A52"/>
    <w:rsid w:val="009928A1"/>
    <w:rsid w:val="009A0F4E"/>
    <w:rsid w:val="009A1889"/>
    <w:rsid w:val="009B0131"/>
    <w:rsid w:val="009B41C5"/>
    <w:rsid w:val="009B4B36"/>
    <w:rsid w:val="009B722B"/>
    <w:rsid w:val="009C6BB4"/>
    <w:rsid w:val="009D3014"/>
    <w:rsid w:val="009D3C3B"/>
    <w:rsid w:val="009E1F2A"/>
    <w:rsid w:val="009E775F"/>
    <w:rsid w:val="009F3C78"/>
    <w:rsid w:val="00A01DB6"/>
    <w:rsid w:val="00A1258C"/>
    <w:rsid w:val="00A12B29"/>
    <w:rsid w:val="00A21C3D"/>
    <w:rsid w:val="00A25F87"/>
    <w:rsid w:val="00A3198C"/>
    <w:rsid w:val="00A419FE"/>
    <w:rsid w:val="00A46E7C"/>
    <w:rsid w:val="00A516E0"/>
    <w:rsid w:val="00A56D99"/>
    <w:rsid w:val="00A62B39"/>
    <w:rsid w:val="00A744C1"/>
    <w:rsid w:val="00A76941"/>
    <w:rsid w:val="00A8327B"/>
    <w:rsid w:val="00A834B1"/>
    <w:rsid w:val="00A86A49"/>
    <w:rsid w:val="00A91515"/>
    <w:rsid w:val="00A9178C"/>
    <w:rsid w:val="00A95257"/>
    <w:rsid w:val="00AA2023"/>
    <w:rsid w:val="00AA496E"/>
    <w:rsid w:val="00AA61D4"/>
    <w:rsid w:val="00AC0E53"/>
    <w:rsid w:val="00AC626E"/>
    <w:rsid w:val="00AC75B1"/>
    <w:rsid w:val="00AD13B9"/>
    <w:rsid w:val="00AD48B0"/>
    <w:rsid w:val="00AF1C15"/>
    <w:rsid w:val="00B01337"/>
    <w:rsid w:val="00B02BB0"/>
    <w:rsid w:val="00B11C3C"/>
    <w:rsid w:val="00B124F5"/>
    <w:rsid w:val="00B214A4"/>
    <w:rsid w:val="00B23476"/>
    <w:rsid w:val="00B30645"/>
    <w:rsid w:val="00B32F62"/>
    <w:rsid w:val="00B352D4"/>
    <w:rsid w:val="00B467AE"/>
    <w:rsid w:val="00B6129F"/>
    <w:rsid w:val="00B62CF0"/>
    <w:rsid w:val="00B74BC5"/>
    <w:rsid w:val="00B75B10"/>
    <w:rsid w:val="00B76A48"/>
    <w:rsid w:val="00B8214F"/>
    <w:rsid w:val="00B90877"/>
    <w:rsid w:val="00B9526C"/>
    <w:rsid w:val="00B95A3C"/>
    <w:rsid w:val="00BA67BF"/>
    <w:rsid w:val="00BC116B"/>
    <w:rsid w:val="00BC17C6"/>
    <w:rsid w:val="00BC1F6A"/>
    <w:rsid w:val="00BC563D"/>
    <w:rsid w:val="00BC6E27"/>
    <w:rsid w:val="00BC75AD"/>
    <w:rsid w:val="00BD2FA8"/>
    <w:rsid w:val="00BD417E"/>
    <w:rsid w:val="00BE4CC3"/>
    <w:rsid w:val="00BE54F3"/>
    <w:rsid w:val="00BF01C4"/>
    <w:rsid w:val="00C0145B"/>
    <w:rsid w:val="00C239AF"/>
    <w:rsid w:val="00C276DC"/>
    <w:rsid w:val="00C342FA"/>
    <w:rsid w:val="00C40672"/>
    <w:rsid w:val="00C521DD"/>
    <w:rsid w:val="00C52AA8"/>
    <w:rsid w:val="00C54394"/>
    <w:rsid w:val="00C60638"/>
    <w:rsid w:val="00C61A11"/>
    <w:rsid w:val="00C66ABD"/>
    <w:rsid w:val="00C70C8C"/>
    <w:rsid w:val="00C71D6A"/>
    <w:rsid w:val="00C72446"/>
    <w:rsid w:val="00C72F56"/>
    <w:rsid w:val="00C804C7"/>
    <w:rsid w:val="00C8615D"/>
    <w:rsid w:val="00C901F3"/>
    <w:rsid w:val="00C945AA"/>
    <w:rsid w:val="00CA1DC8"/>
    <w:rsid w:val="00CA2CAA"/>
    <w:rsid w:val="00CA3C9D"/>
    <w:rsid w:val="00CC0689"/>
    <w:rsid w:val="00CC6C99"/>
    <w:rsid w:val="00CC7209"/>
    <w:rsid w:val="00CD20B7"/>
    <w:rsid w:val="00CD64CC"/>
    <w:rsid w:val="00CD7462"/>
    <w:rsid w:val="00CE69DA"/>
    <w:rsid w:val="00CE7500"/>
    <w:rsid w:val="00CF1715"/>
    <w:rsid w:val="00CF73A1"/>
    <w:rsid w:val="00CF7F90"/>
    <w:rsid w:val="00D01048"/>
    <w:rsid w:val="00D020ED"/>
    <w:rsid w:val="00D02487"/>
    <w:rsid w:val="00D02D09"/>
    <w:rsid w:val="00D05620"/>
    <w:rsid w:val="00D12487"/>
    <w:rsid w:val="00D12FE1"/>
    <w:rsid w:val="00D14A4E"/>
    <w:rsid w:val="00D26018"/>
    <w:rsid w:val="00D35B0D"/>
    <w:rsid w:val="00D37010"/>
    <w:rsid w:val="00D54CD7"/>
    <w:rsid w:val="00D56343"/>
    <w:rsid w:val="00D60EEA"/>
    <w:rsid w:val="00D61C8E"/>
    <w:rsid w:val="00D61D15"/>
    <w:rsid w:val="00D752F8"/>
    <w:rsid w:val="00D808C5"/>
    <w:rsid w:val="00D83D63"/>
    <w:rsid w:val="00D83DE0"/>
    <w:rsid w:val="00DA03FA"/>
    <w:rsid w:val="00DA2892"/>
    <w:rsid w:val="00DA7174"/>
    <w:rsid w:val="00DB44DB"/>
    <w:rsid w:val="00DC14AA"/>
    <w:rsid w:val="00DC3CCB"/>
    <w:rsid w:val="00DC459A"/>
    <w:rsid w:val="00DC747E"/>
    <w:rsid w:val="00DD7F78"/>
    <w:rsid w:val="00DE4741"/>
    <w:rsid w:val="00DE6403"/>
    <w:rsid w:val="00DF5D67"/>
    <w:rsid w:val="00E0490A"/>
    <w:rsid w:val="00E105D2"/>
    <w:rsid w:val="00E17ADB"/>
    <w:rsid w:val="00E25533"/>
    <w:rsid w:val="00E25CAC"/>
    <w:rsid w:val="00E26BBA"/>
    <w:rsid w:val="00E273FC"/>
    <w:rsid w:val="00E30684"/>
    <w:rsid w:val="00E33DB3"/>
    <w:rsid w:val="00E41200"/>
    <w:rsid w:val="00E60CA2"/>
    <w:rsid w:val="00E72F83"/>
    <w:rsid w:val="00E833E6"/>
    <w:rsid w:val="00E837CD"/>
    <w:rsid w:val="00E86DC6"/>
    <w:rsid w:val="00E90E95"/>
    <w:rsid w:val="00EB7C73"/>
    <w:rsid w:val="00EC7759"/>
    <w:rsid w:val="00EE48B8"/>
    <w:rsid w:val="00EE4DD9"/>
    <w:rsid w:val="00EF0EEF"/>
    <w:rsid w:val="00EF5DFB"/>
    <w:rsid w:val="00EF5FDF"/>
    <w:rsid w:val="00F0526B"/>
    <w:rsid w:val="00F16BD0"/>
    <w:rsid w:val="00F22D0E"/>
    <w:rsid w:val="00F23938"/>
    <w:rsid w:val="00F244EF"/>
    <w:rsid w:val="00F2659E"/>
    <w:rsid w:val="00F272C9"/>
    <w:rsid w:val="00F41937"/>
    <w:rsid w:val="00F46F2F"/>
    <w:rsid w:val="00F55BF1"/>
    <w:rsid w:val="00F572B4"/>
    <w:rsid w:val="00F62505"/>
    <w:rsid w:val="00F74CBA"/>
    <w:rsid w:val="00F8077E"/>
    <w:rsid w:val="00F850E0"/>
    <w:rsid w:val="00F8545D"/>
    <w:rsid w:val="00F86DDC"/>
    <w:rsid w:val="00F8700B"/>
    <w:rsid w:val="00F91F4E"/>
    <w:rsid w:val="00F92536"/>
    <w:rsid w:val="00FB3A17"/>
    <w:rsid w:val="00FB7373"/>
    <w:rsid w:val="00FB76E7"/>
    <w:rsid w:val="00FC0B59"/>
    <w:rsid w:val="00FC0C56"/>
    <w:rsid w:val="00FC4F3A"/>
    <w:rsid w:val="00FC6FB8"/>
    <w:rsid w:val="00FD3634"/>
    <w:rsid w:val="00FD3CFE"/>
    <w:rsid w:val="00FE0869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10A1B-CB41-49E4-8751-AA1E6B14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11213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2016-06-02T12:32:00Z</dcterms:created>
  <dcterms:modified xsi:type="dcterms:W3CDTF">2016-12-13T04:59:00Z</dcterms:modified>
</cp:coreProperties>
</file>