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8D7C72" w:rsidRDefault="00751D18" w:rsidP="00751D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70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C72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490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B11CD5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F62E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2B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C72" w:rsidRPr="008D7C72">
        <w:rPr>
          <w:rFonts w:ascii="Times New Roman" w:hAnsi="Times New Roman" w:cs="Times New Roman"/>
          <w:sz w:val="28"/>
          <w:szCs w:val="28"/>
          <w:u w:val="single"/>
        </w:rPr>
        <w:t>130-р</w:t>
      </w:r>
    </w:p>
    <w:p w:rsidR="00751D18" w:rsidRDefault="00751D18" w:rsidP="00D24490">
      <w:pPr>
        <w:rPr>
          <w:rFonts w:ascii="Times New Roman" w:hAnsi="Times New Roman" w:cs="Times New Roman"/>
          <w:sz w:val="28"/>
          <w:szCs w:val="28"/>
        </w:rPr>
      </w:pPr>
    </w:p>
    <w:p w:rsidR="00D24490" w:rsidRPr="00751D18" w:rsidRDefault="00D24490" w:rsidP="00D24490">
      <w:pPr>
        <w:rPr>
          <w:rFonts w:ascii="Times New Roman" w:hAnsi="Times New Roman" w:cs="Times New Roman"/>
          <w:sz w:val="28"/>
          <w:szCs w:val="28"/>
        </w:rPr>
      </w:pPr>
    </w:p>
    <w:p w:rsidR="008D7C72" w:rsidRDefault="00D24490" w:rsidP="00D24490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</w:t>
      </w:r>
      <w:r w:rsidR="008D7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="008D7C72" w:rsidRPr="008D7C72">
        <w:rPr>
          <w:rFonts w:ascii="Times New Roman" w:hAnsi="Times New Roman" w:cs="Times New Roman"/>
          <w:color w:val="000000" w:themeColor="text1"/>
          <w:sz w:val="28"/>
          <w:szCs w:val="28"/>
        </w:rPr>
        <w:t>от 07 июля 2020 года № 97-р</w:t>
      </w:r>
    </w:p>
    <w:p w:rsidR="00D24490" w:rsidRPr="00D24490" w:rsidRDefault="008D7C72" w:rsidP="00D24490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72">
        <w:rPr>
          <w:rFonts w:ascii="Times New Roman" w:hAnsi="Times New Roman" w:cs="Times New Roman"/>
          <w:color w:val="000000" w:themeColor="text1"/>
          <w:sz w:val="28"/>
          <w:szCs w:val="28"/>
        </w:rPr>
        <w:t>«О назначении публичных слушаний о внесении изменений проект планировки и проект межевания территории линейного объекта «Строительство водопроводных сетей д. Сомово, д. Саковнинки, д. Козловка Троснянского района Орловской области»</w:t>
      </w:r>
    </w:p>
    <w:p w:rsidR="00B762B0" w:rsidRDefault="00B762B0" w:rsidP="00D24490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490" w:rsidRPr="00D24490" w:rsidRDefault="00D24490" w:rsidP="00D2449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24490">
        <w:rPr>
          <w:color w:val="000000"/>
          <w:sz w:val="28"/>
          <w:szCs w:val="28"/>
        </w:rPr>
        <w:t xml:space="preserve">В связи с необходимостью доработки проекта планировки и проекта межевания территории для строительства линейного объекта «Строительство </w:t>
      </w:r>
      <w:r w:rsidRPr="00D24490">
        <w:rPr>
          <w:bCs/>
          <w:color w:val="000000"/>
          <w:sz w:val="28"/>
          <w:szCs w:val="28"/>
        </w:rPr>
        <w:t>водопроводных сетей д. Сомово, д. Саковнинки, д. Козловка Троснянского района Орловской области»</w:t>
      </w:r>
      <w:r w:rsidR="008D7C72">
        <w:rPr>
          <w:bCs/>
          <w:color w:val="000000"/>
          <w:sz w:val="28"/>
          <w:szCs w:val="28"/>
        </w:rPr>
        <w:t>:</w:t>
      </w:r>
    </w:p>
    <w:p w:rsidR="00D24490" w:rsidRPr="00D24490" w:rsidRDefault="00D24490" w:rsidP="00D2449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D24490">
        <w:rPr>
          <w:color w:val="000000"/>
          <w:sz w:val="28"/>
          <w:szCs w:val="28"/>
        </w:rPr>
        <w:t>1. Отменить р</w:t>
      </w:r>
      <w:r w:rsidRPr="00D24490">
        <w:rPr>
          <w:bCs/>
          <w:color w:val="000000"/>
          <w:sz w:val="28"/>
          <w:szCs w:val="28"/>
        </w:rPr>
        <w:t xml:space="preserve">аспоряжение </w:t>
      </w:r>
      <w:r w:rsidR="008D7C72">
        <w:rPr>
          <w:bCs/>
          <w:color w:val="000000"/>
          <w:sz w:val="28"/>
          <w:szCs w:val="28"/>
        </w:rPr>
        <w:t>администрации</w:t>
      </w:r>
      <w:r w:rsidRPr="00D24490">
        <w:rPr>
          <w:bCs/>
          <w:color w:val="000000"/>
          <w:sz w:val="28"/>
          <w:szCs w:val="28"/>
        </w:rPr>
        <w:t xml:space="preserve"> Троснянского района от 07 июля 2020 года № 97-р «О назначении публичных слушаний </w:t>
      </w:r>
      <w:r w:rsidRPr="00D24490">
        <w:rPr>
          <w:bCs/>
          <w:color w:val="000000" w:themeColor="text1"/>
          <w:sz w:val="28"/>
          <w:szCs w:val="28"/>
        </w:rPr>
        <w:t>о внесении изменений проект планировки и проект межевания территории линейного объекта «Строительство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24490">
        <w:rPr>
          <w:bCs/>
          <w:color w:val="000000" w:themeColor="text1"/>
          <w:sz w:val="28"/>
          <w:szCs w:val="28"/>
        </w:rPr>
        <w:t>водопроводных сетей д. Сомово, д. Саковнинки, д. Козловка Троснянского района Орловской области»</w:t>
      </w:r>
      <w:r w:rsidR="008D7C72">
        <w:rPr>
          <w:bCs/>
          <w:color w:val="000000" w:themeColor="text1"/>
          <w:sz w:val="28"/>
          <w:szCs w:val="28"/>
        </w:rPr>
        <w:t>.</w:t>
      </w:r>
    </w:p>
    <w:p w:rsidR="00FE1615" w:rsidRDefault="00D24490" w:rsidP="00D2449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15445" w:rsidRPr="00815445">
        <w:rPr>
          <w:color w:val="000000"/>
          <w:sz w:val="28"/>
          <w:szCs w:val="28"/>
        </w:rPr>
        <w:t xml:space="preserve">. Опубликовать настоящее распоряжение в районной газете "Сельские зори" и разместить на официальном Интернет-сайте </w:t>
      </w:r>
      <w:r w:rsidR="00815445">
        <w:rPr>
          <w:color w:val="000000"/>
          <w:sz w:val="28"/>
          <w:szCs w:val="28"/>
        </w:rPr>
        <w:t xml:space="preserve">администрации </w:t>
      </w:r>
      <w:r w:rsidR="00815445" w:rsidRPr="00815445">
        <w:rPr>
          <w:color w:val="000000"/>
          <w:sz w:val="28"/>
          <w:szCs w:val="28"/>
        </w:rPr>
        <w:t>Троснянского района.</w:t>
      </w:r>
    </w:p>
    <w:p w:rsidR="00815445" w:rsidRPr="00815445" w:rsidRDefault="00D24490" w:rsidP="00D2449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15445" w:rsidRPr="00815445">
        <w:rPr>
          <w:color w:val="000000"/>
          <w:sz w:val="28"/>
          <w:szCs w:val="28"/>
        </w:rPr>
        <w:t xml:space="preserve">. </w:t>
      </w:r>
      <w:proofErr w:type="gramStart"/>
      <w:r w:rsidR="00815445" w:rsidRPr="00815445">
        <w:rPr>
          <w:color w:val="000000"/>
          <w:sz w:val="28"/>
          <w:szCs w:val="28"/>
        </w:rPr>
        <w:t>Контроль за</w:t>
      </w:r>
      <w:proofErr w:type="gramEnd"/>
      <w:r w:rsidR="00815445" w:rsidRPr="00815445">
        <w:rPr>
          <w:color w:val="000000"/>
          <w:sz w:val="28"/>
          <w:szCs w:val="28"/>
        </w:rPr>
        <w:t xml:space="preserve"> исполнением распоряжения </w:t>
      </w:r>
      <w:r>
        <w:rPr>
          <w:color w:val="000000"/>
          <w:sz w:val="28"/>
          <w:szCs w:val="28"/>
        </w:rPr>
        <w:t>оставляю за собой</w:t>
      </w:r>
      <w:r w:rsidR="00815445" w:rsidRPr="00815445">
        <w:rPr>
          <w:color w:val="000000"/>
          <w:sz w:val="28"/>
          <w:szCs w:val="28"/>
        </w:rPr>
        <w:t>.</w:t>
      </w:r>
    </w:p>
    <w:p w:rsidR="00EB69D8" w:rsidRDefault="00EB69D8" w:rsidP="00D2449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19D2" w:rsidRDefault="00BE19D2" w:rsidP="00BE1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19D2" w:rsidRPr="00EB69D8" w:rsidRDefault="00BE19D2" w:rsidP="00BE1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69D8" w:rsidRPr="00EB69D8" w:rsidRDefault="00EB69D8" w:rsidP="00BE19D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9D8">
        <w:rPr>
          <w:color w:val="000000"/>
          <w:sz w:val="28"/>
          <w:szCs w:val="28"/>
        </w:rPr>
        <w:t>Глава района                                                                                      А. И. Насонов</w:t>
      </w:r>
    </w:p>
    <w:sectPr w:rsidR="00EB69D8" w:rsidRPr="00EB69D8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B2E02"/>
    <w:rsid w:val="000C005C"/>
    <w:rsid w:val="000D73CC"/>
    <w:rsid w:val="000E1344"/>
    <w:rsid w:val="000E783A"/>
    <w:rsid w:val="00115F43"/>
    <w:rsid w:val="00141493"/>
    <w:rsid w:val="00163003"/>
    <w:rsid w:val="00172F1B"/>
    <w:rsid w:val="00176CF2"/>
    <w:rsid w:val="001A5C5B"/>
    <w:rsid w:val="001B3F8B"/>
    <w:rsid w:val="001E7B9E"/>
    <w:rsid w:val="001F1C33"/>
    <w:rsid w:val="00211D20"/>
    <w:rsid w:val="00220289"/>
    <w:rsid w:val="0024161F"/>
    <w:rsid w:val="002458C3"/>
    <w:rsid w:val="00247F11"/>
    <w:rsid w:val="00255419"/>
    <w:rsid w:val="002C212B"/>
    <w:rsid w:val="002E311E"/>
    <w:rsid w:val="00301DBA"/>
    <w:rsid w:val="003113D2"/>
    <w:rsid w:val="00350F9A"/>
    <w:rsid w:val="00357AE7"/>
    <w:rsid w:val="003651B1"/>
    <w:rsid w:val="0037491D"/>
    <w:rsid w:val="003B4221"/>
    <w:rsid w:val="003C7B2D"/>
    <w:rsid w:val="003D7DB6"/>
    <w:rsid w:val="004001D7"/>
    <w:rsid w:val="00400359"/>
    <w:rsid w:val="00402910"/>
    <w:rsid w:val="0041452F"/>
    <w:rsid w:val="00450A1C"/>
    <w:rsid w:val="00466AAA"/>
    <w:rsid w:val="0049333D"/>
    <w:rsid w:val="004A7A10"/>
    <w:rsid w:val="004B48B2"/>
    <w:rsid w:val="004B5F7E"/>
    <w:rsid w:val="004D7534"/>
    <w:rsid w:val="00531CA9"/>
    <w:rsid w:val="00565417"/>
    <w:rsid w:val="005732A1"/>
    <w:rsid w:val="0058067C"/>
    <w:rsid w:val="00585CE2"/>
    <w:rsid w:val="005B039C"/>
    <w:rsid w:val="005D5A0C"/>
    <w:rsid w:val="00615CF0"/>
    <w:rsid w:val="00650C61"/>
    <w:rsid w:val="00650CC0"/>
    <w:rsid w:val="00657092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75930"/>
    <w:rsid w:val="007B6FF9"/>
    <w:rsid w:val="007E0DF9"/>
    <w:rsid w:val="00802795"/>
    <w:rsid w:val="00807078"/>
    <w:rsid w:val="008127E9"/>
    <w:rsid w:val="00815445"/>
    <w:rsid w:val="00833666"/>
    <w:rsid w:val="008823D3"/>
    <w:rsid w:val="008A0D52"/>
    <w:rsid w:val="008D7C72"/>
    <w:rsid w:val="008F33BC"/>
    <w:rsid w:val="008F49A9"/>
    <w:rsid w:val="008F7114"/>
    <w:rsid w:val="00902634"/>
    <w:rsid w:val="00920C9C"/>
    <w:rsid w:val="00941D79"/>
    <w:rsid w:val="00954236"/>
    <w:rsid w:val="00970954"/>
    <w:rsid w:val="00980816"/>
    <w:rsid w:val="009C0491"/>
    <w:rsid w:val="009E6AE2"/>
    <w:rsid w:val="009F251A"/>
    <w:rsid w:val="00A0755F"/>
    <w:rsid w:val="00A22FE7"/>
    <w:rsid w:val="00A31266"/>
    <w:rsid w:val="00A354DC"/>
    <w:rsid w:val="00A40459"/>
    <w:rsid w:val="00A50B8D"/>
    <w:rsid w:val="00A50D81"/>
    <w:rsid w:val="00A51359"/>
    <w:rsid w:val="00A67142"/>
    <w:rsid w:val="00A906C9"/>
    <w:rsid w:val="00A91004"/>
    <w:rsid w:val="00AC423B"/>
    <w:rsid w:val="00AE0574"/>
    <w:rsid w:val="00AE2DD0"/>
    <w:rsid w:val="00AE63D5"/>
    <w:rsid w:val="00B11CD5"/>
    <w:rsid w:val="00B17FAD"/>
    <w:rsid w:val="00B54109"/>
    <w:rsid w:val="00B728CF"/>
    <w:rsid w:val="00B74CD4"/>
    <w:rsid w:val="00B762B0"/>
    <w:rsid w:val="00B90936"/>
    <w:rsid w:val="00BA7D90"/>
    <w:rsid w:val="00BB07E7"/>
    <w:rsid w:val="00BB3A24"/>
    <w:rsid w:val="00BE19D2"/>
    <w:rsid w:val="00BF50D0"/>
    <w:rsid w:val="00C03DF3"/>
    <w:rsid w:val="00C112B1"/>
    <w:rsid w:val="00C2266E"/>
    <w:rsid w:val="00C23883"/>
    <w:rsid w:val="00C30701"/>
    <w:rsid w:val="00C40E81"/>
    <w:rsid w:val="00C511AF"/>
    <w:rsid w:val="00CA625E"/>
    <w:rsid w:val="00CB6934"/>
    <w:rsid w:val="00CE00F6"/>
    <w:rsid w:val="00D16853"/>
    <w:rsid w:val="00D22629"/>
    <w:rsid w:val="00D22E7F"/>
    <w:rsid w:val="00D24490"/>
    <w:rsid w:val="00D2759A"/>
    <w:rsid w:val="00D51A74"/>
    <w:rsid w:val="00D57986"/>
    <w:rsid w:val="00D57D54"/>
    <w:rsid w:val="00D727E6"/>
    <w:rsid w:val="00D847F7"/>
    <w:rsid w:val="00E0117D"/>
    <w:rsid w:val="00E06126"/>
    <w:rsid w:val="00E63919"/>
    <w:rsid w:val="00E930C9"/>
    <w:rsid w:val="00EB35B4"/>
    <w:rsid w:val="00EB69D8"/>
    <w:rsid w:val="00EC3BA6"/>
    <w:rsid w:val="00EC7505"/>
    <w:rsid w:val="00EE7ACF"/>
    <w:rsid w:val="00EF62ED"/>
    <w:rsid w:val="00F15901"/>
    <w:rsid w:val="00F35366"/>
    <w:rsid w:val="00F402D3"/>
    <w:rsid w:val="00F66D22"/>
    <w:rsid w:val="00F71574"/>
    <w:rsid w:val="00F80454"/>
    <w:rsid w:val="00F8226B"/>
    <w:rsid w:val="00F9688E"/>
    <w:rsid w:val="00FB202E"/>
    <w:rsid w:val="00FC2673"/>
    <w:rsid w:val="00FD290D"/>
    <w:rsid w:val="00FD6E72"/>
    <w:rsid w:val="00FE1615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B43E-FFD9-422B-B7AF-07B4023E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Об отмене распоряжения от 07 июля 2020 года № 97-р</vt:lpstr>
      <vt:lpstr>«О назначении публичных слушаний о внесении изменений проект планировки и проект</vt:lpstr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4</cp:revision>
  <cp:lastPrinted>2020-08-12T07:51:00Z</cp:lastPrinted>
  <dcterms:created xsi:type="dcterms:W3CDTF">2020-08-12T07:33:00Z</dcterms:created>
  <dcterms:modified xsi:type="dcterms:W3CDTF">2020-08-12T07:56:00Z</dcterms:modified>
</cp:coreProperties>
</file>