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3FD" w:rsidRDefault="005063FD" w:rsidP="005063FD">
      <w:pPr>
        <w:jc w:val="center"/>
        <w:rPr>
          <w:b/>
        </w:rPr>
      </w:pPr>
    </w:p>
    <w:p w:rsidR="005063FD" w:rsidRPr="00836C1A" w:rsidRDefault="005063FD" w:rsidP="005063FD">
      <w:pPr>
        <w:ind w:left="4680"/>
        <w:jc w:val="center"/>
        <w:rPr>
          <w:rFonts w:ascii="Arial" w:hAnsi="Arial" w:cs="Arial"/>
          <w:b/>
        </w:rPr>
      </w:pPr>
    </w:p>
    <w:p w:rsidR="005063FD" w:rsidRPr="00836C1A" w:rsidRDefault="005063FD" w:rsidP="005063FD">
      <w:pPr>
        <w:jc w:val="center"/>
        <w:rPr>
          <w:rFonts w:ascii="Arial" w:hAnsi="Arial" w:cs="Arial"/>
          <w:b/>
        </w:rPr>
      </w:pPr>
      <w:r w:rsidRPr="00836C1A">
        <w:rPr>
          <w:rFonts w:ascii="Arial" w:hAnsi="Arial" w:cs="Arial"/>
          <w:b/>
        </w:rPr>
        <w:t>РОССИЙСКАЯ ФЕДЕРАЦИЯ</w:t>
      </w:r>
    </w:p>
    <w:p w:rsidR="005063FD" w:rsidRPr="00836C1A" w:rsidRDefault="005063FD" w:rsidP="005063FD">
      <w:pPr>
        <w:jc w:val="center"/>
        <w:rPr>
          <w:rFonts w:ascii="Arial" w:hAnsi="Arial" w:cs="Arial"/>
          <w:b/>
        </w:rPr>
      </w:pPr>
      <w:r w:rsidRPr="00836C1A">
        <w:rPr>
          <w:rFonts w:ascii="Arial" w:hAnsi="Arial" w:cs="Arial"/>
          <w:b/>
        </w:rPr>
        <w:t>ОРЛОВСКАЯ ОБЛАСТЬ</w:t>
      </w:r>
    </w:p>
    <w:p w:rsidR="005063FD" w:rsidRPr="00836C1A" w:rsidRDefault="00836C1A" w:rsidP="00836C1A">
      <w:pPr>
        <w:jc w:val="center"/>
        <w:rPr>
          <w:rFonts w:ascii="Arial" w:hAnsi="Arial" w:cs="Arial"/>
          <w:b/>
        </w:rPr>
      </w:pPr>
      <w:r w:rsidRPr="00836C1A">
        <w:rPr>
          <w:rFonts w:ascii="Arial" w:hAnsi="Arial" w:cs="Arial"/>
          <w:b/>
        </w:rPr>
        <w:t xml:space="preserve">ТРОСНЯНСКИЙ РАЙОН </w:t>
      </w:r>
    </w:p>
    <w:p w:rsidR="00836C1A" w:rsidRPr="00836C1A" w:rsidRDefault="00836C1A" w:rsidP="00836C1A">
      <w:pPr>
        <w:jc w:val="center"/>
        <w:rPr>
          <w:rFonts w:ascii="Arial" w:hAnsi="Arial" w:cs="Arial"/>
          <w:i/>
        </w:rPr>
      </w:pPr>
      <w:r w:rsidRPr="00836C1A">
        <w:rPr>
          <w:rFonts w:ascii="Arial" w:hAnsi="Arial" w:cs="Arial"/>
          <w:b/>
        </w:rPr>
        <w:t>АДМИНИСТРАЦИЯ ЖЕРНОВЕЦКОГО СЕЛЬСКОГО ПОСЕЛЕНИЯ</w:t>
      </w:r>
    </w:p>
    <w:p w:rsidR="005063FD" w:rsidRPr="00836C1A" w:rsidRDefault="005063FD" w:rsidP="005063FD">
      <w:pPr>
        <w:jc w:val="center"/>
        <w:rPr>
          <w:rFonts w:ascii="Arial" w:hAnsi="Arial" w:cs="Arial"/>
          <w:b/>
        </w:rPr>
      </w:pPr>
    </w:p>
    <w:p w:rsidR="005063FD" w:rsidRPr="00836C1A" w:rsidRDefault="005063FD" w:rsidP="005063FD">
      <w:pPr>
        <w:jc w:val="center"/>
        <w:rPr>
          <w:rFonts w:ascii="Arial" w:hAnsi="Arial" w:cs="Arial"/>
          <w:i/>
        </w:rPr>
      </w:pPr>
    </w:p>
    <w:p w:rsidR="005063FD" w:rsidRPr="00836C1A" w:rsidRDefault="00836C1A" w:rsidP="005063FD">
      <w:pPr>
        <w:jc w:val="center"/>
        <w:rPr>
          <w:rFonts w:ascii="Arial" w:hAnsi="Arial" w:cs="Arial"/>
          <w:b/>
        </w:rPr>
      </w:pPr>
      <w:r w:rsidRPr="00836C1A">
        <w:rPr>
          <w:rFonts w:ascii="Arial" w:hAnsi="Arial" w:cs="Arial"/>
          <w:b/>
        </w:rPr>
        <w:t>ПОСТАНОВЛЕНИЕ</w:t>
      </w: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r w:rsidRPr="00836C1A">
        <w:rPr>
          <w:rFonts w:ascii="Arial" w:hAnsi="Arial" w:cs="Arial"/>
        </w:rPr>
        <w:t xml:space="preserve">от  </w:t>
      </w:r>
      <w:r w:rsidR="007571A3">
        <w:rPr>
          <w:rFonts w:ascii="Arial" w:hAnsi="Arial" w:cs="Arial"/>
        </w:rPr>
        <w:t>14</w:t>
      </w:r>
      <w:r w:rsidR="00F20FAB" w:rsidRPr="00836C1A">
        <w:rPr>
          <w:rFonts w:ascii="Arial" w:hAnsi="Arial" w:cs="Arial"/>
        </w:rPr>
        <w:t xml:space="preserve"> ноября</w:t>
      </w:r>
      <w:r w:rsidR="008047D5">
        <w:rPr>
          <w:rFonts w:ascii="Arial" w:hAnsi="Arial" w:cs="Arial"/>
        </w:rPr>
        <w:t xml:space="preserve">   2022</w:t>
      </w:r>
      <w:r w:rsidRPr="00836C1A">
        <w:rPr>
          <w:rFonts w:ascii="Arial" w:hAnsi="Arial" w:cs="Arial"/>
        </w:rPr>
        <w:t xml:space="preserve"> г.                                                  </w:t>
      </w:r>
      <w:r w:rsidR="00836C1A">
        <w:rPr>
          <w:rFonts w:ascii="Arial" w:hAnsi="Arial" w:cs="Arial"/>
        </w:rPr>
        <w:t xml:space="preserve">                          </w:t>
      </w:r>
      <w:r w:rsidR="00C74B7D">
        <w:rPr>
          <w:rFonts w:ascii="Arial" w:hAnsi="Arial" w:cs="Arial"/>
        </w:rPr>
        <w:t xml:space="preserve">               </w:t>
      </w:r>
      <w:r w:rsidRPr="00836C1A">
        <w:rPr>
          <w:rFonts w:ascii="Arial" w:hAnsi="Arial" w:cs="Arial"/>
        </w:rPr>
        <w:t xml:space="preserve">   № </w:t>
      </w:r>
      <w:r w:rsidR="008047D5">
        <w:rPr>
          <w:rFonts w:ascii="Arial" w:hAnsi="Arial" w:cs="Arial"/>
        </w:rPr>
        <w:t>42</w:t>
      </w:r>
    </w:p>
    <w:p w:rsidR="005063FD" w:rsidRPr="00836C1A" w:rsidRDefault="00836C1A" w:rsidP="005063FD">
      <w:pPr>
        <w:rPr>
          <w:rFonts w:ascii="Arial" w:hAnsi="Arial" w:cs="Arial"/>
          <w:sz w:val="20"/>
          <w:szCs w:val="20"/>
        </w:rPr>
      </w:pPr>
      <w:r>
        <w:rPr>
          <w:rFonts w:ascii="Arial" w:hAnsi="Arial" w:cs="Arial"/>
          <w:sz w:val="20"/>
          <w:szCs w:val="20"/>
        </w:rPr>
        <w:t xml:space="preserve">  </w:t>
      </w:r>
      <w:r w:rsidRPr="00836C1A">
        <w:rPr>
          <w:rFonts w:ascii="Arial" w:hAnsi="Arial" w:cs="Arial"/>
          <w:sz w:val="20"/>
          <w:szCs w:val="20"/>
        </w:rPr>
        <w:t xml:space="preserve"> д.Нижнее Муханово</w:t>
      </w:r>
    </w:p>
    <w:p w:rsidR="005063FD" w:rsidRPr="00836C1A" w:rsidRDefault="005063FD" w:rsidP="005063FD">
      <w:pPr>
        <w:jc w:val="both"/>
        <w:rPr>
          <w:rFonts w:ascii="Arial" w:hAnsi="Arial" w:cs="Arial"/>
        </w:rPr>
      </w:pPr>
    </w:p>
    <w:p w:rsidR="005063FD" w:rsidRPr="00836C1A" w:rsidRDefault="005063FD" w:rsidP="005063FD">
      <w:pPr>
        <w:pStyle w:val="Default"/>
        <w:rPr>
          <w:rFonts w:ascii="Arial" w:hAnsi="Arial" w:cs="Arial"/>
          <w:b/>
          <w:color w:val="auto"/>
        </w:rPr>
      </w:pPr>
      <w:r w:rsidRPr="00836C1A">
        <w:rPr>
          <w:rFonts w:ascii="Arial" w:hAnsi="Arial" w:cs="Arial"/>
          <w:b/>
          <w:color w:val="auto"/>
        </w:rPr>
        <w:t xml:space="preserve">О мероприятиях по обеспечению безопасности </w:t>
      </w:r>
    </w:p>
    <w:p w:rsidR="00C74B7D" w:rsidRDefault="005063FD" w:rsidP="005063FD">
      <w:pPr>
        <w:pStyle w:val="Default"/>
        <w:rPr>
          <w:rFonts w:ascii="Arial" w:hAnsi="Arial" w:cs="Arial"/>
          <w:b/>
          <w:color w:val="auto"/>
        </w:rPr>
      </w:pPr>
      <w:r w:rsidRPr="00836C1A">
        <w:rPr>
          <w:rFonts w:ascii="Arial" w:hAnsi="Arial" w:cs="Arial"/>
          <w:b/>
          <w:color w:val="auto"/>
        </w:rPr>
        <w:t xml:space="preserve">людей на водных объектах </w:t>
      </w:r>
      <w:r w:rsidR="00C74B7D">
        <w:rPr>
          <w:rFonts w:ascii="Arial" w:hAnsi="Arial" w:cs="Arial"/>
          <w:b/>
          <w:color w:val="auto"/>
        </w:rPr>
        <w:t>в период</w:t>
      </w:r>
    </w:p>
    <w:p w:rsidR="00C74B7D" w:rsidRDefault="00C74B7D" w:rsidP="005063FD">
      <w:pPr>
        <w:pStyle w:val="Default"/>
        <w:rPr>
          <w:rFonts w:ascii="Arial" w:hAnsi="Arial" w:cs="Arial"/>
          <w:b/>
          <w:color w:val="auto"/>
        </w:rPr>
      </w:pPr>
      <w:r>
        <w:rPr>
          <w:rFonts w:ascii="Arial" w:hAnsi="Arial" w:cs="Arial"/>
          <w:b/>
          <w:color w:val="auto"/>
        </w:rPr>
        <w:t>месячника безопасности и до</w:t>
      </w:r>
    </w:p>
    <w:p w:rsidR="005063FD" w:rsidRPr="00836C1A" w:rsidRDefault="00C74B7D" w:rsidP="005063FD">
      <w:pPr>
        <w:pStyle w:val="Default"/>
        <w:rPr>
          <w:rFonts w:ascii="Arial" w:hAnsi="Arial" w:cs="Arial"/>
          <w:b/>
          <w:color w:val="auto"/>
        </w:rPr>
      </w:pPr>
      <w:r>
        <w:rPr>
          <w:rFonts w:ascii="Arial" w:hAnsi="Arial" w:cs="Arial"/>
          <w:b/>
          <w:color w:val="auto"/>
        </w:rPr>
        <w:t>окончания  осенне-зимнего</w:t>
      </w:r>
    </w:p>
    <w:p w:rsidR="005063FD" w:rsidRPr="00836C1A" w:rsidRDefault="005063FD" w:rsidP="005063FD">
      <w:pPr>
        <w:pStyle w:val="Default"/>
        <w:rPr>
          <w:rFonts w:ascii="Arial" w:hAnsi="Arial" w:cs="Arial"/>
          <w:b/>
          <w:color w:val="auto"/>
        </w:rPr>
      </w:pPr>
      <w:r w:rsidRPr="00836C1A">
        <w:rPr>
          <w:rFonts w:ascii="Arial" w:hAnsi="Arial" w:cs="Arial"/>
          <w:b/>
          <w:color w:val="auto"/>
        </w:rPr>
        <w:t xml:space="preserve"> период</w:t>
      </w:r>
      <w:r w:rsidR="00C74B7D">
        <w:rPr>
          <w:rFonts w:ascii="Arial" w:hAnsi="Arial" w:cs="Arial"/>
          <w:b/>
          <w:color w:val="auto"/>
        </w:rPr>
        <w:t>а</w:t>
      </w:r>
      <w:r w:rsidR="008047D5">
        <w:rPr>
          <w:rFonts w:ascii="Arial" w:hAnsi="Arial" w:cs="Arial"/>
          <w:b/>
          <w:color w:val="auto"/>
        </w:rPr>
        <w:t xml:space="preserve"> 2022-2023</w:t>
      </w:r>
      <w:r w:rsidRPr="00836C1A">
        <w:rPr>
          <w:rFonts w:ascii="Arial" w:hAnsi="Arial" w:cs="Arial"/>
          <w:b/>
          <w:color w:val="auto"/>
        </w:rPr>
        <w:t xml:space="preserve"> годов</w:t>
      </w:r>
    </w:p>
    <w:p w:rsidR="005063FD" w:rsidRPr="00836C1A" w:rsidRDefault="005063FD" w:rsidP="005063FD">
      <w:pPr>
        <w:pStyle w:val="Default"/>
        <w:jc w:val="both"/>
        <w:rPr>
          <w:rFonts w:ascii="Arial" w:hAnsi="Arial" w:cs="Arial"/>
          <w:b/>
          <w:color w:val="auto"/>
        </w:rPr>
      </w:pPr>
    </w:p>
    <w:p w:rsidR="005063FD" w:rsidRPr="00836C1A" w:rsidRDefault="005063FD" w:rsidP="005063FD">
      <w:pPr>
        <w:pStyle w:val="Default"/>
        <w:jc w:val="both"/>
        <w:rPr>
          <w:rFonts w:ascii="Arial" w:hAnsi="Arial" w:cs="Arial"/>
          <w:color w:val="auto"/>
        </w:rPr>
      </w:pPr>
      <w:r w:rsidRPr="00836C1A">
        <w:rPr>
          <w:rFonts w:ascii="Arial" w:hAnsi="Arial" w:cs="Arial"/>
          <w:color w:val="auto"/>
        </w:rPr>
        <w:t xml:space="preserve">        Период становления льда является одним из наиболее сложных периодов года в обеспечении безопасности людей на водных объектах, при этом возникает наибольший риск происшествий, обусловленных провалом людей и техники под неокрепший лед.</w:t>
      </w:r>
    </w:p>
    <w:p w:rsidR="005063FD" w:rsidRPr="00836C1A" w:rsidRDefault="005063FD" w:rsidP="005063FD">
      <w:pPr>
        <w:pStyle w:val="Default"/>
        <w:jc w:val="both"/>
        <w:rPr>
          <w:rFonts w:ascii="Arial" w:hAnsi="Arial" w:cs="Arial"/>
          <w:color w:val="auto"/>
        </w:rPr>
      </w:pPr>
      <w:r w:rsidRPr="00836C1A">
        <w:rPr>
          <w:rFonts w:ascii="Arial" w:hAnsi="Arial" w:cs="Arial"/>
          <w:color w:val="auto"/>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Правилами охраны жизни людей на водных объектах в Орловской области, утверждёнными постановлением Правительства Орловской области от 24 марта 2015 года № 120, </w:t>
      </w:r>
      <w:r w:rsidR="00CA493A" w:rsidRPr="00836C1A">
        <w:rPr>
          <w:rFonts w:ascii="Arial" w:hAnsi="Arial" w:cs="Arial"/>
          <w:color w:val="auto"/>
        </w:rPr>
        <w:t>Распоряж</w:t>
      </w:r>
      <w:r w:rsidR="00A51A52">
        <w:rPr>
          <w:rFonts w:ascii="Arial" w:hAnsi="Arial" w:cs="Arial"/>
          <w:color w:val="auto"/>
        </w:rPr>
        <w:t>ение КЧС</w:t>
      </w:r>
      <w:r w:rsidR="00A83460">
        <w:rPr>
          <w:rFonts w:ascii="Arial" w:hAnsi="Arial" w:cs="Arial"/>
          <w:color w:val="auto"/>
        </w:rPr>
        <w:t xml:space="preserve"> и ОПБ</w:t>
      </w:r>
      <w:r w:rsidR="00A51A52">
        <w:rPr>
          <w:rFonts w:ascii="Arial" w:hAnsi="Arial" w:cs="Arial"/>
          <w:color w:val="auto"/>
        </w:rPr>
        <w:t xml:space="preserve"> администрации Троснянского района</w:t>
      </w:r>
      <w:r w:rsidR="00CA493A" w:rsidRPr="00836C1A">
        <w:rPr>
          <w:rFonts w:ascii="Arial" w:hAnsi="Arial" w:cs="Arial"/>
          <w:color w:val="auto"/>
        </w:rPr>
        <w:t xml:space="preserve"> от </w:t>
      </w:r>
      <w:r w:rsidR="00A83460">
        <w:rPr>
          <w:rFonts w:ascii="Arial" w:hAnsi="Arial" w:cs="Arial"/>
          <w:color w:val="auto"/>
        </w:rPr>
        <w:t>10</w:t>
      </w:r>
      <w:r w:rsidR="00A51A52">
        <w:rPr>
          <w:rFonts w:ascii="Arial" w:hAnsi="Arial" w:cs="Arial"/>
          <w:color w:val="auto"/>
        </w:rPr>
        <w:t xml:space="preserve"> ноября</w:t>
      </w:r>
      <w:r w:rsidR="00A83460">
        <w:rPr>
          <w:rFonts w:ascii="Arial" w:hAnsi="Arial" w:cs="Arial"/>
          <w:color w:val="auto"/>
        </w:rPr>
        <w:t xml:space="preserve"> 2022</w:t>
      </w:r>
      <w:r w:rsidR="000760E9">
        <w:rPr>
          <w:rFonts w:ascii="Arial" w:hAnsi="Arial" w:cs="Arial"/>
          <w:color w:val="auto"/>
        </w:rPr>
        <w:t xml:space="preserve"> года № </w:t>
      </w:r>
      <w:r w:rsidR="00A83460">
        <w:rPr>
          <w:rFonts w:ascii="Arial" w:hAnsi="Arial" w:cs="Arial"/>
          <w:color w:val="auto"/>
        </w:rPr>
        <w:t>17</w:t>
      </w:r>
      <w:r w:rsidR="00CA493A" w:rsidRPr="00836C1A">
        <w:rPr>
          <w:rFonts w:ascii="Arial" w:hAnsi="Arial" w:cs="Arial"/>
          <w:color w:val="auto"/>
        </w:rPr>
        <w:t xml:space="preserve">,  </w:t>
      </w:r>
      <w:r w:rsidRPr="00836C1A">
        <w:rPr>
          <w:rFonts w:ascii="Arial" w:hAnsi="Arial" w:cs="Arial"/>
          <w:color w:val="auto"/>
        </w:rPr>
        <w:t>в целях обеспечения безопасности людей на водных объектах в осенне-зимний период</w:t>
      </w:r>
      <w:r w:rsidR="00A51A52">
        <w:rPr>
          <w:rFonts w:ascii="Arial" w:hAnsi="Arial" w:cs="Arial"/>
          <w:color w:val="auto"/>
        </w:rPr>
        <w:t xml:space="preserve"> администрация Жерновецкого сельского поселения ПОСТАНОЛВЛЯЕТ</w:t>
      </w:r>
      <w:r w:rsidRPr="00836C1A">
        <w:rPr>
          <w:rFonts w:ascii="Arial" w:hAnsi="Arial" w:cs="Arial"/>
          <w:color w:val="auto"/>
        </w:rPr>
        <w:t>:</w:t>
      </w:r>
    </w:p>
    <w:p w:rsidR="00F20FAB" w:rsidRPr="00836C1A" w:rsidRDefault="00F20FAB" w:rsidP="005063FD">
      <w:pPr>
        <w:pStyle w:val="Default"/>
        <w:jc w:val="both"/>
        <w:rPr>
          <w:rFonts w:ascii="Arial" w:hAnsi="Arial" w:cs="Arial"/>
          <w:color w:val="auto"/>
        </w:rPr>
      </w:pPr>
      <w:r w:rsidRPr="00836C1A">
        <w:rPr>
          <w:rFonts w:ascii="Arial" w:hAnsi="Arial" w:cs="Arial"/>
          <w:color w:val="auto"/>
        </w:rPr>
        <w:t xml:space="preserve">        1</w:t>
      </w:r>
      <w:r w:rsidR="00CF0D9A">
        <w:rPr>
          <w:rFonts w:ascii="Arial" w:hAnsi="Arial" w:cs="Arial"/>
          <w:color w:val="auto"/>
        </w:rPr>
        <w:t>. С 15 ноября по 15 декабря 2022</w:t>
      </w:r>
      <w:r w:rsidRPr="00836C1A">
        <w:rPr>
          <w:rFonts w:ascii="Arial" w:hAnsi="Arial" w:cs="Arial"/>
          <w:color w:val="auto"/>
        </w:rPr>
        <w:t xml:space="preserve"> года провести </w:t>
      </w:r>
      <w:r w:rsidR="00A83460">
        <w:rPr>
          <w:rFonts w:ascii="Arial" w:hAnsi="Arial" w:cs="Arial"/>
          <w:color w:val="auto"/>
        </w:rPr>
        <w:t xml:space="preserve">профилактическую акцию «Безопасный лед» </w:t>
      </w:r>
      <w:r w:rsidRPr="00836C1A">
        <w:rPr>
          <w:rFonts w:ascii="Arial" w:hAnsi="Arial" w:cs="Arial"/>
          <w:color w:val="auto"/>
        </w:rPr>
        <w:t xml:space="preserve"> на водных объ</w:t>
      </w:r>
      <w:r w:rsidR="00836C1A">
        <w:rPr>
          <w:rFonts w:ascii="Arial" w:hAnsi="Arial" w:cs="Arial"/>
          <w:color w:val="auto"/>
        </w:rPr>
        <w:t>ектах Жерновецкого сельского поселения</w:t>
      </w:r>
      <w:r w:rsidRPr="00836C1A">
        <w:rPr>
          <w:rFonts w:ascii="Arial" w:hAnsi="Arial" w:cs="Arial"/>
          <w:color w:val="auto"/>
        </w:rPr>
        <w:t xml:space="preserve">, мероприятия месячника продолжить до полного освобождения водоемов ото льда. Основными задачами месячника считать: проведение мероприятий, направленных на снижение рисков, связанных с гибелью людей на водных объектах в результате провала под лед, проведение  профилактической и пропагандистской работы по вопросам безопасного поведения на водоемах среди всех слоев населения. </w:t>
      </w:r>
    </w:p>
    <w:p w:rsidR="005063FD" w:rsidRPr="00836C1A" w:rsidRDefault="00F20FAB" w:rsidP="005063FD">
      <w:pPr>
        <w:pStyle w:val="Default"/>
        <w:jc w:val="both"/>
        <w:rPr>
          <w:rFonts w:ascii="Arial" w:hAnsi="Arial" w:cs="Arial"/>
          <w:color w:val="auto"/>
        </w:rPr>
      </w:pPr>
      <w:r w:rsidRPr="00836C1A">
        <w:rPr>
          <w:rFonts w:ascii="Arial" w:hAnsi="Arial" w:cs="Arial"/>
          <w:color w:val="auto"/>
        </w:rPr>
        <w:t xml:space="preserve"> </w:t>
      </w:r>
      <w:r w:rsidR="005063FD" w:rsidRPr="00836C1A">
        <w:rPr>
          <w:rFonts w:ascii="Arial" w:hAnsi="Arial" w:cs="Arial"/>
          <w:color w:val="auto"/>
        </w:rPr>
        <w:t xml:space="preserve">       </w:t>
      </w:r>
      <w:r w:rsidRPr="00836C1A">
        <w:rPr>
          <w:rFonts w:ascii="Arial" w:hAnsi="Arial" w:cs="Arial"/>
          <w:color w:val="auto"/>
        </w:rPr>
        <w:t>2</w:t>
      </w:r>
      <w:r w:rsidR="00836C1A">
        <w:rPr>
          <w:rFonts w:ascii="Arial" w:hAnsi="Arial" w:cs="Arial"/>
          <w:color w:val="auto"/>
        </w:rPr>
        <w:t>.</w:t>
      </w:r>
      <w:r w:rsidR="005063FD" w:rsidRPr="00836C1A">
        <w:rPr>
          <w:rFonts w:ascii="Arial" w:hAnsi="Arial" w:cs="Arial"/>
          <w:color w:val="auto"/>
        </w:rPr>
        <w:t>Утвердить План мероприятий по обеспечению безопасности людей на во</w:t>
      </w:r>
      <w:r w:rsidR="00836C1A">
        <w:rPr>
          <w:rFonts w:ascii="Arial" w:hAnsi="Arial" w:cs="Arial"/>
          <w:color w:val="auto"/>
        </w:rPr>
        <w:t>дных объектах Жерновецкого сельского поселения</w:t>
      </w:r>
      <w:r w:rsidR="005063FD" w:rsidRPr="00836C1A">
        <w:rPr>
          <w:rFonts w:ascii="Arial" w:hAnsi="Arial" w:cs="Arial"/>
          <w:color w:val="auto"/>
        </w:rPr>
        <w:t xml:space="preserve"> в период месячника безопасности и до окон</w:t>
      </w:r>
      <w:r w:rsidR="000760E9">
        <w:rPr>
          <w:rFonts w:ascii="Arial" w:hAnsi="Arial" w:cs="Arial"/>
          <w:color w:val="auto"/>
        </w:rPr>
        <w:t>ч</w:t>
      </w:r>
      <w:r w:rsidR="00A83460">
        <w:rPr>
          <w:rFonts w:ascii="Arial" w:hAnsi="Arial" w:cs="Arial"/>
          <w:color w:val="auto"/>
        </w:rPr>
        <w:t>ания осенне-зимнего периода 2022-2023</w:t>
      </w:r>
      <w:r w:rsidR="005063FD" w:rsidRPr="00836C1A">
        <w:rPr>
          <w:rFonts w:ascii="Arial" w:hAnsi="Arial" w:cs="Arial"/>
          <w:color w:val="auto"/>
        </w:rPr>
        <w:t xml:space="preserve"> годов (приложение 1).</w:t>
      </w:r>
    </w:p>
    <w:p w:rsidR="005063FD" w:rsidRPr="00836C1A" w:rsidRDefault="005063FD" w:rsidP="005063FD">
      <w:pPr>
        <w:pStyle w:val="Default"/>
        <w:jc w:val="both"/>
        <w:rPr>
          <w:rFonts w:ascii="Arial" w:hAnsi="Arial" w:cs="Arial"/>
          <w:color w:val="auto"/>
        </w:rPr>
      </w:pPr>
      <w:r w:rsidRPr="00836C1A">
        <w:rPr>
          <w:rFonts w:ascii="Arial" w:hAnsi="Arial" w:cs="Arial"/>
          <w:color w:val="auto"/>
        </w:rPr>
        <w:t xml:space="preserve">       </w:t>
      </w:r>
      <w:r w:rsidR="00A51A52">
        <w:rPr>
          <w:rFonts w:ascii="Arial" w:hAnsi="Arial" w:cs="Arial"/>
          <w:color w:val="auto"/>
        </w:rPr>
        <w:t>3</w:t>
      </w:r>
      <w:r w:rsidR="00836C1A">
        <w:rPr>
          <w:rFonts w:ascii="Arial" w:hAnsi="Arial" w:cs="Arial"/>
          <w:color w:val="auto"/>
        </w:rPr>
        <w:t>.</w:t>
      </w:r>
      <w:r w:rsidRPr="00836C1A">
        <w:rPr>
          <w:rFonts w:ascii="Arial" w:hAnsi="Arial" w:cs="Arial"/>
          <w:color w:val="auto"/>
        </w:rPr>
        <w:t xml:space="preserve"> Организовать проведение месячника безопасности на водных объектах в соответствии с методическими рекомендациями (приложение  2);</w:t>
      </w:r>
    </w:p>
    <w:p w:rsidR="005063FD" w:rsidRPr="00836C1A" w:rsidRDefault="005063FD" w:rsidP="005063FD">
      <w:pPr>
        <w:pStyle w:val="Default"/>
        <w:jc w:val="both"/>
        <w:rPr>
          <w:rFonts w:ascii="Arial" w:hAnsi="Arial" w:cs="Arial"/>
          <w:color w:val="auto"/>
        </w:rPr>
      </w:pPr>
      <w:r w:rsidRPr="00836C1A">
        <w:rPr>
          <w:rFonts w:ascii="Arial" w:hAnsi="Arial" w:cs="Arial"/>
          <w:color w:val="auto"/>
        </w:rPr>
        <w:t xml:space="preserve">       </w:t>
      </w:r>
      <w:r w:rsidR="00A51A52">
        <w:rPr>
          <w:rFonts w:ascii="Arial" w:hAnsi="Arial" w:cs="Arial"/>
          <w:color w:val="auto"/>
        </w:rPr>
        <w:t>4</w:t>
      </w:r>
      <w:r w:rsidR="00836C1A">
        <w:rPr>
          <w:rFonts w:ascii="Arial" w:hAnsi="Arial" w:cs="Arial"/>
          <w:color w:val="auto"/>
        </w:rPr>
        <w:t>.</w:t>
      </w:r>
      <w:r w:rsidRPr="00836C1A">
        <w:rPr>
          <w:rFonts w:ascii="Arial" w:hAnsi="Arial" w:cs="Arial"/>
          <w:color w:val="auto"/>
        </w:rPr>
        <w:t xml:space="preserve"> Нормативн</w:t>
      </w:r>
      <w:r w:rsidR="00836C1A">
        <w:rPr>
          <w:rFonts w:ascii="Arial" w:hAnsi="Arial" w:cs="Arial"/>
          <w:color w:val="auto"/>
        </w:rPr>
        <w:t>ыми и правовыми актами  сельского поселения</w:t>
      </w:r>
      <w:r w:rsidRPr="00836C1A">
        <w:rPr>
          <w:rFonts w:ascii="Arial" w:hAnsi="Arial" w:cs="Arial"/>
          <w:color w:val="auto"/>
        </w:rPr>
        <w:t xml:space="preserve"> по обеспечению безопасности людей на водных объектах уточнить места, опасные для жизни людей, а также места массового выхода людей на лед и зимней рыбалки, спланировать комплекс мер по предупреждению происшествий;</w:t>
      </w:r>
    </w:p>
    <w:p w:rsidR="005063FD" w:rsidRPr="00836C1A" w:rsidRDefault="005063FD" w:rsidP="005063FD">
      <w:pPr>
        <w:pStyle w:val="Default"/>
        <w:jc w:val="both"/>
        <w:rPr>
          <w:rFonts w:ascii="Arial" w:hAnsi="Arial" w:cs="Arial"/>
          <w:color w:val="auto"/>
        </w:rPr>
      </w:pPr>
      <w:r w:rsidRPr="00836C1A">
        <w:rPr>
          <w:rFonts w:ascii="Arial" w:hAnsi="Arial" w:cs="Arial"/>
          <w:color w:val="auto"/>
        </w:rPr>
        <w:t xml:space="preserve">        </w:t>
      </w:r>
      <w:r w:rsidR="00A51A52">
        <w:rPr>
          <w:rFonts w:ascii="Arial" w:hAnsi="Arial" w:cs="Arial"/>
          <w:color w:val="auto"/>
        </w:rPr>
        <w:t>5</w:t>
      </w:r>
      <w:r w:rsidR="00836C1A">
        <w:rPr>
          <w:rFonts w:ascii="Arial" w:hAnsi="Arial" w:cs="Arial"/>
          <w:color w:val="auto"/>
        </w:rPr>
        <w:t>.</w:t>
      </w:r>
      <w:r w:rsidRPr="00836C1A">
        <w:rPr>
          <w:rFonts w:ascii="Arial" w:hAnsi="Arial" w:cs="Arial"/>
          <w:color w:val="auto"/>
        </w:rPr>
        <w:t xml:space="preserve"> Принять меры к пресечению функционирования несанкционированных ледовых переходов и переправ в опасных для жизни местах, выезда на лед транспортных средств на необорудованных участках, особенно в период ледостава и интенсивного таяния льда;</w:t>
      </w:r>
    </w:p>
    <w:p w:rsidR="005063FD" w:rsidRPr="00836C1A" w:rsidRDefault="00A51A52" w:rsidP="005063FD">
      <w:pPr>
        <w:pStyle w:val="Default"/>
        <w:jc w:val="both"/>
        <w:rPr>
          <w:rFonts w:ascii="Arial" w:hAnsi="Arial" w:cs="Arial"/>
          <w:color w:val="auto"/>
        </w:rPr>
      </w:pPr>
      <w:r>
        <w:rPr>
          <w:rFonts w:ascii="Arial" w:hAnsi="Arial" w:cs="Arial"/>
          <w:color w:val="auto"/>
        </w:rPr>
        <w:t xml:space="preserve">        6</w:t>
      </w:r>
      <w:r w:rsidR="00B64EB2">
        <w:rPr>
          <w:rFonts w:ascii="Arial" w:hAnsi="Arial" w:cs="Arial"/>
          <w:color w:val="auto"/>
        </w:rPr>
        <w:t>.</w:t>
      </w:r>
      <w:r w:rsidR="005063FD" w:rsidRPr="00836C1A">
        <w:rPr>
          <w:rFonts w:ascii="Arial" w:hAnsi="Arial" w:cs="Arial"/>
          <w:color w:val="auto"/>
        </w:rPr>
        <w:t xml:space="preserve"> С началом ледостава и до его окончания установить информационные знаки о запрещении перехода по льду в опасных для жизни местах, выезда на лед </w:t>
      </w:r>
      <w:r w:rsidR="005063FD" w:rsidRPr="00836C1A">
        <w:rPr>
          <w:rFonts w:ascii="Arial" w:hAnsi="Arial" w:cs="Arial"/>
          <w:color w:val="auto"/>
        </w:rPr>
        <w:lastRenderedPageBreak/>
        <w:t>транспортных средств на необорудованных участках и организовать контроль за ограничением водопользования, за состоянием мостовых переходов;</w:t>
      </w:r>
    </w:p>
    <w:p w:rsidR="005063FD" w:rsidRPr="00836C1A" w:rsidRDefault="005063FD" w:rsidP="00A51A52">
      <w:pPr>
        <w:pStyle w:val="Default"/>
        <w:jc w:val="both"/>
        <w:rPr>
          <w:rFonts w:ascii="Arial" w:hAnsi="Arial" w:cs="Arial"/>
          <w:color w:val="auto"/>
        </w:rPr>
      </w:pPr>
      <w:r w:rsidRPr="00836C1A">
        <w:rPr>
          <w:rFonts w:ascii="Arial" w:hAnsi="Arial" w:cs="Arial"/>
          <w:color w:val="auto"/>
        </w:rPr>
        <w:t xml:space="preserve">        </w:t>
      </w:r>
      <w:r w:rsidR="00A51A52">
        <w:rPr>
          <w:rFonts w:ascii="Arial" w:hAnsi="Arial" w:cs="Arial"/>
          <w:color w:val="auto"/>
        </w:rPr>
        <w:t>7</w:t>
      </w:r>
      <w:r w:rsidR="00B64EB2">
        <w:rPr>
          <w:rFonts w:ascii="Arial" w:hAnsi="Arial" w:cs="Arial"/>
          <w:color w:val="auto"/>
        </w:rPr>
        <w:t>.</w:t>
      </w:r>
      <w:r w:rsidRPr="00836C1A">
        <w:rPr>
          <w:rFonts w:ascii="Arial" w:hAnsi="Arial" w:cs="Arial"/>
          <w:color w:val="auto"/>
        </w:rPr>
        <w:t xml:space="preserve"> Организовать информирование граждан о толщине льда в местах массового выхода людей на лед, зимней рыбалки и правилах поведения на льду</w:t>
      </w:r>
      <w:r w:rsidR="00A51A52">
        <w:rPr>
          <w:rFonts w:ascii="Arial" w:hAnsi="Arial" w:cs="Arial"/>
          <w:color w:val="auto"/>
        </w:rPr>
        <w:t>.</w:t>
      </w:r>
    </w:p>
    <w:p w:rsidR="005063FD" w:rsidRPr="00836C1A" w:rsidRDefault="00A51A52" w:rsidP="005063FD">
      <w:pPr>
        <w:pStyle w:val="Default"/>
        <w:jc w:val="both"/>
        <w:rPr>
          <w:rFonts w:ascii="Arial" w:hAnsi="Arial" w:cs="Arial"/>
          <w:color w:val="auto"/>
        </w:rPr>
      </w:pPr>
      <w:r>
        <w:rPr>
          <w:rFonts w:ascii="Arial" w:hAnsi="Arial" w:cs="Arial"/>
          <w:color w:val="auto"/>
        </w:rPr>
        <w:t xml:space="preserve">       8.</w:t>
      </w:r>
      <w:r w:rsidR="005063FD" w:rsidRPr="00836C1A">
        <w:rPr>
          <w:rFonts w:ascii="Arial" w:hAnsi="Arial" w:cs="Arial"/>
          <w:color w:val="auto"/>
        </w:rPr>
        <w:t xml:space="preserve"> </w:t>
      </w:r>
      <w:r w:rsidR="002C1E6C">
        <w:rPr>
          <w:rFonts w:ascii="Arial" w:hAnsi="Arial" w:cs="Arial"/>
          <w:color w:val="auto"/>
        </w:rPr>
        <w:t xml:space="preserve">С учетом соблюдения санитарно-гигиенических норм в условиях распространения новой коронавирусной инфекции организовать профилактическую работу </w:t>
      </w:r>
      <w:r>
        <w:rPr>
          <w:rFonts w:ascii="Arial" w:hAnsi="Arial" w:cs="Arial"/>
          <w:color w:val="auto"/>
        </w:rPr>
        <w:t xml:space="preserve"> </w:t>
      </w:r>
      <w:r w:rsidR="005063FD" w:rsidRPr="00836C1A">
        <w:rPr>
          <w:rFonts w:ascii="Arial" w:hAnsi="Arial" w:cs="Arial"/>
          <w:color w:val="auto"/>
        </w:rPr>
        <w:t xml:space="preserve"> на предприятиях, в организациях, на собраниях и сходах граждан;</w:t>
      </w:r>
    </w:p>
    <w:p w:rsidR="005063FD" w:rsidRPr="00836C1A" w:rsidRDefault="00EE1ABB" w:rsidP="005063FD">
      <w:pPr>
        <w:jc w:val="both"/>
        <w:rPr>
          <w:rFonts w:ascii="Arial" w:hAnsi="Arial" w:cs="Arial"/>
        </w:rPr>
      </w:pPr>
      <w:r>
        <w:rPr>
          <w:rFonts w:ascii="Arial" w:hAnsi="Arial" w:cs="Arial"/>
        </w:rPr>
        <w:t xml:space="preserve">       9</w:t>
      </w:r>
      <w:r w:rsidR="005063FD" w:rsidRPr="00836C1A">
        <w:rPr>
          <w:rFonts w:ascii="Arial" w:hAnsi="Arial" w:cs="Arial"/>
        </w:rPr>
        <w:t>. Контроль за вып</w:t>
      </w:r>
      <w:r w:rsidR="00A51A52">
        <w:rPr>
          <w:rFonts w:ascii="Arial" w:hAnsi="Arial" w:cs="Arial"/>
        </w:rPr>
        <w:t>олнением настоящего постановления</w:t>
      </w:r>
      <w:r w:rsidR="005063FD" w:rsidRPr="00836C1A">
        <w:rPr>
          <w:rFonts w:ascii="Arial" w:hAnsi="Arial" w:cs="Arial"/>
        </w:rPr>
        <w:t xml:space="preserve"> оставляю за собой.</w:t>
      </w:r>
    </w:p>
    <w:p w:rsidR="005063FD" w:rsidRPr="00836C1A" w:rsidRDefault="005063FD" w:rsidP="005063FD">
      <w:pPr>
        <w:jc w:val="both"/>
        <w:rPr>
          <w:rFonts w:ascii="Arial" w:hAnsi="Arial" w:cs="Arial"/>
        </w:rPr>
      </w:pPr>
    </w:p>
    <w:p w:rsidR="005063FD" w:rsidRPr="00836C1A" w:rsidRDefault="005063FD" w:rsidP="005063FD">
      <w:pPr>
        <w:rPr>
          <w:rFonts w:ascii="Arial" w:hAnsi="Arial" w:cs="Arial"/>
        </w:rPr>
      </w:pPr>
    </w:p>
    <w:p w:rsidR="005063FD" w:rsidRPr="00836C1A" w:rsidRDefault="005063FD" w:rsidP="005063FD">
      <w:pPr>
        <w:jc w:val="both"/>
        <w:rPr>
          <w:rFonts w:ascii="Arial" w:hAnsi="Arial" w:cs="Arial"/>
        </w:rPr>
      </w:pPr>
    </w:p>
    <w:p w:rsidR="005063FD" w:rsidRPr="00B64EB2" w:rsidRDefault="009F1790" w:rsidP="005063FD">
      <w:pPr>
        <w:jc w:val="both"/>
        <w:rPr>
          <w:rFonts w:ascii="Arial" w:hAnsi="Arial" w:cs="Arial"/>
        </w:rPr>
      </w:pPr>
      <w:r>
        <w:rPr>
          <w:rFonts w:ascii="Arial" w:hAnsi="Arial" w:cs="Arial"/>
        </w:rPr>
        <w:t>И.о. главы</w:t>
      </w:r>
      <w:r w:rsidR="00B64EB2" w:rsidRPr="00B64EB2">
        <w:rPr>
          <w:rFonts w:ascii="Arial" w:hAnsi="Arial" w:cs="Arial"/>
        </w:rPr>
        <w:t xml:space="preserve"> сельского поселения                                                </w:t>
      </w:r>
      <w:r>
        <w:rPr>
          <w:rFonts w:ascii="Arial" w:hAnsi="Arial" w:cs="Arial"/>
        </w:rPr>
        <w:t>О.В.Прус</w:t>
      </w:r>
    </w:p>
    <w:p w:rsidR="005063FD" w:rsidRPr="00836C1A" w:rsidRDefault="005063FD" w:rsidP="005063FD">
      <w:pPr>
        <w:jc w:val="right"/>
        <w:rPr>
          <w:rFonts w:ascii="Arial" w:hAnsi="Arial" w:cs="Arial"/>
        </w:rPr>
      </w:pPr>
    </w:p>
    <w:p w:rsidR="005063FD" w:rsidRPr="00836C1A" w:rsidRDefault="005063FD" w:rsidP="005063FD">
      <w:pPr>
        <w:jc w:val="right"/>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sectPr w:rsidR="005063FD" w:rsidRPr="00836C1A">
          <w:pgSz w:w="11906" w:h="16838"/>
          <w:pgMar w:top="851" w:right="851" w:bottom="851" w:left="1418" w:header="709" w:footer="709" w:gutter="0"/>
          <w:cols w:space="720"/>
        </w:sectPr>
      </w:pPr>
    </w:p>
    <w:p w:rsidR="005063FD" w:rsidRPr="00836C1A" w:rsidRDefault="005063FD" w:rsidP="005063FD">
      <w:pPr>
        <w:pStyle w:val="Default"/>
        <w:rPr>
          <w:rFonts w:ascii="Arial" w:hAnsi="Arial" w:cs="Arial"/>
        </w:rPr>
      </w:pPr>
    </w:p>
    <w:p w:rsidR="005063FD" w:rsidRPr="00836C1A" w:rsidRDefault="005063FD" w:rsidP="005063FD">
      <w:pPr>
        <w:pStyle w:val="Default"/>
        <w:rPr>
          <w:rFonts w:ascii="Arial" w:hAnsi="Arial" w:cs="Arial"/>
          <w:color w:val="auto"/>
        </w:rPr>
      </w:pPr>
    </w:p>
    <w:p w:rsidR="005063FD" w:rsidRPr="00836C1A" w:rsidRDefault="005063FD" w:rsidP="005063FD">
      <w:pPr>
        <w:pStyle w:val="Default"/>
        <w:jc w:val="right"/>
        <w:rPr>
          <w:rFonts w:ascii="Arial" w:hAnsi="Arial" w:cs="Arial"/>
          <w:color w:val="auto"/>
        </w:rPr>
      </w:pPr>
      <w:r w:rsidRPr="00836C1A">
        <w:rPr>
          <w:rFonts w:ascii="Arial" w:hAnsi="Arial" w:cs="Arial"/>
          <w:color w:val="auto"/>
        </w:rPr>
        <w:t xml:space="preserve">приложение  1 </w:t>
      </w:r>
    </w:p>
    <w:p w:rsidR="005063FD" w:rsidRDefault="005063FD" w:rsidP="00B64EB2">
      <w:pPr>
        <w:pStyle w:val="Default"/>
        <w:jc w:val="right"/>
        <w:rPr>
          <w:rFonts w:ascii="Arial" w:hAnsi="Arial" w:cs="Arial"/>
          <w:color w:val="auto"/>
        </w:rPr>
      </w:pPr>
      <w:r w:rsidRPr="00836C1A">
        <w:rPr>
          <w:rFonts w:ascii="Arial" w:hAnsi="Arial" w:cs="Arial"/>
          <w:color w:val="auto"/>
        </w:rPr>
        <w:t xml:space="preserve">к </w:t>
      </w:r>
      <w:r w:rsidR="00B64EB2">
        <w:rPr>
          <w:rFonts w:ascii="Arial" w:hAnsi="Arial" w:cs="Arial"/>
          <w:color w:val="auto"/>
        </w:rPr>
        <w:t xml:space="preserve">постановлению администрации </w:t>
      </w:r>
    </w:p>
    <w:p w:rsidR="00B64EB2" w:rsidRPr="00836C1A" w:rsidRDefault="00B64EB2" w:rsidP="00B64EB2">
      <w:pPr>
        <w:pStyle w:val="Default"/>
        <w:jc w:val="right"/>
        <w:rPr>
          <w:rFonts w:ascii="Arial" w:hAnsi="Arial" w:cs="Arial"/>
          <w:color w:val="auto"/>
        </w:rPr>
      </w:pPr>
      <w:r>
        <w:rPr>
          <w:rFonts w:ascii="Arial" w:hAnsi="Arial" w:cs="Arial"/>
          <w:color w:val="auto"/>
        </w:rPr>
        <w:t>Жерновецкого сельского поселения</w:t>
      </w:r>
    </w:p>
    <w:p w:rsidR="005063FD" w:rsidRPr="00836C1A" w:rsidRDefault="005063FD" w:rsidP="005063FD">
      <w:pPr>
        <w:pStyle w:val="Default"/>
        <w:jc w:val="right"/>
        <w:rPr>
          <w:rFonts w:ascii="Arial" w:hAnsi="Arial" w:cs="Arial"/>
          <w:color w:val="auto"/>
        </w:rPr>
      </w:pPr>
      <w:r w:rsidRPr="00836C1A">
        <w:rPr>
          <w:rFonts w:ascii="Arial" w:hAnsi="Arial" w:cs="Arial"/>
          <w:color w:val="auto"/>
        </w:rPr>
        <w:t xml:space="preserve">от </w:t>
      </w:r>
      <w:r w:rsidR="007571A3">
        <w:rPr>
          <w:rFonts w:ascii="Arial" w:hAnsi="Arial" w:cs="Arial"/>
          <w:color w:val="auto"/>
        </w:rPr>
        <w:t>14</w:t>
      </w:r>
      <w:r w:rsidR="00CA493A" w:rsidRPr="00836C1A">
        <w:rPr>
          <w:rFonts w:ascii="Arial" w:hAnsi="Arial" w:cs="Arial"/>
          <w:color w:val="auto"/>
        </w:rPr>
        <w:t xml:space="preserve"> ноя</w:t>
      </w:r>
      <w:r w:rsidR="009F1790">
        <w:rPr>
          <w:rFonts w:ascii="Arial" w:hAnsi="Arial" w:cs="Arial"/>
          <w:color w:val="auto"/>
        </w:rPr>
        <w:t>бря  2022</w:t>
      </w:r>
      <w:r w:rsidRPr="00836C1A">
        <w:rPr>
          <w:rFonts w:ascii="Arial" w:hAnsi="Arial" w:cs="Arial"/>
          <w:color w:val="auto"/>
        </w:rPr>
        <w:t xml:space="preserve"> года №</w:t>
      </w:r>
      <w:r w:rsidR="009F1790">
        <w:rPr>
          <w:rFonts w:ascii="Arial" w:hAnsi="Arial" w:cs="Arial"/>
          <w:color w:val="auto"/>
        </w:rPr>
        <w:t>42</w:t>
      </w:r>
    </w:p>
    <w:p w:rsidR="005063FD" w:rsidRPr="00836C1A" w:rsidRDefault="005063FD" w:rsidP="005063FD">
      <w:pPr>
        <w:pStyle w:val="Default"/>
        <w:jc w:val="right"/>
        <w:rPr>
          <w:rFonts w:ascii="Arial" w:hAnsi="Arial" w:cs="Arial"/>
          <w:color w:val="auto"/>
        </w:rPr>
      </w:pPr>
    </w:p>
    <w:p w:rsidR="005063FD" w:rsidRPr="00836C1A" w:rsidRDefault="005063FD" w:rsidP="005063FD">
      <w:pPr>
        <w:pStyle w:val="Default"/>
        <w:jc w:val="center"/>
        <w:rPr>
          <w:rFonts w:ascii="Arial" w:hAnsi="Arial" w:cs="Arial"/>
          <w:color w:val="auto"/>
        </w:rPr>
      </w:pPr>
      <w:r w:rsidRPr="00836C1A">
        <w:rPr>
          <w:rFonts w:ascii="Arial" w:hAnsi="Arial" w:cs="Arial"/>
          <w:color w:val="auto"/>
        </w:rPr>
        <w:t>ПЛАН</w:t>
      </w:r>
    </w:p>
    <w:p w:rsidR="005063FD" w:rsidRPr="00836C1A" w:rsidRDefault="005063FD" w:rsidP="005063FD">
      <w:pPr>
        <w:pStyle w:val="Default"/>
        <w:jc w:val="center"/>
        <w:rPr>
          <w:rFonts w:ascii="Arial" w:hAnsi="Arial" w:cs="Arial"/>
          <w:color w:val="auto"/>
        </w:rPr>
      </w:pPr>
      <w:r w:rsidRPr="00836C1A">
        <w:rPr>
          <w:rFonts w:ascii="Arial" w:hAnsi="Arial" w:cs="Arial"/>
          <w:color w:val="auto"/>
        </w:rPr>
        <w:t>мероприятий по обеспечению безопасности людей на водн</w:t>
      </w:r>
      <w:r w:rsidR="00B64EB2">
        <w:rPr>
          <w:rFonts w:ascii="Arial" w:hAnsi="Arial" w:cs="Arial"/>
          <w:color w:val="auto"/>
        </w:rPr>
        <w:t>ых объектах Жерновецкого сельского поселения</w:t>
      </w:r>
      <w:r w:rsidRPr="00836C1A">
        <w:rPr>
          <w:rFonts w:ascii="Arial" w:hAnsi="Arial" w:cs="Arial"/>
          <w:color w:val="auto"/>
        </w:rPr>
        <w:t xml:space="preserve"> в период месячника безопасности и до окон</w:t>
      </w:r>
      <w:r w:rsidR="002C1E6C">
        <w:rPr>
          <w:rFonts w:ascii="Arial" w:hAnsi="Arial" w:cs="Arial"/>
          <w:color w:val="auto"/>
        </w:rPr>
        <w:t>ч</w:t>
      </w:r>
      <w:r w:rsidR="009F1790">
        <w:rPr>
          <w:rFonts w:ascii="Arial" w:hAnsi="Arial" w:cs="Arial"/>
          <w:color w:val="auto"/>
        </w:rPr>
        <w:t>ания осенне-зимнего периода 2022 -2023</w:t>
      </w:r>
      <w:r w:rsidRPr="00836C1A">
        <w:rPr>
          <w:rFonts w:ascii="Arial" w:hAnsi="Arial" w:cs="Arial"/>
          <w:color w:val="auto"/>
        </w:rPr>
        <w:t xml:space="preserve"> годов</w:t>
      </w:r>
    </w:p>
    <w:p w:rsidR="005063FD" w:rsidRPr="00836C1A" w:rsidRDefault="005063FD" w:rsidP="005063FD">
      <w:pPr>
        <w:pStyle w:val="Default"/>
        <w:jc w:val="center"/>
        <w:rPr>
          <w:rFonts w:ascii="Arial" w:hAnsi="Arial" w:cs="Arial"/>
          <w:color w:val="auto"/>
        </w:rPr>
      </w:pPr>
    </w:p>
    <w:tbl>
      <w:tblPr>
        <w:tblW w:w="0" w:type="auto"/>
        <w:tblLayout w:type="fixed"/>
        <w:tblLook w:val="0000"/>
      </w:tblPr>
      <w:tblGrid>
        <w:gridCol w:w="530"/>
        <w:gridCol w:w="8374"/>
        <w:gridCol w:w="3801"/>
        <w:gridCol w:w="2081"/>
      </w:tblGrid>
      <w:tr w:rsidR="005063FD" w:rsidRPr="00836C1A">
        <w:trPr>
          <w:trHeight w:val="270"/>
        </w:trPr>
        <w:tc>
          <w:tcPr>
            <w:tcW w:w="530" w:type="dxa"/>
            <w:tcBorders>
              <w:top w:val="single" w:sz="4" w:space="0" w:color="auto"/>
              <w:left w:val="single" w:sz="4" w:space="0" w:color="auto"/>
              <w:bottom w:val="single" w:sz="4" w:space="0" w:color="auto"/>
              <w:right w:val="single" w:sz="4" w:space="0" w:color="auto"/>
            </w:tcBorders>
          </w:tcPr>
          <w:p w:rsidR="005063FD" w:rsidRPr="00836C1A" w:rsidRDefault="005063FD" w:rsidP="005063FD">
            <w:pPr>
              <w:pStyle w:val="Default"/>
              <w:jc w:val="center"/>
              <w:rPr>
                <w:rFonts w:ascii="Arial" w:hAnsi="Arial" w:cs="Arial"/>
              </w:rPr>
            </w:pPr>
            <w:r w:rsidRPr="00836C1A">
              <w:rPr>
                <w:rFonts w:ascii="Arial" w:hAnsi="Arial" w:cs="Arial"/>
                <w:bCs/>
              </w:rPr>
              <w:t>№</w:t>
            </w:r>
          </w:p>
          <w:p w:rsidR="005063FD" w:rsidRPr="00836C1A" w:rsidRDefault="005063FD" w:rsidP="005063FD">
            <w:pPr>
              <w:pStyle w:val="Default"/>
              <w:jc w:val="center"/>
              <w:rPr>
                <w:rFonts w:ascii="Arial" w:hAnsi="Arial" w:cs="Arial"/>
              </w:rPr>
            </w:pPr>
            <w:r w:rsidRPr="00836C1A">
              <w:rPr>
                <w:rFonts w:ascii="Arial" w:hAnsi="Arial" w:cs="Arial"/>
                <w:bCs/>
              </w:rPr>
              <w:t>пп</w:t>
            </w:r>
          </w:p>
        </w:tc>
        <w:tc>
          <w:tcPr>
            <w:tcW w:w="8374" w:type="dxa"/>
            <w:tcBorders>
              <w:top w:val="single" w:sz="4" w:space="0" w:color="auto"/>
              <w:left w:val="single" w:sz="4" w:space="0" w:color="auto"/>
              <w:bottom w:val="single" w:sz="4" w:space="0" w:color="auto"/>
              <w:right w:val="single" w:sz="4" w:space="0" w:color="auto"/>
            </w:tcBorders>
          </w:tcPr>
          <w:p w:rsidR="005063FD" w:rsidRPr="00836C1A" w:rsidRDefault="005063FD" w:rsidP="005063FD">
            <w:pPr>
              <w:pStyle w:val="Default"/>
              <w:jc w:val="center"/>
              <w:rPr>
                <w:rFonts w:ascii="Arial" w:hAnsi="Arial" w:cs="Arial"/>
              </w:rPr>
            </w:pPr>
            <w:r w:rsidRPr="00836C1A">
              <w:rPr>
                <w:rFonts w:ascii="Arial" w:hAnsi="Arial" w:cs="Arial"/>
                <w:bCs/>
              </w:rPr>
              <w:t>Наименование мероприятий</w:t>
            </w:r>
          </w:p>
        </w:tc>
        <w:tc>
          <w:tcPr>
            <w:tcW w:w="3801" w:type="dxa"/>
            <w:tcBorders>
              <w:top w:val="single" w:sz="4" w:space="0" w:color="auto"/>
              <w:left w:val="single" w:sz="4" w:space="0" w:color="auto"/>
              <w:bottom w:val="single" w:sz="4" w:space="0" w:color="auto"/>
              <w:right w:val="single" w:sz="4" w:space="0" w:color="auto"/>
            </w:tcBorders>
          </w:tcPr>
          <w:p w:rsidR="005063FD" w:rsidRPr="00836C1A" w:rsidRDefault="005063FD" w:rsidP="005063FD">
            <w:pPr>
              <w:pStyle w:val="Default"/>
              <w:jc w:val="center"/>
              <w:rPr>
                <w:rFonts w:ascii="Arial" w:hAnsi="Arial" w:cs="Arial"/>
              </w:rPr>
            </w:pPr>
            <w:r w:rsidRPr="00836C1A">
              <w:rPr>
                <w:rFonts w:ascii="Arial" w:hAnsi="Arial" w:cs="Arial"/>
                <w:bCs/>
              </w:rPr>
              <w:t>Ответственные за исполнение</w:t>
            </w:r>
          </w:p>
        </w:tc>
        <w:tc>
          <w:tcPr>
            <w:tcW w:w="2081" w:type="dxa"/>
            <w:tcBorders>
              <w:top w:val="single" w:sz="4" w:space="0" w:color="auto"/>
              <w:left w:val="single" w:sz="4" w:space="0" w:color="auto"/>
              <w:bottom w:val="single" w:sz="4" w:space="0" w:color="auto"/>
              <w:right w:val="single" w:sz="4" w:space="0" w:color="auto"/>
            </w:tcBorders>
          </w:tcPr>
          <w:p w:rsidR="005063FD" w:rsidRPr="00836C1A" w:rsidRDefault="005063FD" w:rsidP="005063FD">
            <w:pPr>
              <w:pStyle w:val="Default"/>
              <w:jc w:val="center"/>
              <w:rPr>
                <w:rFonts w:ascii="Arial" w:hAnsi="Arial" w:cs="Arial"/>
              </w:rPr>
            </w:pPr>
            <w:r w:rsidRPr="00836C1A">
              <w:rPr>
                <w:rFonts w:ascii="Arial" w:hAnsi="Arial" w:cs="Arial"/>
                <w:bCs/>
              </w:rPr>
              <w:t>Срок</w:t>
            </w:r>
          </w:p>
          <w:p w:rsidR="005063FD" w:rsidRPr="00836C1A" w:rsidRDefault="005063FD" w:rsidP="005063FD">
            <w:pPr>
              <w:pStyle w:val="Default"/>
              <w:jc w:val="center"/>
              <w:rPr>
                <w:rFonts w:ascii="Arial" w:hAnsi="Arial" w:cs="Arial"/>
              </w:rPr>
            </w:pPr>
            <w:r w:rsidRPr="00836C1A">
              <w:rPr>
                <w:rFonts w:ascii="Arial" w:hAnsi="Arial" w:cs="Arial"/>
                <w:bCs/>
              </w:rPr>
              <w:t>исполнения</w:t>
            </w:r>
          </w:p>
        </w:tc>
      </w:tr>
      <w:tr w:rsidR="005063FD" w:rsidRPr="00836C1A">
        <w:trPr>
          <w:trHeight w:val="400"/>
        </w:trPr>
        <w:tc>
          <w:tcPr>
            <w:tcW w:w="530" w:type="dxa"/>
            <w:tcBorders>
              <w:top w:val="single" w:sz="4" w:space="0" w:color="auto"/>
              <w:left w:val="single" w:sz="4" w:space="0" w:color="auto"/>
              <w:bottom w:val="single" w:sz="4" w:space="0" w:color="auto"/>
              <w:right w:val="single" w:sz="4" w:space="0" w:color="auto"/>
            </w:tcBorders>
          </w:tcPr>
          <w:p w:rsidR="005063FD" w:rsidRPr="00836C1A" w:rsidRDefault="00A51A52" w:rsidP="005063FD">
            <w:pPr>
              <w:pStyle w:val="Default"/>
              <w:rPr>
                <w:rFonts w:ascii="Arial" w:hAnsi="Arial" w:cs="Arial"/>
              </w:rPr>
            </w:pPr>
            <w:r>
              <w:rPr>
                <w:rFonts w:ascii="Arial" w:hAnsi="Arial" w:cs="Arial"/>
                <w:bCs/>
              </w:rPr>
              <w:t>1</w:t>
            </w:r>
            <w:r w:rsidR="005063FD" w:rsidRPr="00836C1A">
              <w:rPr>
                <w:rFonts w:ascii="Arial" w:hAnsi="Arial" w:cs="Arial"/>
                <w:bCs/>
              </w:rPr>
              <w:t>.</w:t>
            </w:r>
          </w:p>
        </w:tc>
        <w:tc>
          <w:tcPr>
            <w:tcW w:w="8374" w:type="dxa"/>
            <w:tcBorders>
              <w:top w:val="single" w:sz="4" w:space="0" w:color="auto"/>
              <w:left w:val="single" w:sz="4" w:space="0" w:color="auto"/>
              <w:bottom w:val="single" w:sz="4" w:space="0" w:color="auto"/>
              <w:right w:val="single" w:sz="4" w:space="0" w:color="auto"/>
            </w:tcBorders>
          </w:tcPr>
          <w:p w:rsidR="005063FD" w:rsidRPr="00836C1A" w:rsidRDefault="005063FD" w:rsidP="005063FD">
            <w:pPr>
              <w:pStyle w:val="Default"/>
              <w:rPr>
                <w:rFonts w:ascii="Arial" w:hAnsi="Arial" w:cs="Arial"/>
              </w:rPr>
            </w:pPr>
            <w:r w:rsidRPr="00836C1A">
              <w:rPr>
                <w:rFonts w:ascii="Arial" w:hAnsi="Arial" w:cs="Arial"/>
                <w:bCs/>
              </w:rPr>
              <w:t>Организовать работу по выявлению мест массового выхода людей на лед, переходов по льду и принять необходимые меры, по организации и обустройству безопасных мест зимнего отдыха и рыбалки на водных объектах</w:t>
            </w:r>
          </w:p>
        </w:tc>
        <w:tc>
          <w:tcPr>
            <w:tcW w:w="3801" w:type="dxa"/>
            <w:tcBorders>
              <w:top w:val="single" w:sz="4" w:space="0" w:color="auto"/>
              <w:left w:val="single" w:sz="4" w:space="0" w:color="auto"/>
              <w:bottom w:val="single" w:sz="4" w:space="0" w:color="auto"/>
              <w:right w:val="single" w:sz="4" w:space="0" w:color="auto"/>
            </w:tcBorders>
          </w:tcPr>
          <w:p w:rsidR="005063FD" w:rsidRPr="00836C1A" w:rsidRDefault="005063FD" w:rsidP="005063FD">
            <w:pPr>
              <w:pStyle w:val="Default"/>
              <w:rPr>
                <w:rFonts w:ascii="Arial" w:hAnsi="Arial" w:cs="Arial"/>
              </w:rPr>
            </w:pPr>
          </w:p>
          <w:p w:rsidR="005063FD" w:rsidRPr="00836C1A" w:rsidRDefault="00B64EB2" w:rsidP="005063FD">
            <w:pPr>
              <w:pStyle w:val="Default"/>
              <w:rPr>
                <w:rFonts w:ascii="Arial" w:hAnsi="Arial" w:cs="Arial"/>
              </w:rPr>
            </w:pPr>
            <w:r>
              <w:rPr>
                <w:rFonts w:ascii="Arial" w:hAnsi="Arial" w:cs="Arial"/>
              </w:rPr>
              <w:t>Глава поселения</w:t>
            </w:r>
          </w:p>
        </w:tc>
        <w:tc>
          <w:tcPr>
            <w:tcW w:w="2081" w:type="dxa"/>
            <w:tcBorders>
              <w:top w:val="single" w:sz="4" w:space="0" w:color="auto"/>
              <w:left w:val="single" w:sz="4" w:space="0" w:color="auto"/>
              <w:bottom w:val="single" w:sz="4" w:space="0" w:color="auto"/>
              <w:right w:val="single" w:sz="4" w:space="0" w:color="auto"/>
            </w:tcBorders>
          </w:tcPr>
          <w:p w:rsidR="005063FD" w:rsidRPr="00836C1A" w:rsidRDefault="005063FD" w:rsidP="005063FD">
            <w:pPr>
              <w:pStyle w:val="Default"/>
              <w:rPr>
                <w:rFonts w:ascii="Arial" w:hAnsi="Arial" w:cs="Arial"/>
              </w:rPr>
            </w:pPr>
            <w:r w:rsidRPr="00836C1A">
              <w:rPr>
                <w:rFonts w:ascii="Arial" w:hAnsi="Arial" w:cs="Arial"/>
                <w:bCs/>
              </w:rPr>
              <w:t>с началом ледостава</w:t>
            </w:r>
          </w:p>
        </w:tc>
      </w:tr>
    </w:tbl>
    <w:p w:rsidR="005063FD" w:rsidRPr="00836C1A" w:rsidRDefault="005063FD" w:rsidP="005063FD">
      <w:pPr>
        <w:pStyle w:val="Default"/>
        <w:rPr>
          <w:rFonts w:ascii="Arial" w:hAnsi="Arial" w:cs="Arial"/>
        </w:rPr>
      </w:pPr>
    </w:p>
    <w:tbl>
      <w:tblPr>
        <w:tblW w:w="14868" w:type="dxa"/>
        <w:tblLayout w:type="fixed"/>
        <w:tblLook w:val="0000"/>
      </w:tblPr>
      <w:tblGrid>
        <w:gridCol w:w="468"/>
        <w:gridCol w:w="8460"/>
        <w:gridCol w:w="3780"/>
        <w:gridCol w:w="2160"/>
      </w:tblGrid>
      <w:tr w:rsidR="005063FD" w:rsidRPr="00836C1A" w:rsidTr="00B64EB2">
        <w:trPr>
          <w:trHeight w:val="539"/>
        </w:trPr>
        <w:tc>
          <w:tcPr>
            <w:tcW w:w="468" w:type="dxa"/>
            <w:tcBorders>
              <w:top w:val="single" w:sz="4" w:space="0" w:color="auto"/>
              <w:left w:val="single" w:sz="4" w:space="0" w:color="auto"/>
              <w:bottom w:val="single" w:sz="4" w:space="0" w:color="auto"/>
              <w:right w:val="single" w:sz="4" w:space="0" w:color="auto"/>
            </w:tcBorders>
          </w:tcPr>
          <w:p w:rsidR="005063FD" w:rsidRPr="00836C1A" w:rsidRDefault="00A51A52" w:rsidP="005063FD">
            <w:pPr>
              <w:pStyle w:val="Default"/>
              <w:rPr>
                <w:rFonts w:ascii="Arial" w:hAnsi="Arial" w:cs="Arial"/>
              </w:rPr>
            </w:pPr>
            <w:r>
              <w:rPr>
                <w:rFonts w:ascii="Arial" w:hAnsi="Arial" w:cs="Arial"/>
                <w:bCs/>
              </w:rPr>
              <w:t>2</w:t>
            </w:r>
            <w:r w:rsidR="005063FD" w:rsidRPr="00836C1A">
              <w:rPr>
                <w:rFonts w:ascii="Arial" w:hAnsi="Arial" w:cs="Arial"/>
                <w:bCs/>
              </w:rPr>
              <w:t>.</w:t>
            </w:r>
          </w:p>
        </w:tc>
        <w:tc>
          <w:tcPr>
            <w:tcW w:w="8460" w:type="dxa"/>
            <w:tcBorders>
              <w:top w:val="single" w:sz="4" w:space="0" w:color="auto"/>
              <w:left w:val="single" w:sz="4" w:space="0" w:color="auto"/>
              <w:bottom w:val="single" w:sz="4" w:space="0" w:color="auto"/>
              <w:right w:val="single" w:sz="4" w:space="0" w:color="auto"/>
            </w:tcBorders>
          </w:tcPr>
          <w:p w:rsidR="005063FD" w:rsidRPr="00836C1A" w:rsidRDefault="005063FD" w:rsidP="00E85871">
            <w:pPr>
              <w:pStyle w:val="Default"/>
              <w:rPr>
                <w:rFonts w:ascii="Arial" w:hAnsi="Arial" w:cs="Arial"/>
              </w:rPr>
            </w:pPr>
            <w:r w:rsidRPr="00836C1A">
              <w:rPr>
                <w:rFonts w:ascii="Arial" w:hAnsi="Arial" w:cs="Arial"/>
                <w:bCs/>
              </w:rPr>
              <w:t>Организовать проведение комплекса мероприятий по ограничению выезда автотранспорта и выхода на лед граждан, путем выставления запрещающих знаков, перекрытия съездов автотранспорта на лед, установки шлагбаумов</w:t>
            </w:r>
            <w:r w:rsidR="00E85871">
              <w:rPr>
                <w:rFonts w:ascii="Arial" w:hAnsi="Arial" w:cs="Arial"/>
                <w:bCs/>
              </w:rPr>
              <w:t>, контроль за состоянием мостовых переходов.</w:t>
            </w:r>
          </w:p>
        </w:tc>
        <w:tc>
          <w:tcPr>
            <w:tcW w:w="3780" w:type="dxa"/>
            <w:tcBorders>
              <w:top w:val="single" w:sz="4" w:space="0" w:color="auto"/>
              <w:left w:val="single" w:sz="4" w:space="0" w:color="auto"/>
              <w:bottom w:val="single" w:sz="4" w:space="0" w:color="auto"/>
              <w:right w:val="single" w:sz="4" w:space="0" w:color="auto"/>
            </w:tcBorders>
          </w:tcPr>
          <w:p w:rsidR="005063FD" w:rsidRPr="00836C1A" w:rsidRDefault="005063FD" w:rsidP="005063FD">
            <w:pPr>
              <w:pStyle w:val="Default"/>
              <w:rPr>
                <w:rFonts w:ascii="Arial" w:hAnsi="Arial" w:cs="Arial"/>
              </w:rPr>
            </w:pPr>
            <w:r w:rsidRPr="00836C1A">
              <w:rPr>
                <w:rFonts w:ascii="Arial" w:hAnsi="Arial" w:cs="Arial"/>
              </w:rPr>
              <w:t>Г</w:t>
            </w:r>
            <w:r w:rsidR="00A51A52">
              <w:rPr>
                <w:rFonts w:ascii="Arial" w:hAnsi="Arial" w:cs="Arial"/>
              </w:rPr>
              <w:t>лава</w:t>
            </w:r>
            <w:r w:rsidRPr="00836C1A">
              <w:rPr>
                <w:rFonts w:ascii="Arial" w:hAnsi="Arial" w:cs="Arial"/>
              </w:rPr>
              <w:t xml:space="preserve"> поселени</w:t>
            </w:r>
            <w:r w:rsidR="00A51A52">
              <w:rPr>
                <w:rFonts w:ascii="Arial" w:hAnsi="Arial" w:cs="Arial"/>
              </w:rPr>
              <w:t>я</w:t>
            </w:r>
          </w:p>
        </w:tc>
        <w:tc>
          <w:tcPr>
            <w:tcW w:w="2160" w:type="dxa"/>
            <w:tcBorders>
              <w:top w:val="single" w:sz="4" w:space="0" w:color="auto"/>
              <w:left w:val="single" w:sz="4" w:space="0" w:color="auto"/>
              <w:bottom w:val="single" w:sz="4" w:space="0" w:color="auto"/>
              <w:right w:val="single" w:sz="4" w:space="0" w:color="auto"/>
            </w:tcBorders>
          </w:tcPr>
          <w:p w:rsidR="005063FD" w:rsidRPr="00836C1A" w:rsidRDefault="005063FD" w:rsidP="005063FD">
            <w:pPr>
              <w:pStyle w:val="Default"/>
              <w:rPr>
                <w:rFonts w:ascii="Arial" w:hAnsi="Arial" w:cs="Arial"/>
              </w:rPr>
            </w:pPr>
            <w:r w:rsidRPr="00836C1A">
              <w:rPr>
                <w:rFonts w:ascii="Arial" w:hAnsi="Arial" w:cs="Arial"/>
                <w:bCs/>
              </w:rPr>
              <w:t>с началом ледостава</w:t>
            </w:r>
          </w:p>
        </w:tc>
      </w:tr>
      <w:tr w:rsidR="005063FD" w:rsidRPr="00836C1A" w:rsidTr="00B64EB2">
        <w:trPr>
          <w:trHeight w:val="273"/>
        </w:trPr>
        <w:tc>
          <w:tcPr>
            <w:tcW w:w="468" w:type="dxa"/>
            <w:tcBorders>
              <w:top w:val="single" w:sz="4" w:space="0" w:color="auto"/>
              <w:left w:val="single" w:sz="4" w:space="0" w:color="auto"/>
              <w:bottom w:val="single" w:sz="4" w:space="0" w:color="auto"/>
              <w:right w:val="single" w:sz="4" w:space="0" w:color="auto"/>
            </w:tcBorders>
          </w:tcPr>
          <w:p w:rsidR="005063FD" w:rsidRPr="00836C1A" w:rsidRDefault="00A51A52" w:rsidP="005063FD">
            <w:pPr>
              <w:pStyle w:val="Default"/>
              <w:rPr>
                <w:rFonts w:ascii="Arial" w:hAnsi="Arial" w:cs="Arial"/>
              </w:rPr>
            </w:pPr>
            <w:r>
              <w:rPr>
                <w:rFonts w:ascii="Arial" w:hAnsi="Arial" w:cs="Arial"/>
                <w:bCs/>
              </w:rPr>
              <w:t>3</w:t>
            </w:r>
            <w:r w:rsidR="005063FD" w:rsidRPr="00836C1A">
              <w:rPr>
                <w:rFonts w:ascii="Arial" w:hAnsi="Arial" w:cs="Arial"/>
                <w:bCs/>
              </w:rPr>
              <w:t>.</w:t>
            </w:r>
          </w:p>
        </w:tc>
        <w:tc>
          <w:tcPr>
            <w:tcW w:w="8460" w:type="dxa"/>
            <w:tcBorders>
              <w:top w:val="single" w:sz="4" w:space="0" w:color="auto"/>
              <w:left w:val="single" w:sz="4" w:space="0" w:color="auto"/>
              <w:bottom w:val="single" w:sz="4" w:space="0" w:color="auto"/>
              <w:right w:val="single" w:sz="4" w:space="0" w:color="auto"/>
            </w:tcBorders>
          </w:tcPr>
          <w:p w:rsidR="005063FD" w:rsidRPr="00836C1A" w:rsidRDefault="005063FD" w:rsidP="005063FD">
            <w:pPr>
              <w:pStyle w:val="Default"/>
              <w:rPr>
                <w:rFonts w:ascii="Arial" w:hAnsi="Arial" w:cs="Arial"/>
              </w:rPr>
            </w:pPr>
            <w:r w:rsidRPr="00836C1A">
              <w:rPr>
                <w:rFonts w:ascii="Arial" w:hAnsi="Arial" w:cs="Arial"/>
                <w:bCs/>
              </w:rPr>
              <w:t>Организовать контроль за ограничением водопользования на водных объектах</w:t>
            </w:r>
          </w:p>
        </w:tc>
        <w:tc>
          <w:tcPr>
            <w:tcW w:w="3780" w:type="dxa"/>
            <w:tcBorders>
              <w:top w:val="single" w:sz="4" w:space="0" w:color="auto"/>
              <w:left w:val="single" w:sz="4" w:space="0" w:color="auto"/>
              <w:bottom w:val="single" w:sz="4" w:space="0" w:color="auto"/>
              <w:right w:val="single" w:sz="4" w:space="0" w:color="auto"/>
            </w:tcBorders>
          </w:tcPr>
          <w:p w:rsidR="005063FD" w:rsidRPr="00836C1A" w:rsidRDefault="005063FD" w:rsidP="005063FD">
            <w:pPr>
              <w:pStyle w:val="Default"/>
              <w:rPr>
                <w:rFonts w:ascii="Arial" w:hAnsi="Arial" w:cs="Arial"/>
              </w:rPr>
            </w:pPr>
            <w:r w:rsidRPr="00836C1A">
              <w:rPr>
                <w:rFonts w:ascii="Arial" w:hAnsi="Arial" w:cs="Arial"/>
              </w:rPr>
              <w:t>Г</w:t>
            </w:r>
            <w:r w:rsidR="00A51A52">
              <w:rPr>
                <w:rFonts w:ascii="Arial" w:hAnsi="Arial" w:cs="Arial"/>
              </w:rPr>
              <w:t>лава поселения</w:t>
            </w:r>
          </w:p>
        </w:tc>
        <w:tc>
          <w:tcPr>
            <w:tcW w:w="2160" w:type="dxa"/>
            <w:tcBorders>
              <w:top w:val="single" w:sz="4" w:space="0" w:color="auto"/>
              <w:left w:val="single" w:sz="4" w:space="0" w:color="auto"/>
              <w:bottom w:val="single" w:sz="4" w:space="0" w:color="auto"/>
              <w:right w:val="single" w:sz="4" w:space="0" w:color="auto"/>
            </w:tcBorders>
          </w:tcPr>
          <w:p w:rsidR="005063FD" w:rsidRPr="00836C1A" w:rsidRDefault="005063FD" w:rsidP="005063FD">
            <w:pPr>
              <w:pStyle w:val="Default"/>
              <w:rPr>
                <w:rFonts w:ascii="Arial" w:hAnsi="Arial" w:cs="Arial"/>
              </w:rPr>
            </w:pPr>
            <w:r w:rsidRPr="00836C1A">
              <w:rPr>
                <w:rFonts w:ascii="Arial" w:hAnsi="Arial" w:cs="Arial"/>
                <w:bCs/>
              </w:rPr>
              <w:t>с началом ледостава</w:t>
            </w:r>
          </w:p>
        </w:tc>
      </w:tr>
    </w:tbl>
    <w:p w:rsidR="00B64EB2" w:rsidRDefault="00B64EB2" w:rsidP="005063FD">
      <w:pPr>
        <w:pStyle w:val="Default"/>
        <w:jc w:val="right"/>
        <w:rPr>
          <w:rFonts w:ascii="Arial" w:hAnsi="Arial" w:cs="Arial"/>
          <w:color w:val="auto"/>
        </w:rPr>
      </w:pPr>
    </w:p>
    <w:p w:rsidR="00B64EB2" w:rsidRDefault="00B64EB2" w:rsidP="005063FD">
      <w:pPr>
        <w:pStyle w:val="Default"/>
        <w:jc w:val="right"/>
        <w:rPr>
          <w:rFonts w:ascii="Arial" w:hAnsi="Arial" w:cs="Arial"/>
          <w:color w:val="auto"/>
        </w:rPr>
      </w:pPr>
    </w:p>
    <w:p w:rsidR="005063FD" w:rsidRPr="00836C1A" w:rsidRDefault="005063FD" w:rsidP="005063FD">
      <w:pPr>
        <w:rPr>
          <w:rFonts w:ascii="Arial" w:hAnsi="Arial" w:cs="Arial"/>
        </w:rPr>
        <w:sectPr w:rsidR="005063FD" w:rsidRPr="00836C1A">
          <w:pgSz w:w="16838" w:h="11906" w:orient="landscape"/>
          <w:pgMar w:top="539" w:right="1134" w:bottom="851" w:left="1134" w:header="709" w:footer="709" w:gutter="0"/>
          <w:cols w:space="720"/>
        </w:sectPr>
      </w:pPr>
    </w:p>
    <w:p w:rsidR="005063FD" w:rsidRPr="00836C1A" w:rsidRDefault="005063FD" w:rsidP="005063FD">
      <w:pPr>
        <w:pStyle w:val="Default"/>
        <w:jc w:val="right"/>
        <w:rPr>
          <w:rFonts w:ascii="Arial" w:hAnsi="Arial" w:cs="Arial"/>
          <w:color w:val="auto"/>
        </w:rPr>
      </w:pPr>
      <w:r w:rsidRPr="00836C1A">
        <w:rPr>
          <w:rFonts w:ascii="Arial" w:hAnsi="Arial" w:cs="Arial"/>
          <w:color w:val="auto"/>
        </w:rPr>
        <w:lastRenderedPageBreak/>
        <w:t xml:space="preserve">приложение  2 </w:t>
      </w:r>
    </w:p>
    <w:p w:rsidR="005063FD" w:rsidRDefault="005063FD" w:rsidP="00A51A52">
      <w:pPr>
        <w:pStyle w:val="Default"/>
        <w:jc w:val="right"/>
        <w:rPr>
          <w:rFonts w:ascii="Arial" w:hAnsi="Arial" w:cs="Arial"/>
          <w:color w:val="auto"/>
        </w:rPr>
      </w:pPr>
      <w:r w:rsidRPr="00836C1A">
        <w:rPr>
          <w:rFonts w:ascii="Arial" w:hAnsi="Arial" w:cs="Arial"/>
          <w:color w:val="auto"/>
        </w:rPr>
        <w:t xml:space="preserve">к </w:t>
      </w:r>
      <w:r w:rsidR="00A51A52">
        <w:rPr>
          <w:rFonts w:ascii="Arial" w:hAnsi="Arial" w:cs="Arial"/>
          <w:color w:val="auto"/>
        </w:rPr>
        <w:t>постановлению администрации</w:t>
      </w:r>
    </w:p>
    <w:p w:rsidR="00A51A52" w:rsidRPr="00836C1A" w:rsidRDefault="00A51A52" w:rsidP="00A51A52">
      <w:pPr>
        <w:pStyle w:val="Default"/>
        <w:jc w:val="right"/>
        <w:rPr>
          <w:rFonts w:ascii="Arial" w:hAnsi="Arial" w:cs="Arial"/>
          <w:color w:val="auto"/>
        </w:rPr>
      </w:pPr>
      <w:r>
        <w:rPr>
          <w:rFonts w:ascii="Arial" w:hAnsi="Arial" w:cs="Arial"/>
          <w:color w:val="auto"/>
        </w:rPr>
        <w:t>Жерновецкого сельского поселения</w:t>
      </w:r>
    </w:p>
    <w:p w:rsidR="005063FD" w:rsidRPr="00836C1A" w:rsidRDefault="007571A3" w:rsidP="005063FD">
      <w:pPr>
        <w:pStyle w:val="Default"/>
        <w:jc w:val="right"/>
        <w:rPr>
          <w:rFonts w:ascii="Arial" w:hAnsi="Arial" w:cs="Arial"/>
          <w:color w:val="auto"/>
        </w:rPr>
      </w:pPr>
      <w:r>
        <w:rPr>
          <w:rFonts w:ascii="Arial" w:hAnsi="Arial" w:cs="Arial"/>
          <w:color w:val="auto"/>
        </w:rPr>
        <w:t>от 14</w:t>
      </w:r>
      <w:r w:rsidR="00CA493A" w:rsidRPr="00836C1A">
        <w:rPr>
          <w:rFonts w:ascii="Arial" w:hAnsi="Arial" w:cs="Arial"/>
          <w:color w:val="auto"/>
        </w:rPr>
        <w:t xml:space="preserve"> </w:t>
      </w:r>
      <w:r>
        <w:rPr>
          <w:rFonts w:ascii="Arial" w:hAnsi="Arial" w:cs="Arial"/>
          <w:color w:val="auto"/>
        </w:rPr>
        <w:t xml:space="preserve"> ноября  2022</w:t>
      </w:r>
      <w:r w:rsidR="005063FD" w:rsidRPr="00836C1A">
        <w:rPr>
          <w:rFonts w:ascii="Arial" w:hAnsi="Arial" w:cs="Arial"/>
          <w:color w:val="auto"/>
        </w:rPr>
        <w:t xml:space="preserve"> года №</w:t>
      </w:r>
      <w:r>
        <w:rPr>
          <w:rFonts w:ascii="Arial" w:hAnsi="Arial" w:cs="Arial"/>
          <w:color w:val="auto"/>
        </w:rPr>
        <w:t>42</w:t>
      </w:r>
    </w:p>
    <w:p w:rsidR="005063FD" w:rsidRPr="00836C1A" w:rsidRDefault="005063FD" w:rsidP="005063FD">
      <w:pPr>
        <w:pStyle w:val="Default"/>
        <w:tabs>
          <w:tab w:val="left" w:pos="8460"/>
        </w:tabs>
        <w:jc w:val="center"/>
        <w:rPr>
          <w:rFonts w:ascii="Arial" w:hAnsi="Arial" w:cs="Arial"/>
          <w:color w:val="auto"/>
        </w:rPr>
      </w:pPr>
    </w:p>
    <w:p w:rsidR="005063FD" w:rsidRPr="00836C1A" w:rsidRDefault="005063FD" w:rsidP="005063FD">
      <w:pPr>
        <w:pStyle w:val="Default"/>
        <w:jc w:val="center"/>
        <w:rPr>
          <w:rFonts w:ascii="Arial" w:hAnsi="Arial" w:cs="Arial"/>
          <w:b/>
        </w:rPr>
      </w:pPr>
      <w:r w:rsidRPr="00836C1A">
        <w:rPr>
          <w:rFonts w:ascii="Arial" w:hAnsi="Arial" w:cs="Arial"/>
          <w:b/>
        </w:rPr>
        <w:t xml:space="preserve">Методические рекомендации по организации и проведению месячника безопасности на водных объектах </w:t>
      </w:r>
      <w:r w:rsidR="00FB12EB">
        <w:rPr>
          <w:rFonts w:ascii="Arial" w:hAnsi="Arial" w:cs="Arial"/>
          <w:b/>
        </w:rPr>
        <w:t>Жерновецкого сельского поселения</w:t>
      </w:r>
    </w:p>
    <w:p w:rsidR="005D618F" w:rsidRPr="00836C1A" w:rsidRDefault="005063FD" w:rsidP="005063FD">
      <w:pPr>
        <w:pStyle w:val="Default"/>
        <w:jc w:val="both"/>
        <w:rPr>
          <w:rFonts w:ascii="Arial" w:hAnsi="Arial" w:cs="Arial"/>
        </w:rPr>
      </w:pPr>
      <w:r w:rsidRPr="00836C1A">
        <w:rPr>
          <w:rFonts w:ascii="Arial" w:hAnsi="Arial" w:cs="Arial"/>
        </w:rPr>
        <w:t xml:space="preserve">          </w:t>
      </w:r>
    </w:p>
    <w:p w:rsidR="005063FD" w:rsidRPr="00836C1A" w:rsidRDefault="005063FD" w:rsidP="005063FD">
      <w:pPr>
        <w:pStyle w:val="Default"/>
        <w:jc w:val="both"/>
        <w:rPr>
          <w:rFonts w:ascii="Arial" w:hAnsi="Arial" w:cs="Arial"/>
        </w:rPr>
      </w:pPr>
      <w:r w:rsidRPr="00836C1A">
        <w:rPr>
          <w:rFonts w:ascii="Arial" w:hAnsi="Arial" w:cs="Arial"/>
        </w:rPr>
        <w:t>На вод</w:t>
      </w:r>
      <w:r w:rsidR="00FB12EB">
        <w:rPr>
          <w:rFonts w:ascii="Arial" w:hAnsi="Arial" w:cs="Arial"/>
        </w:rPr>
        <w:t>ных объектах Жерновецкого сельского поселения</w:t>
      </w:r>
      <w:r w:rsidRPr="00836C1A">
        <w:rPr>
          <w:rFonts w:ascii="Arial" w:hAnsi="Arial" w:cs="Arial"/>
        </w:rPr>
        <w:t xml:space="preserve"> проводится месячник безопасности на водных объектах.</w:t>
      </w:r>
    </w:p>
    <w:p w:rsidR="005063FD" w:rsidRPr="00836C1A" w:rsidRDefault="005063FD" w:rsidP="005063FD">
      <w:pPr>
        <w:pStyle w:val="Default"/>
        <w:jc w:val="both"/>
        <w:rPr>
          <w:rFonts w:ascii="Arial" w:hAnsi="Arial" w:cs="Arial"/>
        </w:rPr>
      </w:pPr>
      <w:r w:rsidRPr="00836C1A">
        <w:rPr>
          <w:rFonts w:ascii="Arial" w:hAnsi="Arial" w:cs="Arial"/>
        </w:rPr>
        <w:t xml:space="preserve">         Цели месячника - обеспечение безопасности граждан, предупреждение несчастных случаев и гибели людей на водных объектах, повышение роли и эффективности деятельности муниципальных образований по обеспечению безопасности людей на водных объектах.</w:t>
      </w:r>
    </w:p>
    <w:p w:rsidR="005063FD" w:rsidRPr="00836C1A" w:rsidRDefault="005063FD" w:rsidP="005063FD">
      <w:pPr>
        <w:pStyle w:val="Default"/>
        <w:jc w:val="both"/>
        <w:rPr>
          <w:rFonts w:ascii="Arial" w:hAnsi="Arial" w:cs="Arial"/>
        </w:rPr>
      </w:pPr>
      <w:r w:rsidRPr="00836C1A">
        <w:rPr>
          <w:rFonts w:ascii="Arial" w:hAnsi="Arial" w:cs="Arial"/>
        </w:rPr>
        <w:t xml:space="preserve">         В период проведения месячника безопасности на водных объектах:</w:t>
      </w:r>
    </w:p>
    <w:p w:rsidR="005063FD" w:rsidRPr="00836C1A" w:rsidRDefault="005063FD" w:rsidP="005063FD">
      <w:pPr>
        <w:pStyle w:val="Default"/>
        <w:jc w:val="both"/>
        <w:rPr>
          <w:rFonts w:ascii="Arial" w:hAnsi="Arial" w:cs="Arial"/>
        </w:rPr>
      </w:pPr>
      <w:r w:rsidRPr="00836C1A">
        <w:rPr>
          <w:rFonts w:ascii="Arial" w:hAnsi="Arial" w:cs="Arial"/>
        </w:rPr>
        <w:t>-на заседаниях КЧС и ОПБ органов местного самоуправления рассмотреть вопросы обеспечения безопасности людей на водных объектах в зимний период, в том числе пресечения стихийно возникающих переправ, выезда населения на транспорте на лед и выхода граждан на водоемы с неокрепшим льдом;</w:t>
      </w:r>
    </w:p>
    <w:p w:rsidR="005063FD" w:rsidRPr="00836C1A" w:rsidRDefault="005063FD" w:rsidP="00FB12EB">
      <w:pPr>
        <w:pStyle w:val="Default"/>
        <w:jc w:val="both"/>
        <w:rPr>
          <w:rFonts w:ascii="Arial" w:hAnsi="Arial" w:cs="Arial"/>
        </w:rPr>
      </w:pPr>
      <w:r w:rsidRPr="00836C1A">
        <w:rPr>
          <w:rFonts w:ascii="Arial" w:hAnsi="Arial" w:cs="Arial"/>
        </w:rPr>
        <w:t>-организовать и провести мероприятия по выявлению мест несанкционированных ледовых переправ и переходов, нормативными и правовыми актами по обеспечению безопасности людей на водных объектах уточнить места, опасные для жизни людей, установить в этих местах запрещающие и предупреждающие знаки;</w:t>
      </w:r>
    </w:p>
    <w:p w:rsidR="005063FD" w:rsidRPr="00836C1A" w:rsidRDefault="005063FD" w:rsidP="005063FD">
      <w:pPr>
        <w:pStyle w:val="Default"/>
        <w:jc w:val="both"/>
        <w:rPr>
          <w:rFonts w:ascii="Arial" w:hAnsi="Arial" w:cs="Arial"/>
        </w:rPr>
      </w:pPr>
      <w:r w:rsidRPr="00836C1A">
        <w:rPr>
          <w:rFonts w:ascii="Arial" w:hAnsi="Arial" w:cs="Arial"/>
        </w:rPr>
        <w:t>-организовать информирование населения о ледовой обстановке на водоемах и правилах поведения на льду, распространение листовок, памяток;</w:t>
      </w:r>
    </w:p>
    <w:p w:rsidR="005063FD" w:rsidRPr="00836C1A" w:rsidRDefault="005063FD" w:rsidP="005063FD">
      <w:pPr>
        <w:pStyle w:val="Default"/>
        <w:jc w:val="both"/>
        <w:rPr>
          <w:rFonts w:ascii="Arial" w:hAnsi="Arial" w:cs="Arial"/>
        </w:rPr>
      </w:pPr>
      <w:r w:rsidRPr="00836C1A">
        <w:rPr>
          <w:rFonts w:ascii="Arial" w:hAnsi="Arial" w:cs="Arial"/>
        </w:rPr>
        <w:t>-организовать работу с руководителями учебных заведений по созданию уголков безопасности на водных объектах и проведению занятий в образовательных учреждениях по мерам безопасности при выходе на лед;</w:t>
      </w:r>
    </w:p>
    <w:p w:rsidR="005063FD" w:rsidRPr="00836C1A" w:rsidRDefault="005063FD" w:rsidP="005063FD">
      <w:pPr>
        <w:pStyle w:val="Default"/>
        <w:jc w:val="both"/>
        <w:rPr>
          <w:rFonts w:ascii="Arial" w:hAnsi="Arial" w:cs="Arial"/>
        </w:rPr>
      </w:pPr>
      <w:r w:rsidRPr="00836C1A">
        <w:rPr>
          <w:rFonts w:ascii="Arial" w:hAnsi="Arial" w:cs="Arial"/>
        </w:rPr>
        <w:t>-активизировать профилактическую работу</w:t>
      </w:r>
      <w:r w:rsidR="00FB12EB">
        <w:rPr>
          <w:rFonts w:ascii="Arial" w:hAnsi="Arial" w:cs="Arial"/>
        </w:rPr>
        <w:t xml:space="preserve"> </w:t>
      </w:r>
      <w:r w:rsidRPr="00836C1A">
        <w:rPr>
          <w:rFonts w:ascii="Arial" w:hAnsi="Arial" w:cs="Arial"/>
        </w:rPr>
        <w:t xml:space="preserve"> на предприятиях, в организациях, на собраниях и сходах граждан;</w:t>
      </w:r>
    </w:p>
    <w:p w:rsidR="005063FD" w:rsidRPr="00836C1A" w:rsidRDefault="005063FD" w:rsidP="005063FD">
      <w:pPr>
        <w:pStyle w:val="Default"/>
        <w:jc w:val="both"/>
        <w:rPr>
          <w:rFonts w:ascii="Arial" w:hAnsi="Arial" w:cs="Arial"/>
        </w:rPr>
      </w:pPr>
      <w:r w:rsidRPr="00836C1A">
        <w:rPr>
          <w:rFonts w:ascii="Arial" w:hAnsi="Arial" w:cs="Arial"/>
        </w:rPr>
        <w:t>-довести до населения информацию об ответственности за нарушение правил использования водных объектов общего пользования, расположенных на территориях муниципальных образований, в соответствии с действующим административным законодательством Орловской области.</w:t>
      </w:r>
    </w:p>
    <w:p w:rsidR="005063FD" w:rsidRPr="00836C1A" w:rsidRDefault="005063FD" w:rsidP="005063FD">
      <w:pPr>
        <w:pStyle w:val="Default"/>
        <w:jc w:val="center"/>
        <w:rPr>
          <w:rFonts w:ascii="Arial" w:hAnsi="Arial" w:cs="Arial"/>
          <w:b/>
        </w:rPr>
      </w:pPr>
    </w:p>
    <w:p w:rsidR="005063FD" w:rsidRPr="007571A3" w:rsidRDefault="007571A3">
      <w:pPr>
        <w:rPr>
          <w:rFonts w:ascii="Arial" w:hAnsi="Arial" w:cs="Arial"/>
        </w:rPr>
      </w:pPr>
      <w:r w:rsidRPr="007571A3">
        <w:rPr>
          <w:rFonts w:ascii="Arial" w:hAnsi="Arial" w:cs="Arial"/>
        </w:rPr>
        <w:t xml:space="preserve">Рекомендации по оборудованию временных общественных спасательных постов В местах с большим количеством людей в период интенсивного подледного лова рыбы органы местного самоуправления и организаторы проводимых мероприятий должны обеспечивать выставление спасательных постов, укомплектованных подготовленными спасателями, оснащенных спасательными средствами, средствами связи, электромегафонами и постоянно владеющих информацией о гидрометеорологической обстановке в этом районе. Спасательные средства, применяемые зимой: Конец Александрова Разработан матросом спасательной станции г. Выборга Александровым в начале XX века. Изготавливается из синтетического прочного шнура длиной до 30 м, диаметром 8-12 мм. На одном из концов сделана петля длиной 600-650 мм, на которой закреплены два поплавка диаметром 100-110 мм, имеющих форму плоских кругов, окрашенных в красный цвет. В конце петли крепится груз весом 250-300 г. На другом конце шнура сделана маленькая петля для удобства пользования. Плавучесть поплавков должна обеспечивать нахождение петли на плаву. Конец Александрова подвергается испытанию на прочность - должен выдерживать нагрузку не менее 180 кг.Правила подачи конца Александрова: Малую петлю надевают на кисть левой руки, затем, взяв в правую руку петлю с поплавками и собранными в 4-5 витков конца, делают 2-3 круговых размаха вытянутой рукой, бросают конец вперед вверх по направлению к утопающему. При соответствующей тренировке конец можно бросить на 20-25 м. Пострадавший должен надеть петлю под мышки, затем спасатель </w:t>
      </w:r>
      <w:r w:rsidRPr="007571A3">
        <w:rPr>
          <w:rFonts w:ascii="Arial" w:hAnsi="Arial" w:cs="Arial"/>
        </w:rPr>
        <w:lastRenderedPageBreak/>
        <w:t>подтягивает его к себе. Лестница спасательная Предназначена для оказания помощи провалившемуся на льду. Это обыкновенная облегченная лестница, изготовленная из древесины или дюралюминиевых сплавов, длиной до 8 м, шириной 50-70 см, расстояние между перекладинами 40 см. На переднем конце закреплена петля из каната длиной до 50 см, на другом крепится бросательный конец длиной до 30 м. Доска спасательная Изготавливается из еловой или сосновой доски длиной 4-7 м, шириной 20 см и толщиной 3-4 см. К доске крепится бросательный конец длиной 25-30 м, к другому концу приделываются петли для рук. Чтобы пострадавший мог легче влезть на доску, вдоль нее натянуты и закреплены два конца Спасательную доску толкают до места пролома, пострадавший хватается за петлю, подтягивается и влезает на доску. Спасатель за конец вытаскивают доску вместе с пострадавшим из пролома льда</w:t>
      </w:r>
    </w:p>
    <w:sectPr w:rsidR="005063FD" w:rsidRPr="007571A3" w:rsidSect="005D618F">
      <w:pgSz w:w="11906" w:h="16838"/>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5063FD"/>
    <w:rsid w:val="000760E9"/>
    <w:rsid w:val="000E48BE"/>
    <w:rsid w:val="002C1E6C"/>
    <w:rsid w:val="00411785"/>
    <w:rsid w:val="00472A7B"/>
    <w:rsid w:val="005063FD"/>
    <w:rsid w:val="005D618F"/>
    <w:rsid w:val="0070032B"/>
    <w:rsid w:val="007571A3"/>
    <w:rsid w:val="007D538A"/>
    <w:rsid w:val="008047D5"/>
    <w:rsid w:val="008205A3"/>
    <w:rsid w:val="00836C1A"/>
    <w:rsid w:val="008F79E0"/>
    <w:rsid w:val="009F1790"/>
    <w:rsid w:val="00A51A52"/>
    <w:rsid w:val="00A83460"/>
    <w:rsid w:val="00AB2C10"/>
    <w:rsid w:val="00B64EB2"/>
    <w:rsid w:val="00C11760"/>
    <w:rsid w:val="00C459DF"/>
    <w:rsid w:val="00C74B7D"/>
    <w:rsid w:val="00CA493A"/>
    <w:rsid w:val="00CD58BE"/>
    <w:rsid w:val="00CF0D9A"/>
    <w:rsid w:val="00DC4D16"/>
    <w:rsid w:val="00E470AC"/>
    <w:rsid w:val="00E85871"/>
    <w:rsid w:val="00EC7D7D"/>
    <w:rsid w:val="00EE1ABB"/>
    <w:rsid w:val="00F20FAB"/>
    <w:rsid w:val="00FB1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63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6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w:basedOn w:val="a"/>
    <w:rsid w:val="005063FD"/>
    <w:pPr>
      <w:widowControl w:val="0"/>
      <w:adjustRightInd w:val="0"/>
      <w:spacing w:after="160" w:line="240" w:lineRule="exact"/>
      <w:jc w:val="right"/>
    </w:pPr>
    <w:rPr>
      <w:sz w:val="20"/>
      <w:szCs w:val="20"/>
      <w:lang w:val="en-GB" w:eastAsia="en-US"/>
    </w:rPr>
  </w:style>
  <w:style w:type="paragraph" w:customStyle="1" w:styleId="Default">
    <w:name w:val="Default"/>
    <w:rsid w:val="005063F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1324</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Тросна</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Бувина</dc:creator>
  <cp:lastModifiedBy>User</cp:lastModifiedBy>
  <cp:revision>6</cp:revision>
  <cp:lastPrinted>2018-12-05T07:09:00Z</cp:lastPrinted>
  <dcterms:created xsi:type="dcterms:W3CDTF">2022-11-11T11:07:00Z</dcterms:created>
  <dcterms:modified xsi:type="dcterms:W3CDTF">2022-11-15T08:15:00Z</dcterms:modified>
</cp:coreProperties>
</file>