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94" w:rsidRPr="00EA2CC8" w:rsidRDefault="00743C94" w:rsidP="00ED63D6">
      <w:pPr>
        <w:pStyle w:val="3"/>
        <w:spacing w:after="0"/>
        <w:ind w:left="0"/>
        <w:jc w:val="both"/>
        <w:rPr>
          <w:sz w:val="27"/>
          <w:szCs w:val="27"/>
        </w:rPr>
      </w:pPr>
    </w:p>
    <w:p w:rsidR="00E56837" w:rsidRPr="00AB3FD8" w:rsidRDefault="00E56837" w:rsidP="00FA1690">
      <w:pPr>
        <w:widowControl w:val="0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AB3FD8">
        <w:rPr>
          <w:rFonts w:ascii="Times New Roman" w:hAnsi="Times New Roman"/>
          <w:bCs/>
          <w:sz w:val="27"/>
          <w:szCs w:val="27"/>
        </w:rPr>
        <w:t xml:space="preserve">С 1 января 2014 года увеличен минимальный </w:t>
      </w:r>
      <w:proofErr w:type="gramStart"/>
      <w:r w:rsidRPr="00AB3FD8">
        <w:rPr>
          <w:rFonts w:ascii="Times New Roman" w:hAnsi="Times New Roman"/>
          <w:bCs/>
          <w:sz w:val="27"/>
          <w:szCs w:val="27"/>
        </w:rPr>
        <w:t>размер оплаты труда</w:t>
      </w:r>
      <w:proofErr w:type="gramEnd"/>
    </w:p>
    <w:p w:rsidR="00E56837" w:rsidRPr="00AB3FD8" w:rsidRDefault="00E56837" w:rsidP="00FA1690">
      <w:pPr>
        <w:widowControl w:val="0"/>
        <w:ind w:firstLine="709"/>
        <w:jc w:val="both"/>
        <w:rPr>
          <w:rFonts w:ascii="Times New Roman" w:hAnsi="Times New Roman"/>
          <w:bCs/>
          <w:sz w:val="27"/>
          <w:szCs w:val="27"/>
        </w:rPr>
      </w:pPr>
    </w:p>
    <w:p w:rsidR="00E56837" w:rsidRPr="00AB3FD8" w:rsidRDefault="00E56837" w:rsidP="00FA1690">
      <w:pPr>
        <w:widowControl w:val="0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AB3FD8">
        <w:rPr>
          <w:rFonts w:ascii="Times New Roman" w:hAnsi="Times New Roman"/>
          <w:bCs/>
          <w:sz w:val="27"/>
          <w:szCs w:val="27"/>
        </w:rPr>
        <w:t xml:space="preserve">С 1 января  2014 года вступил в силу Федеральный закон от 02.12.2013 № 336-ФЗ «О внесении   изменения в статью   1 Федерального   закона «О минимальном </w:t>
      </w:r>
      <w:proofErr w:type="gramStart"/>
      <w:r w:rsidRPr="00AB3FD8">
        <w:rPr>
          <w:rFonts w:ascii="Times New Roman" w:hAnsi="Times New Roman"/>
          <w:bCs/>
          <w:sz w:val="27"/>
          <w:szCs w:val="27"/>
        </w:rPr>
        <w:t>размере оплаты труда</w:t>
      </w:r>
      <w:proofErr w:type="gramEnd"/>
      <w:r w:rsidRPr="00AB3FD8">
        <w:rPr>
          <w:rFonts w:ascii="Times New Roman" w:hAnsi="Times New Roman"/>
          <w:bCs/>
          <w:sz w:val="27"/>
          <w:szCs w:val="27"/>
        </w:rPr>
        <w:t>», которым с 1 января 2014 года увеличен минимальный размер оплаты труда до 5 554 рублей в месяц.</w:t>
      </w:r>
    </w:p>
    <w:p w:rsidR="007442DB" w:rsidRPr="00EA2CC8" w:rsidRDefault="007442DB" w:rsidP="00FA1690">
      <w:pPr>
        <w:widowControl w:val="0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EA2CC8">
        <w:rPr>
          <w:rFonts w:ascii="Times New Roman" w:hAnsi="Times New Roman"/>
          <w:bCs/>
          <w:sz w:val="27"/>
          <w:szCs w:val="27"/>
        </w:rPr>
        <w:t>В   связи   с   изданием   Федеральног</w:t>
      </w:r>
      <w:r w:rsidR="006D0DAD" w:rsidRPr="00EA2CC8">
        <w:rPr>
          <w:rFonts w:ascii="Times New Roman" w:hAnsi="Times New Roman"/>
          <w:bCs/>
          <w:sz w:val="27"/>
          <w:szCs w:val="27"/>
        </w:rPr>
        <w:t xml:space="preserve">о закона от 2 декабря 2013 года № 336-ФЗ </w:t>
      </w:r>
      <w:r w:rsidRPr="00EA2CC8">
        <w:rPr>
          <w:rFonts w:ascii="Times New Roman" w:hAnsi="Times New Roman"/>
          <w:bCs/>
          <w:sz w:val="27"/>
          <w:szCs w:val="27"/>
        </w:rPr>
        <w:t xml:space="preserve"> «О внесе</w:t>
      </w:r>
      <w:r w:rsidR="006D0DAD" w:rsidRPr="00EA2CC8">
        <w:rPr>
          <w:rFonts w:ascii="Times New Roman" w:hAnsi="Times New Roman"/>
          <w:bCs/>
          <w:sz w:val="27"/>
          <w:szCs w:val="27"/>
        </w:rPr>
        <w:t>нии   изменения в статью   1</w:t>
      </w:r>
      <w:r w:rsidRPr="00EA2CC8">
        <w:rPr>
          <w:rFonts w:ascii="Times New Roman" w:hAnsi="Times New Roman"/>
          <w:bCs/>
          <w:sz w:val="27"/>
          <w:szCs w:val="27"/>
        </w:rPr>
        <w:t xml:space="preserve"> Федерального   закона «О минимальном </w:t>
      </w:r>
      <w:proofErr w:type="gramStart"/>
      <w:r w:rsidRPr="00EA2CC8">
        <w:rPr>
          <w:rFonts w:ascii="Times New Roman" w:hAnsi="Times New Roman"/>
          <w:bCs/>
          <w:sz w:val="27"/>
          <w:szCs w:val="27"/>
        </w:rPr>
        <w:t>размере оплаты труда</w:t>
      </w:r>
      <w:proofErr w:type="gramEnd"/>
      <w:r w:rsidRPr="00EA2CC8">
        <w:rPr>
          <w:rFonts w:ascii="Times New Roman" w:hAnsi="Times New Roman"/>
          <w:bCs/>
          <w:sz w:val="27"/>
          <w:szCs w:val="27"/>
        </w:rPr>
        <w:t>» сообщается.</w:t>
      </w:r>
    </w:p>
    <w:p w:rsidR="007442DB" w:rsidRPr="00EA2CC8" w:rsidRDefault="007442DB" w:rsidP="00FA1690">
      <w:pPr>
        <w:widowControl w:val="0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EA2CC8">
        <w:rPr>
          <w:rFonts w:ascii="Times New Roman" w:hAnsi="Times New Roman"/>
          <w:bCs/>
          <w:sz w:val="27"/>
          <w:szCs w:val="27"/>
        </w:rPr>
        <w:t xml:space="preserve">Согласно статье 1 Федерального закона от 19 июня 2000 № 82-ФЗ (в ред. Федерального закона от 02.12.2013 № 336-ФЗ) «О минимальном </w:t>
      </w:r>
      <w:proofErr w:type="gramStart"/>
      <w:r w:rsidRPr="00EA2CC8">
        <w:rPr>
          <w:rFonts w:ascii="Times New Roman" w:hAnsi="Times New Roman"/>
          <w:bCs/>
          <w:sz w:val="27"/>
          <w:szCs w:val="27"/>
        </w:rPr>
        <w:t>размере оплаты труда</w:t>
      </w:r>
      <w:proofErr w:type="gramEnd"/>
      <w:r w:rsidRPr="00EA2CC8">
        <w:rPr>
          <w:rFonts w:ascii="Times New Roman" w:hAnsi="Times New Roman"/>
          <w:bCs/>
          <w:sz w:val="27"/>
          <w:szCs w:val="27"/>
        </w:rPr>
        <w:t>» минималь</w:t>
      </w:r>
      <w:r w:rsidR="00882502" w:rsidRPr="00EA2CC8">
        <w:rPr>
          <w:rFonts w:ascii="Times New Roman" w:hAnsi="Times New Roman"/>
          <w:bCs/>
          <w:sz w:val="27"/>
          <w:szCs w:val="27"/>
        </w:rPr>
        <w:t>ный размер оплаты труда (</w:t>
      </w:r>
      <w:r w:rsidRPr="00EA2CC8">
        <w:rPr>
          <w:rFonts w:ascii="Times New Roman" w:hAnsi="Times New Roman"/>
          <w:bCs/>
          <w:sz w:val="27"/>
          <w:szCs w:val="27"/>
        </w:rPr>
        <w:t>МРОТ) установлен с 1 января 2014 года в сумме 5 554 рублей в месяц.</w:t>
      </w:r>
    </w:p>
    <w:p w:rsidR="007442DB" w:rsidRPr="00EA2CC8" w:rsidRDefault="007442DB" w:rsidP="00FA1690">
      <w:pPr>
        <w:widowControl w:val="0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EA2CC8">
        <w:rPr>
          <w:rFonts w:ascii="Times New Roman" w:hAnsi="Times New Roman"/>
          <w:bCs/>
          <w:sz w:val="27"/>
          <w:szCs w:val="27"/>
        </w:rPr>
        <w:t>В соответствии со статьей 3 указанного Федерального закона МРОТ применяется для регулирования оплаты труда и определения размеров пособий по временной нетрудоспособности, по беременности и родам, а также для иных целей обязательного социального страхования.</w:t>
      </w:r>
    </w:p>
    <w:p w:rsidR="007442DB" w:rsidRPr="00EA2CC8" w:rsidRDefault="007442DB" w:rsidP="00FA1690">
      <w:pPr>
        <w:widowControl w:val="0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EA2CC8">
        <w:rPr>
          <w:rFonts w:ascii="Times New Roman" w:hAnsi="Times New Roman"/>
          <w:bCs/>
          <w:sz w:val="27"/>
          <w:szCs w:val="27"/>
        </w:rPr>
        <w:t>В связи с принятием Федера</w:t>
      </w:r>
      <w:r w:rsidR="006D0DAD" w:rsidRPr="00EA2CC8">
        <w:rPr>
          <w:rFonts w:ascii="Times New Roman" w:hAnsi="Times New Roman"/>
          <w:bCs/>
          <w:sz w:val="27"/>
          <w:szCs w:val="27"/>
        </w:rPr>
        <w:t>льного закона от 2 декабря 2013</w:t>
      </w:r>
      <w:r w:rsidRPr="00EA2CC8">
        <w:rPr>
          <w:rFonts w:ascii="Times New Roman" w:hAnsi="Times New Roman"/>
          <w:bCs/>
          <w:sz w:val="27"/>
          <w:szCs w:val="27"/>
        </w:rPr>
        <w:t xml:space="preserve"> года № 349-ФЗ «О федеральном бюджете на 2014 год и на плановый период 2015 и 2016 годов» сообщается.</w:t>
      </w:r>
    </w:p>
    <w:p w:rsidR="007442DB" w:rsidRPr="00EA2CC8" w:rsidRDefault="007442DB" w:rsidP="00FA1690">
      <w:pPr>
        <w:widowControl w:val="0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EA2CC8">
        <w:rPr>
          <w:rFonts w:ascii="Times New Roman" w:hAnsi="Times New Roman"/>
          <w:bCs/>
          <w:sz w:val="27"/>
          <w:szCs w:val="27"/>
        </w:rPr>
        <w:t>С 1 января 2014 года произведена индексация в 1,05 раза государственных пособий гражданам, имеющим детей, предусмотренных статьей 4.2 Федерального закона от 19 мая 1995 года № 81-ФЗ «О государственных пособиях гражданам, имеющим детей».</w:t>
      </w:r>
    </w:p>
    <w:p w:rsidR="007442DB" w:rsidRPr="00EA2CC8" w:rsidRDefault="006D0DAD" w:rsidP="006D0DAD">
      <w:pPr>
        <w:widowControl w:val="0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EA2CC8">
        <w:rPr>
          <w:rFonts w:ascii="Times New Roman" w:hAnsi="Times New Roman"/>
          <w:bCs/>
          <w:sz w:val="27"/>
          <w:szCs w:val="27"/>
        </w:rPr>
        <w:t xml:space="preserve">С учетом  индексации  размеры государственных пособий </w:t>
      </w:r>
      <w:r w:rsidR="007442DB" w:rsidRPr="00EA2CC8">
        <w:rPr>
          <w:rFonts w:ascii="Times New Roman" w:hAnsi="Times New Roman"/>
          <w:bCs/>
          <w:sz w:val="27"/>
          <w:szCs w:val="27"/>
        </w:rPr>
        <w:t>на</w:t>
      </w:r>
      <w:r w:rsidRPr="00EA2CC8">
        <w:rPr>
          <w:rFonts w:ascii="Times New Roman" w:hAnsi="Times New Roman"/>
          <w:bCs/>
          <w:sz w:val="27"/>
          <w:szCs w:val="27"/>
        </w:rPr>
        <w:t xml:space="preserve"> 1 </w:t>
      </w:r>
      <w:r w:rsidR="007442DB" w:rsidRPr="00EA2CC8">
        <w:rPr>
          <w:rFonts w:ascii="Times New Roman" w:hAnsi="Times New Roman"/>
          <w:bCs/>
          <w:sz w:val="27"/>
          <w:szCs w:val="27"/>
        </w:rPr>
        <w:t>января 2014 года составляют:</w:t>
      </w:r>
    </w:p>
    <w:p w:rsidR="007442DB" w:rsidRPr="00EA2CC8" w:rsidRDefault="007442DB" w:rsidP="00FA1690">
      <w:pPr>
        <w:widowControl w:val="0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EA2CC8">
        <w:rPr>
          <w:rFonts w:ascii="Times New Roman" w:hAnsi="Times New Roman"/>
          <w:bCs/>
          <w:sz w:val="27"/>
          <w:szCs w:val="27"/>
        </w:rPr>
        <w:t>единовременное пособие женщинам, вставшим на учет в медицинских учреждениях в ранние сроки беременности - 515 руб. 33 коп;</w:t>
      </w:r>
    </w:p>
    <w:p w:rsidR="006D0DAD" w:rsidRPr="00EA2CC8" w:rsidRDefault="007442DB" w:rsidP="006D0DAD">
      <w:pPr>
        <w:widowControl w:val="0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EA2CC8">
        <w:rPr>
          <w:rFonts w:ascii="Times New Roman" w:hAnsi="Times New Roman"/>
          <w:bCs/>
          <w:sz w:val="27"/>
          <w:szCs w:val="27"/>
        </w:rPr>
        <w:t>единовременное пособие при рождении</w:t>
      </w:r>
      <w:r w:rsidR="006D0DAD" w:rsidRPr="00EA2CC8">
        <w:rPr>
          <w:rFonts w:ascii="Times New Roman" w:hAnsi="Times New Roman"/>
          <w:bCs/>
          <w:sz w:val="27"/>
          <w:szCs w:val="27"/>
        </w:rPr>
        <w:t xml:space="preserve"> ребенка - 13 741 руб. 99 коп</w:t>
      </w:r>
      <w:proofErr w:type="gramStart"/>
      <w:r w:rsidR="006D0DAD" w:rsidRPr="00EA2CC8">
        <w:rPr>
          <w:rFonts w:ascii="Times New Roman" w:hAnsi="Times New Roman"/>
          <w:bCs/>
          <w:sz w:val="27"/>
          <w:szCs w:val="27"/>
        </w:rPr>
        <w:t>.;</w:t>
      </w:r>
      <w:proofErr w:type="gramEnd"/>
    </w:p>
    <w:p w:rsidR="007442DB" w:rsidRPr="00EA2CC8" w:rsidRDefault="007442DB" w:rsidP="006D0DAD">
      <w:pPr>
        <w:widowControl w:val="0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EA2CC8">
        <w:rPr>
          <w:rFonts w:ascii="Times New Roman" w:hAnsi="Times New Roman"/>
          <w:bCs/>
          <w:sz w:val="27"/>
          <w:szCs w:val="27"/>
        </w:rPr>
        <w:t>минимальный   размер   пособия   по   уходу   за   первым   ребенком   -</w:t>
      </w:r>
      <w:r w:rsidR="006D0DAD" w:rsidRPr="00EA2CC8">
        <w:rPr>
          <w:rFonts w:ascii="Times New Roman" w:hAnsi="Times New Roman"/>
          <w:bCs/>
          <w:sz w:val="27"/>
          <w:szCs w:val="27"/>
        </w:rPr>
        <w:t xml:space="preserve"> 2 </w:t>
      </w:r>
      <w:r w:rsidRPr="00EA2CC8">
        <w:rPr>
          <w:rFonts w:ascii="Times New Roman" w:hAnsi="Times New Roman"/>
          <w:bCs/>
          <w:sz w:val="27"/>
          <w:szCs w:val="27"/>
        </w:rPr>
        <w:t>576 руб. 63 коп</w:t>
      </w:r>
      <w:proofErr w:type="gramStart"/>
      <w:r w:rsidRPr="00EA2CC8">
        <w:rPr>
          <w:rFonts w:ascii="Times New Roman" w:hAnsi="Times New Roman"/>
          <w:bCs/>
          <w:sz w:val="27"/>
          <w:szCs w:val="27"/>
        </w:rPr>
        <w:t>.;</w:t>
      </w:r>
      <w:proofErr w:type="gramEnd"/>
    </w:p>
    <w:p w:rsidR="007442DB" w:rsidRPr="00EA2CC8" w:rsidRDefault="007442DB" w:rsidP="00FA1690">
      <w:pPr>
        <w:widowControl w:val="0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EA2CC8">
        <w:rPr>
          <w:rFonts w:ascii="Times New Roman" w:hAnsi="Times New Roman"/>
          <w:bCs/>
          <w:sz w:val="27"/>
          <w:szCs w:val="27"/>
        </w:rPr>
        <w:t>минимальный размер пособия по уходу за вторым ребенком и последующими детьми - 5 153 руб. 24 коп.</w:t>
      </w:r>
    </w:p>
    <w:p w:rsidR="007442DB" w:rsidRPr="00EA2CC8" w:rsidRDefault="007442DB" w:rsidP="00FA1690">
      <w:pPr>
        <w:widowControl w:val="0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EA2CC8">
        <w:rPr>
          <w:rFonts w:ascii="Times New Roman" w:hAnsi="Times New Roman"/>
          <w:bCs/>
          <w:sz w:val="27"/>
          <w:szCs w:val="27"/>
        </w:rPr>
        <w:t>При расчете пособий по временной нетрудоспособности, по беременности и родам, а также ежемесячного пособия по уходу за ребенком средний заработок учитывается за каждый календарный год в сумме, не превышающей предельную величину базы для начисления страховых взносов в Фонд социального страхования Российской Федерации на соответствующий календарный год.</w:t>
      </w:r>
    </w:p>
    <w:p w:rsidR="00BF5299" w:rsidRPr="00EA2CC8" w:rsidRDefault="007442DB" w:rsidP="00F54CFD">
      <w:pPr>
        <w:widowControl w:val="0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EA2CC8">
        <w:rPr>
          <w:rFonts w:ascii="Times New Roman" w:hAnsi="Times New Roman"/>
          <w:bCs/>
          <w:sz w:val="27"/>
          <w:szCs w:val="27"/>
        </w:rPr>
        <w:t>Согласно постановлению Правительства Российской Федерации</w:t>
      </w:r>
      <w:r w:rsidR="00F54CFD" w:rsidRPr="00EA2CC8">
        <w:rPr>
          <w:rFonts w:ascii="Times New Roman" w:hAnsi="Times New Roman"/>
          <w:bCs/>
          <w:sz w:val="27"/>
          <w:szCs w:val="27"/>
        </w:rPr>
        <w:t xml:space="preserve"> </w:t>
      </w:r>
      <w:r w:rsidRPr="00EA2CC8">
        <w:rPr>
          <w:rFonts w:ascii="Times New Roman" w:hAnsi="Times New Roman"/>
          <w:bCs/>
          <w:sz w:val="27"/>
          <w:szCs w:val="27"/>
        </w:rPr>
        <w:t>от 30 ноября 2013 № 1101 с 1 января 2014 года предельная величина</w:t>
      </w:r>
      <w:r w:rsidR="00F54CFD" w:rsidRPr="00EA2CC8">
        <w:rPr>
          <w:rFonts w:ascii="Times New Roman" w:hAnsi="Times New Roman"/>
          <w:bCs/>
          <w:sz w:val="27"/>
          <w:szCs w:val="27"/>
        </w:rPr>
        <w:t xml:space="preserve"> </w:t>
      </w:r>
      <w:r w:rsidR="006D0DAD" w:rsidRPr="00EA2CC8">
        <w:rPr>
          <w:rFonts w:ascii="Times New Roman" w:hAnsi="Times New Roman"/>
          <w:bCs/>
          <w:sz w:val="27"/>
          <w:szCs w:val="27"/>
        </w:rPr>
        <w:t>базы для</w:t>
      </w:r>
      <w:r w:rsidRPr="00EA2CC8">
        <w:rPr>
          <w:rFonts w:ascii="Times New Roman" w:hAnsi="Times New Roman"/>
          <w:bCs/>
          <w:sz w:val="27"/>
          <w:szCs w:val="27"/>
        </w:rPr>
        <w:t xml:space="preserve"> начисления </w:t>
      </w:r>
      <w:r w:rsidR="006D0DAD" w:rsidRPr="00EA2CC8">
        <w:rPr>
          <w:rFonts w:ascii="Times New Roman" w:hAnsi="Times New Roman"/>
          <w:bCs/>
          <w:sz w:val="27"/>
          <w:szCs w:val="27"/>
        </w:rPr>
        <w:t xml:space="preserve"> страховых </w:t>
      </w:r>
      <w:r w:rsidRPr="00EA2CC8">
        <w:rPr>
          <w:rFonts w:ascii="Times New Roman" w:hAnsi="Times New Roman"/>
          <w:bCs/>
          <w:sz w:val="27"/>
          <w:szCs w:val="27"/>
        </w:rPr>
        <w:t>взносов   в   государственные</w:t>
      </w:r>
      <w:r w:rsidR="00F54CFD" w:rsidRPr="00EA2CC8">
        <w:rPr>
          <w:rFonts w:ascii="Times New Roman" w:hAnsi="Times New Roman"/>
          <w:bCs/>
          <w:sz w:val="27"/>
          <w:szCs w:val="27"/>
        </w:rPr>
        <w:t xml:space="preserve"> </w:t>
      </w:r>
      <w:r w:rsidRPr="00EA2CC8">
        <w:rPr>
          <w:rFonts w:ascii="Times New Roman" w:hAnsi="Times New Roman"/>
          <w:bCs/>
          <w:sz w:val="27"/>
          <w:szCs w:val="27"/>
        </w:rPr>
        <w:t>внебюджетные фонды составляет 624 000 рублей.</w:t>
      </w:r>
    </w:p>
    <w:p w:rsidR="007442DB" w:rsidRPr="00EA2CC8" w:rsidRDefault="007442DB" w:rsidP="007442DB">
      <w:pPr>
        <w:widowControl w:val="0"/>
        <w:spacing w:line="240" w:lineRule="exact"/>
        <w:jc w:val="both"/>
        <w:rPr>
          <w:rFonts w:ascii="Times New Roman" w:hAnsi="Times New Roman"/>
          <w:bCs/>
          <w:sz w:val="27"/>
          <w:szCs w:val="27"/>
        </w:rPr>
      </w:pPr>
    </w:p>
    <w:p w:rsidR="00EA2CC8" w:rsidRDefault="00EA2CC8" w:rsidP="00375644">
      <w:pPr>
        <w:widowControl w:val="0"/>
        <w:spacing w:line="240" w:lineRule="exact"/>
        <w:jc w:val="both"/>
        <w:rPr>
          <w:rFonts w:ascii="Times New Roman" w:hAnsi="Times New Roman"/>
          <w:bCs/>
          <w:sz w:val="27"/>
          <w:szCs w:val="27"/>
        </w:rPr>
      </w:pPr>
    </w:p>
    <w:p w:rsidR="00AD191C" w:rsidRPr="00EA2CC8" w:rsidRDefault="004124C1" w:rsidP="00375644">
      <w:pPr>
        <w:widowControl w:val="0"/>
        <w:spacing w:line="240" w:lineRule="exact"/>
        <w:jc w:val="both"/>
        <w:rPr>
          <w:rFonts w:ascii="Times New Roman" w:hAnsi="Times New Roman"/>
          <w:bCs/>
          <w:sz w:val="27"/>
          <w:szCs w:val="27"/>
        </w:rPr>
      </w:pPr>
      <w:r w:rsidRPr="00EA2CC8">
        <w:rPr>
          <w:rFonts w:ascii="Times New Roman" w:hAnsi="Times New Roman"/>
          <w:bCs/>
          <w:sz w:val="27"/>
          <w:szCs w:val="27"/>
        </w:rPr>
        <w:t xml:space="preserve">Помощник прокурора </w:t>
      </w:r>
    </w:p>
    <w:p w:rsidR="004124C1" w:rsidRPr="00EA2CC8" w:rsidRDefault="004124C1" w:rsidP="00375644">
      <w:pPr>
        <w:widowControl w:val="0"/>
        <w:spacing w:line="240" w:lineRule="exact"/>
        <w:jc w:val="both"/>
        <w:rPr>
          <w:rFonts w:ascii="Times New Roman" w:hAnsi="Times New Roman"/>
          <w:bCs/>
          <w:sz w:val="27"/>
          <w:szCs w:val="27"/>
        </w:rPr>
      </w:pPr>
    </w:p>
    <w:p w:rsidR="004124C1" w:rsidRPr="00EA2CC8" w:rsidRDefault="004124C1" w:rsidP="004124C1">
      <w:pPr>
        <w:widowControl w:val="0"/>
        <w:tabs>
          <w:tab w:val="left" w:pos="8475"/>
        </w:tabs>
        <w:spacing w:line="240" w:lineRule="exact"/>
        <w:jc w:val="both"/>
        <w:rPr>
          <w:rFonts w:ascii="Times New Roman" w:hAnsi="Times New Roman"/>
          <w:bCs/>
          <w:sz w:val="27"/>
          <w:szCs w:val="27"/>
        </w:rPr>
      </w:pPr>
      <w:r w:rsidRPr="00EA2CC8">
        <w:rPr>
          <w:rFonts w:ascii="Times New Roman" w:hAnsi="Times New Roman"/>
          <w:bCs/>
          <w:sz w:val="27"/>
          <w:szCs w:val="27"/>
        </w:rPr>
        <w:t>юрист 3 класса                                                                                            В.В. Ульянова</w:t>
      </w:r>
    </w:p>
    <w:sectPr w:rsidR="004124C1" w:rsidRPr="00EA2CC8" w:rsidSect="00AD191C">
      <w:headerReference w:type="even" r:id="rId6"/>
      <w:headerReference w:type="default" r:id="rId7"/>
      <w:pgSz w:w="11906" w:h="16838"/>
      <w:pgMar w:top="1134" w:right="566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D22" w:rsidRDefault="00863D22">
      <w:r>
        <w:separator/>
      </w:r>
    </w:p>
  </w:endnote>
  <w:endnote w:type="continuationSeparator" w:id="0">
    <w:p w:rsidR="00863D22" w:rsidRDefault="00863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D22" w:rsidRDefault="00863D22">
      <w:r>
        <w:separator/>
      </w:r>
    </w:p>
  </w:footnote>
  <w:footnote w:type="continuationSeparator" w:id="0">
    <w:p w:rsidR="00863D22" w:rsidRDefault="00863D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CC8" w:rsidRDefault="00EA2CC8" w:rsidP="00C43CD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2CC8" w:rsidRDefault="00EA2CC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CC8" w:rsidRDefault="00EA2CC8" w:rsidP="00C43CD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A2CC8" w:rsidRDefault="00EA2CC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CDC"/>
    <w:rsid w:val="000002B5"/>
    <w:rsid w:val="00004134"/>
    <w:rsid w:val="000051A2"/>
    <w:rsid w:val="00025EE0"/>
    <w:rsid w:val="00041ECE"/>
    <w:rsid w:val="00061A4C"/>
    <w:rsid w:val="00090FAF"/>
    <w:rsid w:val="000C76DA"/>
    <w:rsid w:val="00123FAD"/>
    <w:rsid w:val="001345A2"/>
    <w:rsid w:val="0019095F"/>
    <w:rsid w:val="001C583E"/>
    <w:rsid w:val="001D400F"/>
    <w:rsid w:val="00204168"/>
    <w:rsid w:val="00241F17"/>
    <w:rsid w:val="00245B90"/>
    <w:rsid w:val="0027527C"/>
    <w:rsid w:val="002D6AE9"/>
    <w:rsid w:val="00304BCC"/>
    <w:rsid w:val="00372ED8"/>
    <w:rsid w:val="00375644"/>
    <w:rsid w:val="00386A00"/>
    <w:rsid w:val="0039377D"/>
    <w:rsid w:val="004124C1"/>
    <w:rsid w:val="0041447D"/>
    <w:rsid w:val="00430E9A"/>
    <w:rsid w:val="00435E6E"/>
    <w:rsid w:val="004614FC"/>
    <w:rsid w:val="00465AE9"/>
    <w:rsid w:val="00487E82"/>
    <w:rsid w:val="004967BA"/>
    <w:rsid w:val="004B0D67"/>
    <w:rsid w:val="0051402A"/>
    <w:rsid w:val="005520EA"/>
    <w:rsid w:val="00563E16"/>
    <w:rsid w:val="00592483"/>
    <w:rsid w:val="005A6EF0"/>
    <w:rsid w:val="005F0A86"/>
    <w:rsid w:val="00660A93"/>
    <w:rsid w:val="00686CAA"/>
    <w:rsid w:val="006D0DAD"/>
    <w:rsid w:val="006F1446"/>
    <w:rsid w:val="00711553"/>
    <w:rsid w:val="00726327"/>
    <w:rsid w:val="00743C94"/>
    <w:rsid w:val="007442DB"/>
    <w:rsid w:val="00794556"/>
    <w:rsid w:val="007E71F0"/>
    <w:rsid w:val="00863D22"/>
    <w:rsid w:val="00864F8F"/>
    <w:rsid w:val="00882502"/>
    <w:rsid w:val="008A05FC"/>
    <w:rsid w:val="008A0F90"/>
    <w:rsid w:val="008D77ED"/>
    <w:rsid w:val="00907B55"/>
    <w:rsid w:val="00911C22"/>
    <w:rsid w:val="00912804"/>
    <w:rsid w:val="00915F04"/>
    <w:rsid w:val="009556F1"/>
    <w:rsid w:val="009A1692"/>
    <w:rsid w:val="009A4717"/>
    <w:rsid w:val="009D11B5"/>
    <w:rsid w:val="00A372C6"/>
    <w:rsid w:val="00A73031"/>
    <w:rsid w:val="00A73110"/>
    <w:rsid w:val="00AA4F09"/>
    <w:rsid w:val="00AB3FD8"/>
    <w:rsid w:val="00AD191C"/>
    <w:rsid w:val="00AD705F"/>
    <w:rsid w:val="00B60378"/>
    <w:rsid w:val="00BB4270"/>
    <w:rsid w:val="00BB542C"/>
    <w:rsid w:val="00BF5299"/>
    <w:rsid w:val="00C32F7A"/>
    <w:rsid w:val="00C36BC8"/>
    <w:rsid w:val="00C43CDC"/>
    <w:rsid w:val="00C651C4"/>
    <w:rsid w:val="00CA3F4F"/>
    <w:rsid w:val="00CB6FD7"/>
    <w:rsid w:val="00CE115F"/>
    <w:rsid w:val="00D248E9"/>
    <w:rsid w:val="00D80817"/>
    <w:rsid w:val="00DC58D1"/>
    <w:rsid w:val="00E13C1A"/>
    <w:rsid w:val="00E330DC"/>
    <w:rsid w:val="00E42520"/>
    <w:rsid w:val="00E56837"/>
    <w:rsid w:val="00E75C44"/>
    <w:rsid w:val="00E97C06"/>
    <w:rsid w:val="00EA1DB1"/>
    <w:rsid w:val="00EA2CC8"/>
    <w:rsid w:val="00EB3E54"/>
    <w:rsid w:val="00EC59B7"/>
    <w:rsid w:val="00ED3E84"/>
    <w:rsid w:val="00ED63D6"/>
    <w:rsid w:val="00F103DB"/>
    <w:rsid w:val="00F54CFD"/>
    <w:rsid w:val="00F93D7F"/>
    <w:rsid w:val="00F95818"/>
    <w:rsid w:val="00FA1690"/>
    <w:rsid w:val="00FB1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CDC"/>
    <w:pPr>
      <w:overflowPunct w:val="0"/>
      <w:autoSpaceDE w:val="0"/>
      <w:autoSpaceDN w:val="0"/>
      <w:adjustRightInd w:val="0"/>
    </w:pPr>
    <w:rPr>
      <w:rFonts w:ascii="Arial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43CDC"/>
    <w:pPr>
      <w:jc w:val="both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C43C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C43CD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43CDC"/>
  </w:style>
  <w:style w:type="paragraph" w:customStyle="1" w:styleId="Style3">
    <w:name w:val="Style3"/>
    <w:basedOn w:val="a"/>
    <w:rsid w:val="00EA1DB1"/>
    <w:pPr>
      <w:widowControl w:val="0"/>
      <w:overflowPunct/>
      <w:spacing w:line="325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EA1DB1"/>
    <w:pPr>
      <w:widowControl w:val="0"/>
      <w:overflowPunct/>
      <w:spacing w:line="298" w:lineRule="exact"/>
      <w:ind w:firstLine="120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basedOn w:val="a0"/>
    <w:rsid w:val="00EA1DB1"/>
    <w:rPr>
      <w:rFonts w:ascii="Times New Roman" w:hAnsi="Times New Roman" w:cs="Times New Roman" w:hint="default"/>
      <w:sz w:val="26"/>
      <w:szCs w:val="26"/>
    </w:rPr>
  </w:style>
  <w:style w:type="paragraph" w:customStyle="1" w:styleId="ConsPlusTitle">
    <w:name w:val="ConsPlusTitle"/>
    <w:uiPriority w:val="99"/>
    <w:rsid w:val="00A730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6">
    <w:name w:val="Hyperlink"/>
    <w:basedOn w:val="a0"/>
    <w:rsid w:val="00025EE0"/>
    <w:rPr>
      <w:color w:val="0000FF"/>
      <w:u w:val="single"/>
    </w:rPr>
  </w:style>
  <w:style w:type="paragraph" w:customStyle="1" w:styleId="a7">
    <w:name w:val="Знак"/>
    <w:basedOn w:val="a"/>
    <w:rsid w:val="00375644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Indent 3"/>
    <w:basedOn w:val="a"/>
    <w:rsid w:val="00743C94"/>
    <w:pPr>
      <w:overflowPunct/>
      <w:autoSpaceDE/>
      <w:autoSpaceDN/>
      <w:adjustRightInd/>
      <w:spacing w:after="120"/>
      <w:ind w:left="283"/>
    </w:pPr>
    <w:rPr>
      <w:rFonts w:ascii="Times New Roman" w:hAnsi="Times New Roman"/>
      <w:sz w:val="16"/>
      <w:szCs w:val="16"/>
    </w:rPr>
  </w:style>
  <w:style w:type="paragraph" w:styleId="a8">
    <w:name w:val="footer"/>
    <w:basedOn w:val="a"/>
    <w:rsid w:val="00EA2CC8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Прокуратура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Светлана</dc:creator>
  <cp:keywords/>
  <cp:lastModifiedBy>Admin</cp:lastModifiedBy>
  <cp:revision>2</cp:revision>
  <cp:lastPrinted>2014-06-16T10:02:00Z</cp:lastPrinted>
  <dcterms:created xsi:type="dcterms:W3CDTF">2014-06-16T13:11:00Z</dcterms:created>
  <dcterms:modified xsi:type="dcterms:W3CDTF">2014-06-16T13:11:00Z</dcterms:modified>
</cp:coreProperties>
</file>