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E" w:rsidRPr="00DC1080" w:rsidRDefault="00A72AF7" w:rsidP="009269C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DC1080">
        <w:rPr>
          <w:b/>
          <w:color w:val="000000"/>
          <w:sz w:val="28"/>
          <w:szCs w:val="28"/>
        </w:rPr>
        <w:t>Разъяснение законодательства</w:t>
      </w:r>
    </w:p>
    <w:p w:rsidR="006900DF" w:rsidRPr="00C66C8E" w:rsidRDefault="006900DF" w:rsidP="009269C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EA5830" w:rsidRDefault="00EA5830" w:rsidP="009269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6900DF" w:rsidRPr="006C2796" w:rsidRDefault="006C2796" w:rsidP="009269CA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публичное отрицание </w:t>
      </w:r>
      <w:r w:rsidRPr="006C2796">
        <w:rPr>
          <w:b/>
          <w:bCs/>
          <w:sz w:val="28"/>
          <w:szCs w:val="28"/>
        </w:rPr>
        <w:t>фактов, установленных приговором Международного военного трибунала</w:t>
      </w:r>
      <w:r w:rsidR="00B71C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ряд иных преступлений, связанных с </w:t>
      </w:r>
      <w:r w:rsidRPr="006C2796">
        <w:rPr>
          <w:b/>
          <w:bCs/>
          <w:sz w:val="28"/>
          <w:szCs w:val="28"/>
        </w:rPr>
        <w:t>реабилитаци</w:t>
      </w:r>
      <w:r>
        <w:rPr>
          <w:b/>
          <w:bCs/>
          <w:sz w:val="28"/>
          <w:szCs w:val="28"/>
        </w:rPr>
        <w:t>ей</w:t>
      </w:r>
      <w:r w:rsidRPr="006C2796">
        <w:rPr>
          <w:b/>
          <w:bCs/>
          <w:sz w:val="28"/>
          <w:szCs w:val="28"/>
        </w:rPr>
        <w:t xml:space="preserve"> нацизма</w:t>
      </w:r>
      <w:r>
        <w:rPr>
          <w:b/>
          <w:bCs/>
          <w:sz w:val="28"/>
          <w:szCs w:val="28"/>
        </w:rPr>
        <w:t>, установлена уголовная ответственность</w:t>
      </w:r>
    </w:p>
    <w:p w:rsidR="00C66C8E" w:rsidRDefault="00C66C8E" w:rsidP="00205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2796" w:rsidRDefault="00670BA7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16 мая 2014 года в</w:t>
      </w:r>
      <w:r w:rsidR="00B71C27">
        <w:rPr>
          <w:sz w:val="28"/>
          <w:szCs w:val="28"/>
        </w:rPr>
        <w:t>ступила в законную силу новая статья</w:t>
      </w:r>
      <w:r w:rsidR="00B71C27" w:rsidRPr="006C2796">
        <w:rPr>
          <w:sz w:val="28"/>
          <w:szCs w:val="28"/>
        </w:rPr>
        <w:t xml:space="preserve"> </w:t>
      </w:r>
      <w:r w:rsidR="00B71C27" w:rsidRPr="00B71C27">
        <w:rPr>
          <w:sz w:val="28"/>
          <w:szCs w:val="28"/>
        </w:rPr>
        <w:t xml:space="preserve">354.1 </w:t>
      </w:r>
      <w:r w:rsidR="00B71C27" w:rsidRPr="006C2796">
        <w:rPr>
          <w:sz w:val="28"/>
          <w:szCs w:val="28"/>
        </w:rPr>
        <w:t>У</w:t>
      </w:r>
      <w:r w:rsidR="00B71C27">
        <w:rPr>
          <w:sz w:val="28"/>
          <w:szCs w:val="28"/>
        </w:rPr>
        <w:t xml:space="preserve">головного кодекса </w:t>
      </w:r>
      <w:r w:rsidR="00B71C27" w:rsidRPr="006C2796">
        <w:rPr>
          <w:sz w:val="28"/>
          <w:szCs w:val="28"/>
        </w:rPr>
        <w:t xml:space="preserve"> РФ</w:t>
      </w:r>
      <w:r w:rsidR="00B71C27">
        <w:rPr>
          <w:sz w:val="28"/>
          <w:szCs w:val="28"/>
        </w:rPr>
        <w:t xml:space="preserve">, в соответствии с которой публичное </w:t>
      </w:r>
      <w:r w:rsidR="00B71C27" w:rsidRPr="006C2796">
        <w:rPr>
          <w:sz w:val="28"/>
          <w:szCs w:val="28"/>
        </w:rPr>
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 w:rsidR="00B71C27" w:rsidRPr="006C2796">
        <w:rPr>
          <w:sz w:val="28"/>
          <w:szCs w:val="28"/>
        </w:rPr>
        <w:t xml:space="preserve"> В</w:t>
      </w:r>
      <w:proofErr w:type="gramEnd"/>
      <w:r w:rsidR="00B71C27" w:rsidRPr="006C2796">
        <w:rPr>
          <w:sz w:val="28"/>
          <w:szCs w:val="28"/>
        </w:rPr>
        <w:t xml:space="preserve">торой мировой войны, </w:t>
      </w:r>
      <w:r w:rsidR="00B71C27">
        <w:rPr>
          <w:sz w:val="28"/>
          <w:szCs w:val="28"/>
        </w:rPr>
        <w:t>влечёт уголовную ответственность и</w:t>
      </w:r>
      <w:r w:rsidR="00B71C27" w:rsidRPr="006C2796">
        <w:rPr>
          <w:sz w:val="28"/>
          <w:szCs w:val="28"/>
        </w:rPr>
        <w:t xml:space="preserve"> наказывается штрафом до 300 тыс. рублей или в размере заработной платы или иного дохода осужденного за период до 2 лет, либо принудительными работами</w:t>
      </w:r>
      <w:r w:rsidR="00B71C27">
        <w:rPr>
          <w:sz w:val="28"/>
          <w:szCs w:val="28"/>
        </w:rPr>
        <w:t xml:space="preserve"> или</w:t>
      </w:r>
      <w:r w:rsidR="00B71C27" w:rsidRPr="006C2796">
        <w:rPr>
          <w:sz w:val="28"/>
          <w:szCs w:val="28"/>
        </w:rPr>
        <w:t xml:space="preserve"> лишением свободы на срок до 3 лет.</w:t>
      </w:r>
    </w:p>
    <w:p w:rsidR="00B71C27" w:rsidRDefault="00B71C27" w:rsidP="00B71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Совершение тех же деяний </w:t>
      </w:r>
      <w:r w:rsidRPr="00B71C27">
        <w:rPr>
          <w:sz w:val="28"/>
          <w:szCs w:val="28"/>
        </w:rPr>
        <w:t xml:space="preserve">с использованием служебного положения или с использованием </w:t>
      </w:r>
      <w:r>
        <w:rPr>
          <w:sz w:val="28"/>
          <w:szCs w:val="28"/>
        </w:rPr>
        <w:t>СМИ</w:t>
      </w:r>
      <w:r w:rsidRPr="00B71C27"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 w:rsidRPr="00B71C27">
        <w:rPr>
          <w:sz w:val="28"/>
          <w:szCs w:val="28"/>
        </w:rPr>
        <w:t xml:space="preserve"> с искусственным созданием доказательств обвинения, </w:t>
      </w:r>
      <w:r>
        <w:rPr>
          <w:sz w:val="28"/>
          <w:szCs w:val="28"/>
        </w:rPr>
        <w:t>наказываются штрафом в размере от 100 до 500 тыс. рублей или в размере заработной платы или иного дохода осужденного за период от 1 года до 3 лет, либо принудительными работами на срок до 5 лет, либо лишением свободы на тот же срок</w:t>
      </w:r>
      <w:proofErr w:type="gramEnd"/>
      <w:r>
        <w:rPr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3 лет.</w:t>
      </w:r>
    </w:p>
    <w:p w:rsidR="006C2796" w:rsidRPr="00B71C27" w:rsidRDefault="00B71C27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 3 </w:t>
      </w:r>
      <w:r w:rsidR="00670BA7">
        <w:rPr>
          <w:sz w:val="28"/>
          <w:szCs w:val="28"/>
        </w:rPr>
        <w:t>э</w:t>
      </w:r>
      <w:r>
        <w:rPr>
          <w:sz w:val="28"/>
          <w:szCs w:val="28"/>
        </w:rPr>
        <w:t>той же статьи предусматривает уголовную ответственность за публичное</w:t>
      </w:r>
      <w:r w:rsidRPr="00B71C27">
        <w:t xml:space="preserve"> </w:t>
      </w:r>
      <w:r w:rsidRPr="00B71C27">
        <w:rPr>
          <w:sz w:val="28"/>
          <w:szCs w:val="28"/>
        </w:rPr>
        <w:t>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</w:t>
      </w:r>
      <w:r>
        <w:rPr>
          <w:sz w:val="28"/>
          <w:szCs w:val="28"/>
        </w:rPr>
        <w:t xml:space="preserve">, за что предусмотрено наказание в виде </w:t>
      </w:r>
      <w:r w:rsidRPr="00B71C27">
        <w:rPr>
          <w:sz w:val="28"/>
          <w:szCs w:val="28"/>
        </w:rPr>
        <w:t>штраф</w:t>
      </w:r>
      <w:r>
        <w:rPr>
          <w:sz w:val="28"/>
          <w:szCs w:val="28"/>
        </w:rPr>
        <w:t xml:space="preserve">а </w:t>
      </w:r>
      <w:r w:rsidRPr="00B71C2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300 тыс. </w:t>
      </w:r>
      <w:r w:rsidRPr="00B71C27">
        <w:rPr>
          <w:sz w:val="28"/>
          <w:szCs w:val="28"/>
        </w:rPr>
        <w:t xml:space="preserve">рублей или в размере заработной платы или иного дохода осужденного за период до </w:t>
      </w:r>
      <w:r>
        <w:rPr>
          <w:sz w:val="28"/>
          <w:szCs w:val="28"/>
        </w:rPr>
        <w:t>2</w:t>
      </w:r>
      <w:proofErr w:type="gramEnd"/>
      <w:r w:rsidRPr="00B71C27">
        <w:rPr>
          <w:sz w:val="28"/>
          <w:szCs w:val="28"/>
        </w:rPr>
        <w:t xml:space="preserve"> лет, либо обязательными работами на срок до </w:t>
      </w:r>
      <w:r>
        <w:rPr>
          <w:sz w:val="28"/>
          <w:szCs w:val="28"/>
        </w:rPr>
        <w:t>360</w:t>
      </w:r>
      <w:r w:rsidRPr="00B71C27">
        <w:rPr>
          <w:sz w:val="28"/>
          <w:szCs w:val="28"/>
        </w:rPr>
        <w:t xml:space="preserve"> часов, либо исправительными работами на срок до </w:t>
      </w:r>
      <w:r>
        <w:rPr>
          <w:sz w:val="28"/>
          <w:szCs w:val="28"/>
        </w:rPr>
        <w:t>1</w:t>
      </w:r>
      <w:r w:rsidRPr="00B71C27">
        <w:rPr>
          <w:sz w:val="28"/>
          <w:szCs w:val="28"/>
        </w:rPr>
        <w:t xml:space="preserve"> года</w:t>
      </w:r>
    </w:p>
    <w:p w:rsidR="00B818F5" w:rsidRDefault="00B818F5" w:rsidP="006C27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B71C27">
        <w:rPr>
          <w:sz w:val="28"/>
          <w:szCs w:val="28"/>
        </w:rPr>
        <w:t xml:space="preserve"> в КоАП РФ </w:t>
      </w:r>
      <w:r>
        <w:rPr>
          <w:sz w:val="28"/>
          <w:szCs w:val="28"/>
        </w:rPr>
        <w:t xml:space="preserve">введена </w:t>
      </w:r>
      <w:r w:rsidR="00B71C27">
        <w:rPr>
          <w:sz w:val="28"/>
          <w:szCs w:val="28"/>
        </w:rPr>
        <w:t>и вступила в законную силу часть 4 статьи 13.12, согласно которой для юридических лиц у</w:t>
      </w:r>
      <w:r w:rsidR="006C2796" w:rsidRPr="006C2796">
        <w:rPr>
          <w:sz w:val="28"/>
          <w:szCs w:val="28"/>
        </w:rPr>
        <w:t xml:space="preserve">становлена </w:t>
      </w:r>
      <w:r w:rsidR="00B71C27">
        <w:rPr>
          <w:sz w:val="28"/>
          <w:szCs w:val="28"/>
        </w:rPr>
        <w:t xml:space="preserve">административная </w:t>
      </w:r>
      <w:r w:rsidR="006C2796" w:rsidRPr="006C2796">
        <w:rPr>
          <w:sz w:val="28"/>
          <w:szCs w:val="28"/>
        </w:rPr>
        <w:t xml:space="preserve">ответственность за </w:t>
      </w:r>
      <w:r w:rsidR="00B71C27">
        <w:rPr>
          <w:sz w:val="28"/>
          <w:szCs w:val="28"/>
        </w:rPr>
        <w:t xml:space="preserve"> </w:t>
      </w:r>
      <w:r w:rsidR="006C2796" w:rsidRPr="006C2796">
        <w:rPr>
          <w:sz w:val="28"/>
          <w:szCs w:val="28"/>
        </w:rPr>
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совершенное с применением СМИ или сети Интернет.</w:t>
      </w:r>
      <w:r>
        <w:rPr>
          <w:sz w:val="28"/>
          <w:szCs w:val="28"/>
        </w:rPr>
        <w:t xml:space="preserve"> </w:t>
      </w:r>
      <w:proofErr w:type="gramEnd"/>
    </w:p>
    <w:p w:rsidR="006C2796" w:rsidRPr="006C2796" w:rsidRDefault="00B71C27" w:rsidP="006C27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деяния влекут для </w:t>
      </w:r>
      <w:r w:rsidR="009F7403" w:rsidRPr="006C2796">
        <w:rPr>
          <w:sz w:val="28"/>
          <w:szCs w:val="28"/>
        </w:rPr>
        <w:t xml:space="preserve">юридических лиц </w:t>
      </w:r>
      <w:r w:rsidR="006C2796" w:rsidRPr="006C2796">
        <w:rPr>
          <w:sz w:val="28"/>
          <w:szCs w:val="28"/>
        </w:rPr>
        <w:t>наложение административного штрафа в размере от 400 тыс. до 1 млн. рублей.</w:t>
      </w:r>
    </w:p>
    <w:p w:rsidR="006C2796" w:rsidRDefault="006C2796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89E" w:rsidRPr="006900DF" w:rsidRDefault="0008389E" w:rsidP="00690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1080" w:rsidRDefault="00DC1080" w:rsidP="00DC10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Троснянского района</w:t>
      </w:r>
    </w:p>
    <w:p w:rsidR="00DC1080" w:rsidRDefault="00DC1080" w:rsidP="00DC108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21FD1" w:rsidRDefault="00DC1080" w:rsidP="009269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269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Е.В. </w:t>
      </w:r>
      <w:proofErr w:type="gramStart"/>
      <w:r>
        <w:rPr>
          <w:sz w:val="28"/>
          <w:szCs w:val="28"/>
        </w:rPr>
        <w:t>Коротких</w:t>
      </w:r>
      <w:proofErr w:type="gramEnd"/>
    </w:p>
    <w:p w:rsidR="00670BA7" w:rsidRDefault="00670BA7" w:rsidP="009269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0BA7" w:rsidRDefault="00670BA7" w:rsidP="009269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670BA7" w:rsidSect="00402845">
      <w:headerReference w:type="even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29" w:rsidRDefault="00272C29">
      <w:r>
        <w:separator/>
      </w:r>
    </w:p>
  </w:endnote>
  <w:endnote w:type="continuationSeparator" w:id="0">
    <w:p w:rsidR="00272C29" w:rsidRDefault="0027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29" w:rsidRDefault="00272C29">
      <w:r>
        <w:separator/>
      </w:r>
    </w:p>
  </w:footnote>
  <w:footnote w:type="continuationSeparator" w:id="0">
    <w:p w:rsidR="00272C29" w:rsidRDefault="0027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45" w:rsidRDefault="00402845" w:rsidP="00C868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845" w:rsidRDefault="004028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E6"/>
    <w:rsid w:val="0008389E"/>
    <w:rsid w:val="000D48F5"/>
    <w:rsid w:val="00121FD1"/>
    <w:rsid w:val="00205C67"/>
    <w:rsid w:val="00207C7F"/>
    <w:rsid w:val="00272C29"/>
    <w:rsid w:val="00293DA9"/>
    <w:rsid w:val="002A0496"/>
    <w:rsid w:val="00402845"/>
    <w:rsid w:val="0048542C"/>
    <w:rsid w:val="005242CC"/>
    <w:rsid w:val="005D29DF"/>
    <w:rsid w:val="006227A2"/>
    <w:rsid w:val="00670BA7"/>
    <w:rsid w:val="006900DF"/>
    <w:rsid w:val="006B23D0"/>
    <w:rsid w:val="006C2796"/>
    <w:rsid w:val="00784242"/>
    <w:rsid w:val="007A506E"/>
    <w:rsid w:val="007F11F7"/>
    <w:rsid w:val="008123EE"/>
    <w:rsid w:val="00875D20"/>
    <w:rsid w:val="00885DC9"/>
    <w:rsid w:val="0089151D"/>
    <w:rsid w:val="008F1FCE"/>
    <w:rsid w:val="00926020"/>
    <w:rsid w:val="009269CA"/>
    <w:rsid w:val="00970B14"/>
    <w:rsid w:val="00995DC1"/>
    <w:rsid w:val="009D31B7"/>
    <w:rsid w:val="009E6320"/>
    <w:rsid w:val="009F7403"/>
    <w:rsid w:val="00A4420C"/>
    <w:rsid w:val="00A45663"/>
    <w:rsid w:val="00A522E6"/>
    <w:rsid w:val="00A72AF7"/>
    <w:rsid w:val="00B02022"/>
    <w:rsid w:val="00B71C27"/>
    <w:rsid w:val="00B76007"/>
    <w:rsid w:val="00B818F5"/>
    <w:rsid w:val="00C15E2C"/>
    <w:rsid w:val="00C66C8E"/>
    <w:rsid w:val="00C8685C"/>
    <w:rsid w:val="00D27920"/>
    <w:rsid w:val="00DC1080"/>
    <w:rsid w:val="00DC23D3"/>
    <w:rsid w:val="00DD0914"/>
    <w:rsid w:val="00DF1038"/>
    <w:rsid w:val="00DF2C34"/>
    <w:rsid w:val="00E46E7A"/>
    <w:rsid w:val="00E97288"/>
    <w:rsid w:val="00EA5830"/>
    <w:rsid w:val="00F22F6B"/>
    <w:rsid w:val="00F3557D"/>
    <w:rsid w:val="00F77CB8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72AF7"/>
    <w:pPr>
      <w:spacing w:before="100" w:beforeAutospacing="1" w:after="100" w:afterAutospacing="1"/>
    </w:pPr>
  </w:style>
  <w:style w:type="character" w:styleId="a4">
    <w:name w:val="Hyperlink"/>
    <w:basedOn w:val="a0"/>
    <w:rsid w:val="00A72AF7"/>
    <w:rPr>
      <w:color w:val="0000FF"/>
      <w:u w:val="single"/>
    </w:rPr>
  </w:style>
  <w:style w:type="paragraph" w:styleId="a5">
    <w:name w:val="Balloon Text"/>
    <w:basedOn w:val="a"/>
    <w:semiHidden/>
    <w:rsid w:val="00F77CB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93D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DA9"/>
  </w:style>
  <w:style w:type="paragraph" w:styleId="a8">
    <w:name w:val="footer"/>
    <w:basedOn w:val="a"/>
    <w:rsid w:val="0040284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ГРАЖДАНСКОЕ ПРАВО</vt:lpstr>
    </vt:vector>
  </TitlesOfParts>
  <Company>Dnsoft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ГРАЖДАНСКОЕ ПРАВО</dc:title>
  <dc:subject/>
  <dc:creator>Admin</dc:creator>
  <cp:keywords/>
  <dc:description/>
  <cp:lastModifiedBy>Admin</cp:lastModifiedBy>
  <cp:revision>2</cp:revision>
  <cp:lastPrinted>2014-05-22T14:08:00Z</cp:lastPrinted>
  <dcterms:created xsi:type="dcterms:W3CDTF">2014-06-16T13:11:00Z</dcterms:created>
  <dcterms:modified xsi:type="dcterms:W3CDTF">2014-06-16T13:11:00Z</dcterms:modified>
</cp:coreProperties>
</file>