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D1E97" w:rsidRDefault="008E7164" w:rsidP="00BD1E97">
      <w:pPr>
        <w:jc w:val="both"/>
        <w:outlineLvl w:val="0"/>
        <w:rPr>
          <w:rFonts w:ascii="Arial" w:hAnsi="Arial" w:cs="Arial"/>
        </w:rPr>
      </w:pPr>
      <w:r w:rsidRPr="008C559A">
        <w:rPr>
          <w:rFonts w:ascii="Arial" w:hAnsi="Arial" w:cs="Arial"/>
        </w:rPr>
        <w:t xml:space="preserve">                                                        </w:t>
      </w:r>
      <w:r w:rsidR="007B3C59" w:rsidRPr="00BD1E97">
        <w:rPr>
          <w:rFonts w:ascii="Arial" w:hAnsi="Arial" w:cs="Arial"/>
        </w:rPr>
        <w:t xml:space="preserve">        </w:t>
      </w:r>
      <w:r w:rsidRPr="008C559A">
        <w:rPr>
          <w:rFonts w:ascii="Arial" w:hAnsi="Arial" w:cs="Arial"/>
        </w:rPr>
        <w:t xml:space="preserve">  </w:t>
      </w:r>
    </w:p>
    <w:p w:rsidR="008A2A82" w:rsidRPr="00BD1E97" w:rsidRDefault="008A2A82" w:rsidP="00BD1E97">
      <w:pPr>
        <w:jc w:val="both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РОССИЙСКАЯ   ФЕДЕРАЦИЯ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ОРЛОВСКАЯ ОБЛАСТЬ</w:t>
      </w:r>
    </w:p>
    <w:p w:rsid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ТРОСНЯНСКИЙ  РАЙОН</w:t>
      </w:r>
    </w:p>
    <w:p w:rsidR="008A2A82" w:rsidRPr="00BD1E97" w:rsidRDefault="00E7558B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МУРАВЛЬСКИЙ </w:t>
      </w:r>
      <w:r w:rsidR="00DC2A8C" w:rsidRPr="00BD1E97">
        <w:rPr>
          <w:rFonts w:ascii="Arial" w:hAnsi="Arial" w:cs="Arial"/>
        </w:rPr>
        <w:t xml:space="preserve"> СЕЛЬСКИЙ СОВЕТ НАРОДНЫХ</w:t>
      </w:r>
      <w:r w:rsidR="00BD1E97">
        <w:rPr>
          <w:rFonts w:ascii="Arial" w:hAnsi="Arial" w:cs="Arial"/>
        </w:rPr>
        <w:t xml:space="preserve"> ДЕПУТАТОВ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7141A2" w:rsidRPr="00BD1E97" w:rsidRDefault="007141A2" w:rsidP="00BD1E97">
      <w:pPr>
        <w:jc w:val="center"/>
        <w:rPr>
          <w:rFonts w:ascii="Arial" w:hAnsi="Arial" w:cs="Arial"/>
        </w:rPr>
      </w:pPr>
    </w:p>
    <w:p w:rsidR="008A2A82" w:rsidRDefault="00DC2A8C" w:rsidP="00BD1E97">
      <w:pPr>
        <w:jc w:val="center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>РЕШЕНИЕ</w:t>
      </w:r>
    </w:p>
    <w:p w:rsidR="00BD1E97" w:rsidRDefault="00BD1E97" w:rsidP="00BD1E97">
      <w:pPr>
        <w:jc w:val="center"/>
        <w:outlineLvl w:val="0"/>
        <w:rPr>
          <w:rFonts w:ascii="Arial" w:hAnsi="Arial" w:cs="Arial"/>
        </w:rPr>
      </w:pPr>
    </w:p>
    <w:p w:rsidR="00BD1E97" w:rsidRPr="00886646" w:rsidRDefault="00AF7D04" w:rsidP="00BD1E97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от </w:t>
      </w:r>
      <w:r w:rsidR="00886646">
        <w:rPr>
          <w:rFonts w:ascii="Arial" w:hAnsi="Arial" w:cs="Arial"/>
          <w:lang w:val="en-US"/>
        </w:rPr>
        <w:t xml:space="preserve"> </w:t>
      </w:r>
      <w:r w:rsidR="0083221B">
        <w:rPr>
          <w:rFonts w:ascii="Arial" w:hAnsi="Arial" w:cs="Arial"/>
        </w:rPr>
        <w:t xml:space="preserve">31 мая 2019 </w:t>
      </w:r>
      <w:r w:rsidR="00BD1E97">
        <w:rPr>
          <w:rFonts w:ascii="Arial" w:hAnsi="Arial" w:cs="Arial"/>
        </w:rPr>
        <w:t xml:space="preserve">года                                                                        </w:t>
      </w:r>
      <w:r w:rsidR="0083221B">
        <w:rPr>
          <w:rFonts w:ascii="Arial" w:hAnsi="Arial" w:cs="Arial"/>
        </w:rPr>
        <w:t xml:space="preserve">                           </w:t>
      </w:r>
      <w:r w:rsidR="00886646">
        <w:rPr>
          <w:rFonts w:ascii="Arial" w:hAnsi="Arial" w:cs="Arial"/>
        </w:rPr>
        <w:t xml:space="preserve">№ </w:t>
      </w:r>
      <w:r w:rsidR="0083221B">
        <w:rPr>
          <w:rFonts w:ascii="Arial" w:hAnsi="Arial" w:cs="Arial"/>
        </w:rPr>
        <w:t>107</w:t>
      </w:r>
    </w:p>
    <w:p w:rsidR="00BD1E97" w:rsidRDefault="00E6048B" w:rsidP="00BD1E97">
      <w:pPr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</w:t>
      </w:r>
      <w:r w:rsidR="00E7558B" w:rsidRPr="00BD1E97">
        <w:rPr>
          <w:rFonts w:ascii="Arial" w:hAnsi="Arial" w:cs="Arial"/>
        </w:rPr>
        <w:t>с.</w:t>
      </w:r>
      <w:r w:rsidR="00BD1E97">
        <w:rPr>
          <w:rFonts w:ascii="Arial" w:hAnsi="Arial" w:cs="Arial"/>
        </w:rPr>
        <w:t xml:space="preserve"> </w:t>
      </w:r>
      <w:r w:rsidR="00E7558B" w:rsidRPr="00BD1E97">
        <w:rPr>
          <w:rFonts w:ascii="Arial" w:hAnsi="Arial" w:cs="Arial"/>
        </w:rPr>
        <w:t>Муравль</w:t>
      </w:r>
      <w:r w:rsidR="005843A2" w:rsidRPr="00BD1E97">
        <w:rPr>
          <w:rFonts w:ascii="Arial" w:hAnsi="Arial" w:cs="Arial"/>
        </w:rPr>
        <w:t xml:space="preserve"> </w:t>
      </w:r>
      <w:r w:rsidR="005000D6" w:rsidRPr="00BD1E97">
        <w:rPr>
          <w:rFonts w:ascii="Arial" w:hAnsi="Arial" w:cs="Arial"/>
        </w:rPr>
        <w:t xml:space="preserve"> </w:t>
      </w:r>
    </w:p>
    <w:p w:rsidR="00BD1E97" w:rsidRDefault="00BD1E97" w:rsidP="00BD1E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83221B">
        <w:rPr>
          <w:rFonts w:ascii="Arial" w:hAnsi="Arial" w:cs="Arial"/>
        </w:rPr>
        <w:t>тридцать третьем</w:t>
      </w:r>
      <w:r w:rsidR="00AF7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заседании</w:t>
      </w:r>
    </w:p>
    <w:p w:rsidR="00BD1E97" w:rsidRDefault="00BD1E97" w:rsidP="00BD1E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Муравльского сельского Совета </w:t>
      </w:r>
    </w:p>
    <w:p w:rsidR="00D44FB1" w:rsidRPr="00BD1E97" w:rsidRDefault="00BD1E97" w:rsidP="00BD1E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  <w:r w:rsidR="0083221B">
        <w:rPr>
          <w:rFonts w:ascii="Arial" w:hAnsi="Arial" w:cs="Arial"/>
        </w:rPr>
        <w:t xml:space="preserve"> пятого созыва</w:t>
      </w:r>
      <w:r w:rsidR="005000D6" w:rsidRPr="00BD1E97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803F7" w:rsidRPr="00BD1E97" w:rsidRDefault="00A803F7" w:rsidP="00BD1E97">
      <w:pPr>
        <w:jc w:val="both"/>
        <w:rPr>
          <w:rFonts w:ascii="Arial" w:hAnsi="Arial" w:cs="Arial"/>
        </w:rPr>
      </w:pPr>
    </w:p>
    <w:p w:rsidR="00E6048B" w:rsidRPr="00BD1E97" w:rsidRDefault="00BD1E97" w:rsidP="0083221B">
      <w:pPr>
        <w:ind w:right="56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48B" w:rsidRPr="00BD1E97">
        <w:rPr>
          <w:rFonts w:ascii="Arial" w:hAnsi="Arial" w:cs="Arial"/>
        </w:rPr>
        <w:t xml:space="preserve">Об утверждении </w:t>
      </w:r>
      <w:r w:rsidR="00627A54" w:rsidRPr="00BD1E97">
        <w:rPr>
          <w:rFonts w:ascii="Arial" w:hAnsi="Arial" w:cs="Arial"/>
        </w:rPr>
        <w:t xml:space="preserve">отчета </w:t>
      </w:r>
      <w:r w:rsidR="00B96531" w:rsidRPr="00BD1E97">
        <w:rPr>
          <w:rFonts w:ascii="Arial" w:hAnsi="Arial" w:cs="Arial"/>
        </w:rPr>
        <w:t xml:space="preserve"> </w:t>
      </w:r>
      <w:r w:rsidR="00627A54" w:rsidRPr="00BD1E97">
        <w:rPr>
          <w:rFonts w:ascii="Arial" w:hAnsi="Arial" w:cs="Arial"/>
        </w:rPr>
        <w:t xml:space="preserve">выполнения </w:t>
      </w:r>
      <w:r w:rsidR="0083221B">
        <w:rPr>
          <w:rFonts w:ascii="Arial" w:hAnsi="Arial" w:cs="Arial"/>
        </w:rPr>
        <w:t>бюджета Муравльского сельского поселения Троснянского района Орловской области за 2018 год</w:t>
      </w:r>
    </w:p>
    <w:p w:rsidR="00BD1E97" w:rsidRPr="00886646" w:rsidRDefault="00BD1E97" w:rsidP="00BD1E97">
      <w:pPr>
        <w:jc w:val="both"/>
        <w:rPr>
          <w:rFonts w:ascii="Arial" w:hAnsi="Arial" w:cs="Arial"/>
          <w:lang w:val="en-US"/>
        </w:rPr>
      </w:pPr>
    </w:p>
    <w:p w:rsidR="00627A54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</w:t>
      </w:r>
      <w:r w:rsidR="00627A54" w:rsidRPr="00BD1E97">
        <w:rPr>
          <w:rFonts w:ascii="Arial" w:hAnsi="Arial" w:cs="Arial"/>
        </w:rPr>
        <w:t xml:space="preserve"> </w:t>
      </w:r>
      <w:r w:rsidR="005F355D" w:rsidRPr="00BD1E97">
        <w:rPr>
          <w:rFonts w:ascii="Arial" w:hAnsi="Arial" w:cs="Arial"/>
        </w:rPr>
        <w:t>В соответствии с Бюджетным ко</w:t>
      </w:r>
      <w:r w:rsidR="00627A54" w:rsidRPr="00BD1E97">
        <w:rPr>
          <w:rFonts w:ascii="Arial" w:hAnsi="Arial" w:cs="Arial"/>
        </w:rPr>
        <w:t>дексом Российской Федерации</w:t>
      </w:r>
      <w:r w:rsidR="00BD1E97">
        <w:rPr>
          <w:rFonts w:ascii="Arial" w:hAnsi="Arial" w:cs="Arial"/>
        </w:rPr>
        <w:t>,</w:t>
      </w:r>
      <w:r w:rsidR="00627A54" w:rsidRPr="00BD1E97">
        <w:rPr>
          <w:rFonts w:ascii="Arial" w:hAnsi="Arial" w:cs="Arial"/>
        </w:rPr>
        <w:t xml:space="preserve">  Положением</w:t>
      </w:r>
      <w:r w:rsidR="00BD1E97">
        <w:rPr>
          <w:rFonts w:ascii="Arial" w:hAnsi="Arial" w:cs="Arial"/>
        </w:rPr>
        <w:t xml:space="preserve"> </w:t>
      </w:r>
      <w:r w:rsidR="00AF7D04">
        <w:rPr>
          <w:rFonts w:ascii="Arial" w:hAnsi="Arial" w:cs="Arial"/>
        </w:rPr>
        <w:t>«</w:t>
      </w:r>
      <w:r w:rsidR="00BD1E97">
        <w:rPr>
          <w:rFonts w:ascii="Arial" w:hAnsi="Arial" w:cs="Arial"/>
        </w:rPr>
        <w:t>О</w:t>
      </w:r>
      <w:r w:rsidR="00627A54" w:rsidRPr="00BD1E97">
        <w:rPr>
          <w:rFonts w:ascii="Arial" w:hAnsi="Arial" w:cs="Arial"/>
        </w:rPr>
        <w:t xml:space="preserve"> бюджетном процессе в Муравльском сельском поселении</w:t>
      </w:r>
      <w:r w:rsidR="00AF7D04">
        <w:rPr>
          <w:rFonts w:ascii="Arial" w:hAnsi="Arial" w:cs="Arial"/>
        </w:rPr>
        <w:t>»,</w:t>
      </w:r>
      <w:r w:rsidR="00627A54" w:rsidRPr="00BD1E97">
        <w:rPr>
          <w:rFonts w:ascii="Arial" w:hAnsi="Arial" w:cs="Arial"/>
        </w:rPr>
        <w:t xml:space="preserve"> </w:t>
      </w:r>
      <w:proofErr w:type="spellStart"/>
      <w:r w:rsidR="00627A54" w:rsidRPr="00BD1E97">
        <w:rPr>
          <w:rFonts w:ascii="Arial" w:hAnsi="Arial" w:cs="Arial"/>
        </w:rPr>
        <w:t>Муравльский</w:t>
      </w:r>
      <w:proofErr w:type="spellEnd"/>
      <w:r w:rsidR="00627A54" w:rsidRPr="00BD1E97">
        <w:rPr>
          <w:rFonts w:ascii="Arial" w:hAnsi="Arial" w:cs="Arial"/>
        </w:rPr>
        <w:t xml:space="preserve"> сельский Совет народных депутатов РЕШИЛ:</w:t>
      </w:r>
    </w:p>
    <w:p w:rsidR="00DC2A8C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</w:t>
      </w:r>
      <w:r w:rsidR="00AF7D04">
        <w:rPr>
          <w:rFonts w:ascii="Arial" w:hAnsi="Arial" w:cs="Arial"/>
        </w:rPr>
        <w:t xml:space="preserve">1. </w:t>
      </w:r>
      <w:r w:rsidR="00FD5D34" w:rsidRPr="00BD1E97">
        <w:rPr>
          <w:rFonts w:ascii="Arial" w:hAnsi="Arial" w:cs="Arial"/>
        </w:rPr>
        <w:t xml:space="preserve">Утвердить </w:t>
      </w:r>
      <w:r w:rsidRPr="00BD1E97">
        <w:rPr>
          <w:rFonts w:ascii="Arial" w:hAnsi="Arial" w:cs="Arial"/>
        </w:rPr>
        <w:t xml:space="preserve">отчет об </w:t>
      </w:r>
      <w:r w:rsidR="00B96531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исполнени</w:t>
      </w:r>
      <w:r w:rsidRPr="00BD1E97">
        <w:rPr>
          <w:rFonts w:ascii="Arial" w:hAnsi="Arial" w:cs="Arial"/>
        </w:rPr>
        <w:t>и</w:t>
      </w:r>
      <w:r w:rsidR="00FD5D34" w:rsidRPr="00BD1E97">
        <w:rPr>
          <w:rFonts w:ascii="Arial" w:hAnsi="Arial" w:cs="Arial"/>
        </w:rPr>
        <w:t xml:space="preserve"> бюджета</w:t>
      </w:r>
      <w:r w:rsidRPr="00BD1E97">
        <w:rPr>
          <w:rFonts w:ascii="Arial" w:hAnsi="Arial" w:cs="Arial"/>
        </w:rPr>
        <w:t xml:space="preserve"> Муравльского сельского поселения</w:t>
      </w:r>
      <w:r w:rsidR="00FD5D34" w:rsidRPr="00BD1E97">
        <w:rPr>
          <w:rFonts w:ascii="Arial" w:hAnsi="Arial" w:cs="Arial"/>
        </w:rPr>
        <w:t xml:space="preserve">  за </w:t>
      </w:r>
      <w:r w:rsidR="00B96531" w:rsidRPr="00BD1E97">
        <w:rPr>
          <w:rFonts w:ascii="Arial" w:hAnsi="Arial" w:cs="Arial"/>
        </w:rPr>
        <w:t xml:space="preserve"> </w:t>
      </w:r>
      <w:r w:rsidR="0071298F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201</w:t>
      </w:r>
      <w:r w:rsidR="00845C29">
        <w:rPr>
          <w:rFonts w:ascii="Arial" w:hAnsi="Arial" w:cs="Arial"/>
        </w:rPr>
        <w:t>8</w:t>
      </w:r>
      <w:r w:rsidRPr="00BD1E97">
        <w:rPr>
          <w:rFonts w:ascii="Arial" w:hAnsi="Arial" w:cs="Arial"/>
        </w:rPr>
        <w:t xml:space="preserve"> </w:t>
      </w:r>
      <w:r w:rsidR="00845C29">
        <w:rPr>
          <w:rFonts w:ascii="Arial" w:hAnsi="Arial" w:cs="Arial"/>
        </w:rPr>
        <w:t>год  по доходам в сумме 1</w:t>
      </w:r>
      <w:r w:rsidR="00845C29" w:rsidRPr="00845C29">
        <w:rPr>
          <w:rFonts w:ascii="Arial" w:hAnsi="Arial" w:cs="Arial"/>
        </w:rPr>
        <w:t>434</w:t>
      </w:r>
      <w:r w:rsidR="00845C29">
        <w:rPr>
          <w:rFonts w:ascii="Arial" w:hAnsi="Arial" w:cs="Arial"/>
        </w:rPr>
        <w:t>,9</w:t>
      </w:r>
      <w:r w:rsidR="00A431A5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тыс.</w:t>
      </w:r>
      <w:r w:rsidR="00BD1E97">
        <w:rPr>
          <w:rFonts w:ascii="Arial" w:hAnsi="Arial" w:cs="Arial"/>
        </w:rPr>
        <w:t xml:space="preserve"> </w:t>
      </w:r>
      <w:proofErr w:type="spellStart"/>
      <w:r w:rsidR="002946A8" w:rsidRPr="00BD1E97">
        <w:rPr>
          <w:rFonts w:ascii="Arial" w:hAnsi="Arial" w:cs="Arial"/>
        </w:rPr>
        <w:t>руб</w:t>
      </w:r>
      <w:proofErr w:type="spellEnd"/>
      <w:r w:rsidRPr="00BD1E97">
        <w:rPr>
          <w:rFonts w:ascii="Arial" w:hAnsi="Arial" w:cs="Arial"/>
        </w:rPr>
        <w:t xml:space="preserve"> и по расходам в сумме </w:t>
      </w:r>
      <w:r w:rsidR="00845C29">
        <w:rPr>
          <w:rFonts w:ascii="Arial" w:hAnsi="Arial" w:cs="Arial"/>
        </w:rPr>
        <w:t>1454,9</w:t>
      </w:r>
      <w:r w:rsidR="000D119D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proofErr w:type="spellStart"/>
      <w:r w:rsidR="000D119D" w:rsidRPr="00BD1E97">
        <w:rPr>
          <w:rFonts w:ascii="Arial" w:hAnsi="Arial" w:cs="Arial"/>
        </w:rPr>
        <w:t>руб</w:t>
      </w:r>
      <w:proofErr w:type="spellEnd"/>
      <w:r w:rsidR="000D119D" w:rsidRPr="00BD1E97">
        <w:rPr>
          <w:rFonts w:ascii="Arial" w:hAnsi="Arial" w:cs="Arial"/>
        </w:rPr>
        <w:t xml:space="preserve"> с пр</w:t>
      </w:r>
      <w:r w:rsidR="008E7164" w:rsidRPr="00BD1E97">
        <w:rPr>
          <w:rFonts w:ascii="Arial" w:hAnsi="Arial" w:cs="Arial"/>
        </w:rPr>
        <w:t>евышением</w:t>
      </w:r>
      <w:r w:rsidR="00845C29">
        <w:rPr>
          <w:rFonts w:ascii="Arial" w:hAnsi="Arial" w:cs="Arial"/>
        </w:rPr>
        <w:t xml:space="preserve">  расходов над доходами (дефицит</w:t>
      </w:r>
      <w:r w:rsidR="008E7164" w:rsidRPr="00BD1E97">
        <w:rPr>
          <w:rFonts w:ascii="Arial" w:hAnsi="Arial" w:cs="Arial"/>
        </w:rPr>
        <w:t xml:space="preserve"> сельского бюджета)</w:t>
      </w:r>
      <w:r w:rsidR="00BD1E97">
        <w:rPr>
          <w:rFonts w:ascii="Arial" w:hAnsi="Arial" w:cs="Arial"/>
        </w:rPr>
        <w:t xml:space="preserve"> </w:t>
      </w:r>
      <w:r w:rsidR="00845C29">
        <w:rPr>
          <w:rFonts w:ascii="Arial" w:hAnsi="Arial" w:cs="Arial"/>
        </w:rPr>
        <w:t>в сумме  20</w:t>
      </w:r>
      <w:r w:rsidR="00BD1E97">
        <w:rPr>
          <w:rFonts w:ascii="Arial" w:hAnsi="Arial" w:cs="Arial"/>
        </w:rPr>
        <w:t xml:space="preserve"> тыс. руб.</w:t>
      </w:r>
      <w:r w:rsidR="002946A8" w:rsidRPr="00BD1E97">
        <w:rPr>
          <w:rFonts w:ascii="Arial" w:hAnsi="Arial" w:cs="Arial"/>
        </w:rPr>
        <w:t xml:space="preserve"> со следующими показателями: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источники финансирования дефицита бюд</w:t>
      </w:r>
      <w:r w:rsidR="00A17DDE" w:rsidRPr="00BD1E97">
        <w:rPr>
          <w:rFonts w:ascii="Arial" w:hAnsi="Arial" w:cs="Arial"/>
        </w:rPr>
        <w:t>жета сельского поселения за 201</w:t>
      </w:r>
      <w:r w:rsidR="00845C29">
        <w:rPr>
          <w:rFonts w:ascii="Arial" w:hAnsi="Arial" w:cs="Arial"/>
        </w:rPr>
        <w:t>8</w:t>
      </w:r>
      <w:r w:rsidRPr="00BD1E97">
        <w:rPr>
          <w:rFonts w:ascii="Arial" w:hAnsi="Arial" w:cs="Arial"/>
        </w:rPr>
        <w:t xml:space="preserve"> год </w:t>
      </w:r>
      <w:proofErr w:type="gramStart"/>
      <w:r w:rsidRPr="00BD1E97">
        <w:rPr>
          <w:rFonts w:ascii="Arial" w:hAnsi="Arial" w:cs="Arial"/>
        </w:rPr>
        <w:t>согласно приложения</w:t>
      </w:r>
      <w:proofErr w:type="gramEnd"/>
      <w:r w:rsidRPr="00BD1E97">
        <w:rPr>
          <w:rFonts w:ascii="Arial" w:hAnsi="Arial" w:cs="Arial"/>
        </w:rPr>
        <w:t xml:space="preserve"> 1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доходы бюдж</w:t>
      </w:r>
      <w:r w:rsidR="00A17DDE" w:rsidRPr="00BD1E97">
        <w:rPr>
          <w:rFonts w:ascii="Arial" w:hAnsi="Arial" w:cs="Arial"/>
        </w:rPr>
        <w:t>ета сельского поселения за 201</w:t>
      </w:r>
      <w:r w:rsidR="00845C29">
        <w:rPr>
          <w:rFonts w:ascii="Arial" w:hAnsi="Arial" w:cs="Arial"/>
        </w:rPr>
        <w:t>8</w:t>
      </w:r>
      <w:r w:rsidR="00A17DDE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год согласно приложению 2</w:t>
      </w:r>
      <w:r w:rsidR="00BD1E97">
        <w:rPr>
          <w:rFonts w:ascii="Arial" w:hAnsi="Arial" w:cs="Arial"/>
        </w:rPr>
        <w:t xml:space="preserve"> к</w:t>
      </w:r>
      <w:r w:rsidRPr="00BD1E97">
        <w:rPr>
          <w:rFonts w:ascii="Arial" w:hAnsi="Arial" w:cs="Arial"/>
        </w:rPr>
        <w:t xml:space="preserve">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</w:t>
      </w:r>
      <w:r w:rsidR="00A17DDE" w:rsidRPr="00BD1E97">
        <w:rPr>
          <w:rFonts w:ascii="Arial" w:hAnsi="Arial" w:cs="Arial"/>
        </w:rPr>
        <w:t>м классификации расходов за 201</w:t>
      </w:r>
      <w:r w:rsidR="00845C29">
        <w:rPr>
          <w:rFonts w:ascii="Arial" w:hAnsi="Arial" w:cs="Arial"/>
        </w:rPr>
        <w:t>8</w:t>
      </w:r>
      <w:r w:rsidRPr="00BD1E97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BD1E97">
        <w:rPr>
          <w:rFonts w:ascii="Arial" w:hAnsi="Arial" w:cs="Arial"/>
        </w:rPr>
        <w:t xml:space="preserve"> ц</w:t>
      </w:r>
      <w:r w:rsidRPr="00BD1E97">
        <w:rPr>
          <w:rFonts w:ascii="Arial" w:hAnsi="Arial" w:cs="Arial"/>
        </w:rPr>
        <w:t xml:space="preserve">елевым статьям и видам </w:t>
      </w:r>
      <w:proofErr w:type="gramStart"/>
      <w:r w:rsidRPr="00BD1E97">
        <w:rPr>
          <w:rFonts w:ascii="Arial" w:hAnsi="Arial" w:cs="Arial"/>
        </w:rPr>
        <w:t>расходов классификации расходов бюджета с</w:t>
      </w:r>
      <w:r w:rsidR="00A17DDE" w:rsidRPr="00BD1E97">
        <w:rPr>
          <w:rFonts w:ascii="Arial" w:hAnsi="Arial" w:cs="Arial"/>
        </w:rPr>
        <w:t>ельского поселения</w:t>
      </w:r>
      <w:proofErr w:type="gramEnd"/>
      <w:r w:rsidR="00A17DDE" w:rsidRPr="00BD1E97">
        <w:rPr>
          <w:rFonts w:ascii="Arial" w:hAnsi="Arial" w:cs="Arial"/>
        </w:rPr>
        <w:t xml:space="preserve"> за 201</w:t>
      </w:r>
      <w:r w:rsidR="00845C29">
        <w:rPr>
          <w:rFonts w:ascii="Arial" w:hAnsi="Arial" w:cs="Arial"/>
        </w:rPr>
        <w:t>8</w:t>
      </w:r>
      <w:r w:rsidRPr="00BD1E97">
        <w:rPr>
          <w:rFonts w:ascii="Arial" w:hAnsi="Arial" w:cs="Arial"/>
        </w:rPr>
        <w:t xml:space="preserve"> год согласно пр</w:t>
      </w:r>
      <w:r w:rsidR="00BD1E97">
        <w:rPr>
          <w:rFonts w:ascii="Arial" w:hAnsi="Arial" w:cs="Arial"/>
        </w:rPr>
        <w:t>иложению 4 к настоящему решению;</w:t>
      </w:r>
    </w:p>
    <w:p w:rsidR="002946A8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ведомственная структура расходов бюд</w:t>
      </w:r>
      <w:r w:rsidR="00A17DDE" w:rsidRPr="00BD1E97">
        <w:rPr>
          <w:rFonts w:ascii="Arial" w:hAnsi="Arial" w:cs="Arial"/>
        </w:rPr>
        <w:t>жета сельского поселения за 201</w:t>
      </w:r>
      <w:r w:rsidR="00845C29">
        <w:rPr>
          <w:rFonts w:ascii="Arial" w:hAnsi="Arial" w:cs="Arial"/>
        </w:rPr>
        <w:t>8</w:t>
      </w:r>
      <w:r w:rsidRPr="00BD1E97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2.Настоящее решение обнародовать в установленном порядке</w:t>
      </w:r>
      <w:r w:rsidR="00AF7D04">
        <w:rPr>
          <w:rFonts w:ascii="Arial" w:hAnsi="Arial" w:cs="Arial"/>
        </w:rPr>
        <w:t>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</w:p>
    <w:p w:rsidR="00AB173C" w:rsidRPr="00BD1E97" w:rsidRDefault="00AB173C" w:rsidP="00BD1E97">
      <w:pPr>
        <w:jc w:val="both"/>
        <w:rPr>
          <w:rFonts w:ascii="Arial" w:hAnsi="Arial" w:cs="Arial"/>
        </w:rPr>
      </w:pPr>
    </w:p>
    <w:p w:rsidR="00AB173C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F2719" w:rsidRPr="00BD1E97">
        <w:rPr>
          <w:rFonts w:ascii="Arial" w:hAnsi="Arial" w:cs="Arial"/>
        </w:rPr>
        <w:t xml:space="preserve">сельского поселения                                       </w:t>
      </w:r>
      <w:r>
        <w:rPr>
          <w:rFonts w:ascii="Arial" w:hAnsi="Arial" w:cs="Arial"/>
        </w:rPr>
        <w:t xml:space="preserve">                    </w:t>
      </w:r>
      <w:r w:rsidR="004F2719" w:rsidRPr="00BD1E97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 xml:space="preserve">          </w:t>
      </w:r>
      <w:r w:rsidR="004F2719" w:rsidRPr="00BD1E97">
        <w:rPr>
          <w:rFonts w:ascii="Arial" w:hAnsi="Arial" w:cs="Arial"/>
        </w:rPr>
        <w:t>Е.Н.</w:t>
      </w:r>
      <w:r w:rsidR="0083221B"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Ковалькова</w:t>
      </w:r>
      <w:r w:rsidR="009F286F" w:rsidRPr="00BD1E97">
        <w:rPr>
          <w:rFonts w:ascii="Arial" w:hAnsi="Arial" w:cs="Arial"/>
        </w:rPr>
        <w:t xml:space="preserve">  </w:t>
      </w:r>
    </w:p>
    <w:p w:rsidR="006F54EA" w:rsidRPr="00BD1E97" w:rsidRDefault="006F54EA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006695" w:rsidRPr="00BD1E97" w:rsidRDefault="00006695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lastRenderedPageBreak/>
        <w:t xml:space="preserve">                                                                            Приложение  1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83221B">
        <w:rPr>
          <w:rFonts w:ascii="Arial" w:hAnsi="Arial" w:cs="Arial"/>
        </w:rPr>
        <w:t xml:space="preserve"> 31.05.</w:t>
      </w:r>
      <w:r w:rsidR="00FE0B61">
        <w:rPr>
          <w:rFonts w:ascii="Arial" w:hAnsi="Arial" w:cs="Arial"/>
        </w:rPr>
        <w:t>2019</w:t>
      </w:r>
      <w:r w:rsidRPr="00BD1E97">
        <w:rPr>
          <w:rFonts w:ascii="Arial" w:hAnsi="Arial" w:cs="Arial"/>
        </w:rPr>
        <w:t xml:space="preserve"> №</w:t>
      </w:r>
      <w:r w:rsidR="00FE0B61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>107</w:t>
      </w:r>
      <w:r w:rsidR="00FE0B61">
        <w:rPr>
          <w:rFonts w:ascii="Arial" w:hAnsi="Arial" w:cs="Arial"/>
        </w:rPr>
        <w:t xml:space="preserve">  </w:t>
      </w: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BD1E97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 Муравльского сельского поселения  за  201</w:t>
            </w:r>
            <w:r w:rsidR="00FE0B61">
              <w:rPr>
                <w:rFonts w:ascii="Arial" w:hAnsi="Arial" w:cs="Arial"/>
                <w:b/>
                <w:bCs/>
              </w:rPr>
              <w:t xml:space="preserve">8 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тыс.</w:t>
            </w:r>
            <w:r w:rsid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руб.</w:t>
            </w:r>
          </w:p>
        </w:tc>
      </w:tr>
      <w:tr w:rsidR="00D219BE" w:rsidRPr="00BD1E97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Код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Уточненный план 201</w:t>
            </w:r>
            <w:r w:rsidR="00FE0B61">
              <w:rPr>
                <w:rFonts w:ascii="Arial" w:hAnsi="Arial" w:cs="Arial"/>
                <w:b/>
              </w:rPr>
              <w:t>8</w:t>
            </w:r>
            <w:r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Исполнено на 1.01.201</w:t>
            </w:r>
            <w:r w:rsidR="004831A6">
              <w:rPr>
                <w:rFonts w:ascii="Arial" w:hAnsi="Arial" w:cs="Arial"/>
                <w:b/>
                <w:lang w:val="en-US"/>
              </w:rPr>
              <w:t>9</w:t>
            </w:r>
            <w:r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E0B61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001 05 00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E0B6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001 05 00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294A65">
              <w:rPr>
                <w:rFonts w:ascii="Arial" w:hAnsi="Arial" w:cs="Arial"/>
              </w:rPr>
              <w:t>7</w:t>
            </w:r>
            <w:r w:rsidR="00845C29">
              <w:rPr>
                <w:rFonts w:ascii="Arial" w:hAnsi="Arial" w:cs="Arial"/>
              </w:rPr>
              <w:t>16,9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845C29">
              <w:rPr>
                <w:rFonts w:ascii="Arial" w:hAnsi="Arial" w:cs="Arial"/>
              </w:rPr>
              <w:t>434,9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845C29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83,6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001 05 02 00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294A65">
              <w:rPr>
                <w:rFonts w:ascii="Arial" w:hAnsi="Arial" w:cs="Arial"/>
              </w:rPr>
              <w:t>7</w:t>
            </w:r>
            <w:r w:rsidR="00845C29">
              <w:rPr>
                <w:rFonts w:ascii="Arial" w:hAnsi="Arial" w:cs="Arial"/>
              </w:rPr>
              <w:t>16,9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845C29">
              <w:rPr>
                <w:rFonts w:ascii="Arial" w:hAnsi="Arial" w:cs="Arial"/>
              </w:rPr>
              <w:t>434,9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845C29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83,6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</w:t>
            </w:r>
            <w:r w:rsidR="00D57153" w:rsidRPr="00BD1E97">
              <w:rPr>
                <w:rFonts w:ascii="Arial" w:hAnsi="Arial" w:cs="Arial"/>
              </w:rPr>
              <w:t>1</w:t>
            </w:r>
            <w:r w:rsidR="00294A65">
              <w:rPr>
                <w:rFonts w:ascii="Arial" w:hAnsi="Arial" w:cs="Arial"/>
              </w:rPr>
              <w:t>7</w:t>
            </w:r>
            <w:r w:rsidR="00845C29">
              <w:rPr>
                <w:rFonts w:ascii="Arial" w:hAnsi="Arial" w:cs="Arial"/>
              </w:rPr>
              <w:t>16,9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</w:t>
            </w:r>
            <w:r w:rsidR="007B3C59" w:rsidRPr="00BD1E97">
              <w:rPr>
                <w:rFonts w:ascii="Arial" w:hAnsi="Arial" w:cs="Arial"/>
              </w:rPr>
              <w:t>1</w:t>
            </w:r>
            <w:r w:rsidR="00845C29">
              <w:rPr>
                <w:rFonts w:ascii="Arial" w:hAnsi="Arial" w:cs="Arial"/>
              </w:rPr>
              <w:t>434,9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845C29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83,6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001 05 00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294A65">
              <w:rPr>
                <w:rFonts w:ascii="Arial" w:hAnsi="Arial" w:cs="Arial"/>
              </w:rPr>
              <w:t>7</w:t>
            </w:r>
            <w:r w:rsidR="00845C29">
              <w:rPr>
                <w:rFonts w:ascii="Arial" w:hAnsi="Arial" w:cs="Arial"/>
              </w:rPr>
              <w:t>38,0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FE0B61">
              <w:rPr>
                <w:rFonts w:ascii="Arial" w:hAnsi="Arial" w:cs="Arial"/>
              </w:rPr>
              <w:t>454,9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E0B61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83,7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294A65">
              <w:rPr>
                <w:rFonts w:ascii="Arial" w:hAnsi="Arial" w:cs="Arial"/>
              </w:rPr>
              <w:t>7</w:t>
            </w:r>
            <w:r w:rsidR="00845C29">
              <w:rPr>
                <w:rFonts w:ascii="Arial" w:hAnsi="Arial" w:cs="Arial"/>
              </w:rPr>
              <w:t>38,0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FE0B61">
              <w:rPr>
                <w:rFonts w:ascii="Arial" w:hAnsi="Arial" w:cs="Arial"/>
              </w:rPr>
              <w:t>454,9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E0B61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83,7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294A65">
              <w:rPr>
                <w:rFonts w:ascii="Arial" w:hAnsi="Arial" w:cs="Arial"/>
              </w:rPr>
              <w:t>7</w:t>
            </w:r>
            <w:r w:rsidR="00845C29">
              <w:rPr>
                <w:rFonts w:ascii="Arial" w:hAnsi="Arial" w:cs="Arial"/>
              </w:rPr>
              <w:t>38,0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lang w:val="en-US"/>
              </w:rPr>
              <w:t>1</w:t>
            </w:r>
            <w:r w:rsidR="00FE0B61">
              <w:rPr>
                <w:rFonts w:ascii="Arial" w:hAnsi="Arial" w:cs="Arial"/>
              </w:rPr>
              <w:t>454,9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E0B61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83,7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294A65">
              <w:rPr>
                <w:rFonts w:ascii="Arial" w:hAnsi="Arial" w:cs="Arial"/>
              </w:rPr>
              <w:t>7</w:t>
            </w:r>
            <w:r w:rsidR="00FE0B61">
              <w:rPr>
                <w:rFonts w:ascii="Arial" w:hAnsi="Arial" w:cs="Arial"/>
              </w:rPr>
              <w:t>38,0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FE0B61">
              <w:rPr>
                <w:rFonts w:ascii="Arial" w:hAnsi="Arial" w:cs="Arial"/>
              </w:rPr>
              <w:t>454,9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E0B61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83,7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6F54EA" w:rsidRPr="00BD1E97" w:rsidRDefault="006F54EA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Default="00D219BE" w:rsidP="00BD1E97">
      <w:pPr>
        <w:jc w:val="both"/>
        <w:rPr>
          <w:rFonts w:ascii="Arial" w:hAnsi="Arial" w:cs="Arial"/>
        </w:rPr>
      </w:pPr>
    </w:p>
    <w:p w:rsidR="00FE0B61" w:rsidRDefault="00FE0B61" w:rsidP="00BD1E97">
      <w:pPr>
        <w:jc w:val="both"/>
        <w:rPr>
          <w:rFonts w:ascii="Arial" w:hAnsi="Arial" w:cs="Arial"/>
        </w:rPr>
      </w:pPr>
    </w:p>
    <w:p w:rsidR="00FE0B61" w:rsidRDefault="00FE0B61" w:rsidP="00BD1E97">
      <w:pPr>
        <w:jc w:val="both"/>
        <w:rPr>
          <w:rFonts w:ascii="Arial" w:hAnsi="Arial" w:cs="Arial"/>
        </w:rPr>
      </w:pPr>
    </w:p>
    <w:p w:rsidR="00FE0B61" w:rsidRDefault="00FE0B61" w:rsidP="00BD1E97">
      <w:pPr>
        <w:jc w:val="both"/>
        <w:rPr>
          <w:rFonts w:ascii="Arial" w:hAnsi="Arial" w:cs="Arial"/>
        </w:rPr>
      </w:pPr>
    </w:p>
    <w:p w:rsidR="00FE0B61" w:rsidRPr="00FE0B61" w:rsidRDefault="00FE0B61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tbl>
      <w:tblPr>
        <w:tblW w:w="10500" w:type="dxa"/>
        <w:tblInd w:w="-792" w:type="dxa"/>
        <w:tblLayout w:type="fixed"/>
        <w:tblLook w:val="0000"/>
      </w:tblPr>
      <w:tblGrid>
        <w:gridCol w:w="2340"/>
        <w:gridCol w:w="5058"/>
        <w:gridCol w:w="162"/>
        <w:gridCol w:w="360"/>
        <w:gridCol w:w="236"/>
        <w:gridCol w:w="399"/>
        <w:gridCol w:w="985"/>
        <w:gridCol w:w="240"/>
        <w:gridCol w:w="236"/>
        <w:gridCol w:w="244"/>
        <w:gridCol w:w="240"/>
      </w:tblGrid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Приложение 2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 решению  Муравльского  </w:t>
            </w:r>
            <w:proofErr w:type="gramStart"/>
            <w:r w:rsidRPr="00BD1E97">
              <w:rPr>
                <w:rFonts w:ascii="Arial" w:hAnsi="Arial" w:cs="Arial"/>
              </w:rPr>
              <w:t>сельского</w:t>
            </w:r>
            <w:proofErr w:type="gramEnd"/>
            <w:r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8E7164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    от </w:t>
            </w:r>
            <w:r w:rsidR="0083221B">
              <w:rPr>
                <w:rFonts w:ascii="Arial" w:hAnsi="Arial" w:cs="Arial"/>
              </w:rPr>
              <w:t>31.05.</w:t>
            </w:r>
            <w:r w:rsidR="00926F0E">
              <w:rPr>
                <w:rFonts w:ascii="Arial" w:hAnsi="Arial" w:cs="Arial"/>
              </w:rPr>
              <w:t>201</w:t>
            </w:r>
            <w:r w:rsidR="00FE0B61">
              <w:rPr>
                <w:rFonts w:ascii="Arial" w:hAnsi="Arial" w:cs="Arial"/>
              </w:rPr>
              <w:t>9</w:t>
            </w:r>
            <w:r w:rsidR="00BD1E97">
              <w:rPr>
                <w:rFonts w:ascii="Arial" w:hAnsi="Arial" w:cs="Arial"/>
              </w:rPr>
              <w:t xml:space="preserve"> </w:t>
            </w:r>
            <w:r w:rsidR="00AD6AAC" w:rsidRPr="00BD1E97">
              <w:rPr>
                <w:rFonts w:ascii="Arial" w:hAnsi="Arial" w:cs="Arial"/>
              </w:rPr>
              <w:t>№</w:t>
            </w:r>
            <w:r w:rsidR="0083221B">
              <w:rPr>
                <w:rFonts w:ascii="Arial" w:hAnsi="Arial" w:cs="Arial"/>
              </w:rPr>
              <w:t xml:space="preserve"> 107</w:t>
            </w:r>
            <w:r w:rsidR="00FE0B61">
              <w:rPr>
                <w:rFonts w:ascii="Arial" w:hAnsi="Arial" w:cs="Arial"/>
              </w:rPr>
              <w:t xml:space="preserve">   </w:t>
            </w:r>
            <w:r w:rsidR="00AD6AAC"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440B6D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3"/>
          <w:wAfter w:w="720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Выполнение доходной части бюджета Муравльского</w:t>
            </w:r>
            <w:r w:rsidR="008C2AEC">
              <w:rPr>
                <w:rFonts w:ascii="Arial" w:hAnsi="Arial" w:cs="Arial"/>
                <w:b/>
                <w:bCs/>
              </w:rPr>
              <w:t xml:space="preserve">    сельского поселения  за 201</w:t>
            </w:r>
            <w:r w:rsidR="006F704E">
              <w:rPr>
                <w:rFonts w:ascii="Arial" w:hAnsi="Arial" w:cs="Arial"/>
                <w:b/>
                <w:bCs/>
              </w:rPr>
              <w:t>8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440B6D">
        <w:trPr>
          <w:gridAfter w:val="2"/>
          <w:wAfter w:w="48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2"/>
          <w:wAfter w:w="48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Pr="00BD1E97" w:rsidRDefault="00B5063F" w:rsidP="0083221B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201</w:t>
            </w:r>
            <w:r w:rsidR="006F704E">
              <w:rPr>
                <w:rFonts w:ascii="Arial" w:hAnsi="Arial" w:cs="Arial"/>
                <w:b/>
                <w:bCs/>
              </w:rPr>
              <w:t>8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440B6D">
        <w:trPr>
          <w:gridAfter w:val="1"/>
          <w:wAfter w:w="240" w:type="dxa"/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Pr="00BD1E97" w:rsidRDefault="00B5063F" w:rsidP="0083221B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EE" w:rsidRPr="00BD1E97" w:rsidRDefault="00CB6CEE" w:rsidP="0083221B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4831A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Исполнено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b/>
                  <w:bCs/>
                </w:rPr>
                <w:t>201</w:t>
              </w:r>
              <w:r>
                <w:rPr>
                  <w:rFonts w:ascii="Arial" w:hAnsi="Arial" w:cs="Arial"/>
                  <w:b/>
                  <w:bCs/>
                  <w:lang w:val="en-US"/>
                </w:rPr>
                <w:t>8</w:t>
              </w:r>
              <w:r w:rsidR="008E7164" w:rsidRPr="00BD1E97">
                <w:rPr>
                  <w:rFonts w:ascii="Arial" w:hAnsi="Arial" w:cs="Arial"/>
                  <w:b/>
                  <w:bCs/>
                </w:rPr>
                <w:t xml:space="preserve"> г</w:t>
              </w:r>
            </w:smartTag>
            <w:r w:rsidR="008E7164" w:rsidRPr="00BD1E9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000 </w:t>
            </w:r>
            <w:r w:rsidRPr="00BD1E97">
              <w:rPr>
                <w:rFonts w:ascii="Arial" w:hAnsi="Arial" w:cs="Arial"/>
                <w:b/>
                <w:bCs/>
              </w:rPr>
              <w:t xml:space="preserve">1 </w:t>
            </w:r>
            <w:r w:rsidRPr="00BD1E97">
              <w:rPr>
                <w:rFonts w:ascii="Arial" w:hAnsi="Arial" w:cs="Arial"/>
              </w:rPr>
              <w:t xml:space="preserve">00 </w:t>
            </w:r>
            <w:r w:rsidRPr="00BD1E9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B703FB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817,5</w:t>
            </w:r>
          </w:p>
        </w:tc>
        <w:tc>
          <w:tcPr>
            <w:tcW w:w="960" w:type="dxa"/>
            <w:gridSpan w:val="4"/>
          </w:tcPr>
          <w:p w:rsidR="00CB6CEE" w:rsidRPr="00BD1E97" w:rsidRDefault="00B703FB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99,2</w:t>
            </w:r>
            <w:r w:rsidR="00C31A0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</w:t>
            </w:r>
            <w:r w:rsidRPr="00BD1E9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A94EC6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23,0</w:t>
            </w:r>
          </w:p>
        </w:tc>
        <w:tc>
          <w:tcPr>
            <w:tcW w:w="960" w:type="dxa"/>
            <w:gridSpan w:val="4"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86,8</w:t>
            </w:r>
            <w:r w:rsidR="008C2AE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  <w:tc>
          <w:tcPr>
            <w:tcW w:w="960" w:type="dxa"/>
            <w:gridSpan w:val="4"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  <w:r w:rsidR="008C2AEC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66,0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66,1</w:t>
            </w:r>
          </w:p>
        </w:tc>
        <w:tc>
          <w:tcPr>
            <w:tcW w:w="960" w:type="dxa"/>
            <w:gridSpan w:val="4"/>
          </w:tcPr>
          <w:p w:rsidR="00CB6CEE" w:rsidRPr="009F75AA" w:rsidRDefault="009F75AA" w:rsidP="00BD1E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75AA">
              <w:rPr>
                <w:rFonts w:ascii="Arial" w:hAnsi="Arial" w:cs="Arial"/>
                <w:bCs/>
                <w:sz w:val="20"/>
                <w:szCs w:val="20"/>
              </w:rPr>
              <w:t>100,1</w:t>
            </w:r>
            <w:r w:rsidR="00CB6CEE" w:rsidRPr="009F75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CB6CEE" w:rsidRPr="00BD1E97" w:rsidTr="00440B6D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  <w:tc>
          <w:tcPr>
            <w:tcW w:w="960" w:type="dxa"/>
            <w:gridSpan w:val="4"/>
          </w:tcPr>
          <w:p w:rsidR="00CB6CEE" w:rsidRPr="009F75AA" w:rsidRDefault="009F75AA" w:rsidP="00BD1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</w:t>
            </w:r>
            <w:r w:rsidR="00CB6CEE" w:rsidRPr="009F75A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B6CEE" w:rsidRPr="00BD1E97" w:rsidTr="00440B6D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182 1 06 06000 00  0000 110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2E3A2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F75AA">
              <w:rPr>
                <w:rFonts w:ascii="Arial" w:hAnsi="Arial" w:cs="Arial"/>
              </w:rPr>
              <w:t>54,6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654,7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9F75AA">
              <w:rPr>
                <w:rFonts w:ascii="Arial" w:hAnsi="Arial" w:cs="Arial"/>
              </w:rPr>
              <w:t>00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 xml:space="preserve">182 1 06 06010 00  0000 110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654,7</w:t>
            </w:r>
          </w:p>
        </w:tc>
        <w:tc>
          <w:tcPr>
            <w:tcW w:w="960" w:type="dxa"/>
            <w:gridSpan w:val="4"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</w:t>
            </w:r>
            <w:r w:rsidRPr="00BD1E97">
              <w:rPr>
                <w:rFonts w:ascii="Arial" w:hAnsi="Arial" w:cs="Arial"/>
                <w:lang w:val="en-US"/>
              </w:rPr>
              <w:t>3</w:t>
            </w:r>
            <w:proofErr w:type="spellStart"/>
            <w:r w:rsidR="00CB6CEE" w:rsidRPr="00BD1E97">
              <w:rPr>
                <w:rFonts w:ascii="Arial" w:hAnsi="Arial" w:cs="Arial"/>
              </w:rPr>
              <w:t>3</w:t>
            </w:r>
            <w:proofErr w:type="spellEnd"/>
            <w:r w:rsidR="00CB6CEE" w:rsidRPr="00BD1E97">
              <w:rPr>
                <w:rFonts w:ascii="Arial" w:hAnsi="Arial" w:cs="Arial"/>
              </w:rPr>
              <w:t xml:space="preserve"> 10  0000 110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установленным в соответствии с п.п.1 п</w:t>
            </w:r>
            <w:proofErr w:type="gramStart"/>
            <w:r w:rsidRPr="00BD1E97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D1E97">
              <w:rPr>
                <w:rFonts w:ascii="Arial" w:hAnsi="Arial" w:cs="Arial"/>
                <w:color w:val="000000"/>
              </w:rPr>
              <w:t xml:space="preserve"> ст. 394 НК РФ  и применяемым  к объектам </w:t>
            </w:r>
            <w:r w:rsidR="007813C8">
              <w:rPr>
                <w:rFonts w:ascii="Arial" w:hAnsi="Arial" w:cs="Arial"/>
                <w:color w:val="000000"/>
              </w:rPr>
              <w:t xml:space="preserve">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169,3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</w:t>
            </w:r>
            <w:r w:rsidR="009F75AA">
              <w:rPr>
                <w:rFonts w:ascii="Arial" w:hAnsi="Arial" w:cs="Arial"/>
                <w:bCs/>
              </w:rPr>
              <w:t>69,4</w:t>
            </w:r>
          </w:p>
        </w:tc>
        <w:tc>
          <w:tcPr>
            <w:tcW w:w="960" w:type="dxa"/>
            <w:gridSpan w:val="4"/>
          </w:tcPr>
          <w:p w:rsidR="00CB6CEE" w:rsidRPr="00BD1E97" w:rsidRDefault="0084437C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182 1 06 0604</w:t>
            </w:r>
            <w:r w:rsidR="0084437C" w:rsidRPr="00BD1E97">
              <w:rPr>
                <w:rFonts w:ascii="Arial" w:hAnsi="Arial" w:cs="Arial"/>
              </w:rPr>
              <w:t>3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84437C" w:rsidRPr="00BD1E97">
              <w:rPr>
                <w:rFonts w:ascii="Arial" w:hAnsi="Arial" w:cs="Arial"/>
              </w:rPr>
              <w:t xml:space="preserve"> 0000 110</w:t>
            </w:r>
            <w:r w:rsidR="00CB6CEE"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="007813C8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Pr="00BD1E97">
              <w:rPr>
                <w:rFonts w:ascii="Arial" w:hAnsi="Arial" w:cs="Arial"/>
                <w:color w:val="000000"/>
              </w:rPr>
              <w:t>, установленным в соответствии с п.п.1 п</w:t>
            </w:r>
            <w:r w:rsidR="007813C8">
              <w:rPr>
                <w:rFonts w:ascii="Arial" w:hAnsi="Arial" w:cs="Arial"/>
                <w:color w:val="000000"/>
              </w:rPr>
              <w:t>.</w:t>
            </w:r>
            <w:r w:rsidRPr="00BD1E97">
              <w:rPr>
                <w:rFonts w:ascii="Arial" w:hAnsi="Arial" w:cs="Arial"/>
                <w:color w:val="000000"/>
              </w:rPr>
              <w:t>1 ст. 394 НК РФ  и применяем</w:t>
            </w:r>
            <w:r w:rsidR="007813C8">
              <w:rPr>
                <w:rFonts w:ascii="Arial" w:hAnsi="Arial" w:cs="Arial"/>
                <w:color w:val="000000"/>
              </w:rPr>
              <w:t>ым  к объектам 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F75A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485,3</w:t>
            </w:r>
          </w:p>
        </w:tc>
        <w:tc>
          <w:tcPr>
            <w:tcW w:w="960" w:type="dxa"/>
            <w:gridSpan w:val="4"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4437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182 1 06 06023 10  0000 110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A94EC6" w:rsidRDefault="00A94EC6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60" w:type="dxa"/>
            <w:gridSpan w:val="4"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  <w:r w:rsidR="00AB796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60" w:type="dxa"/>
            <w:gridSpan w:val="4"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  <w:r w:rsidR="009B453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60" w:type="dxa"/>
            <w:gridSpan w:val="4"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  <w:r w:rsidR="005878D5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000 1 11 0502</w:t>
            </w:r>
            <w:r w:rsidR="00CB6CEE" w:rsidRPr="00BD1E97">
              <w:rPr>
                <w:rFonts w:ascii="Arial" w:hAnsi="Arial" w:cs="Arial"/>
                <w:b/>
                <w:bCs/>
              </w:rPr>
              <w:t>0 00 0000 120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A94EC6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</w:t>
            </w:r>
            <w:r w:rsidR="00CB6CEE" w:rsidRPr="00BD1E97">
              <w:rPr>
                <w:rFonts w:ascii="Arial" w:hAnsi="Arial" w:cs="Arial"/>
              </w:rPr>
              <w:t xml:space="preserve"> 10 0000 120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94EC6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4EC6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163 1 14 02000 00 0000 000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 xml:space="preserve">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4EC6" w:rsidRPr="00BD1E97" w:rsidTr="00904F2F">
        <w:trPr>
          <w:trHeight w:val="10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006 1 14 06000 00 0000 430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</w:t>
            </w:r>
            <w:r w:rsidRPr="00BD1E97">
              <w:rPr>
                <w:rFonts w:ascii="Arial" w:hAnsi="Arial" w:cs="Arial"/>
                <w:b/>
                <w:bCs/>
              </w:rPr>
              <w:t>государственной и муниципальной собственности (за</w:t>
            </w:r>
            <w:r w:rsidRPr="00BD1E97">
              <w:rPr>
                <w:rFonts w:ascii="Arial" w:hAnsi="Arial" w:cs="Arial"/>
                <w:b/>
                <w:i/>
                <w:iCs/>
              </w:rPr>
              <w:t xml:space="preserve"> исключением земельных участков бюджетных и автономных учреждений</w:t>
            </w:r>
            <w:r w:rsidRPr="00BD1E9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4EC6" w:rsidRPr="00BD1E97" w:rsidTr="00904F2F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006 1 14 06010 00 0000 430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94EC6" w:rsidRPr="00BD1E97" w:rsidTr="00904F2F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006 1 14 06013 10 0000 430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04F2F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16,7</w:t>
            </w:r>
          </w:p>
        </w:tc>
        <w:tc>
          <w:tcPr>
            <w:tcW w:w="960" w:type="dxa"/>
            <w:gridSpan w:val="4"/>
          </w:tcPr>
          <w:p w:rsidR="00814317" w:rsidRPr="00BD1E97" w:rsidRDefault="006F704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  <w:r w:rsidR="00814317">
              <w:rPr>
                <w:rFonts w:ascii="Arial" w:hAnsi="Arial" w:cs="Arial"/>
              </w:rPr>
              <w:t>%</w:t>
            </w:r>
          </w:p>
        </w:tc>
      </w:tr>
      <w:tr w:rsidR="00814317" w:rsidRPr="00BD1E97" w:rsidTr="00904F2F">
        <w:trPr>
          <w:trHeight w:val="1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960" w:type="dxa"/>
            <w:gridSpan w:val="4"/>
          </w:tcPr>
          <w:p w:rsidR="00814317" w:rsidRPr="00BD1E97" w:rsidRDefault="006F704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81431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14317" w:rsidRPr="00BD1E97" w:rsidTr="00904F2F">
        <w:trPr>
          <w:trHeight w:val="1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Средства  самообложения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60" w:type="dxa"/>
            <w:gridSpan w:val="4"/>
          </w:tcPr>
          <w:p w:rsidR="00814317" w:rsidRPr="00BD1E97" w:rsidRDefault="006F704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  <w:r w:rsidR="00814317" w:rsidRPr="00BD1E97">
              <w:rPr>
                <w:rFonts w:ascii="Arial" w:hAnsi="Arial" w:cs="Arial"/>
              </w:rPr>
              <w:t>%</w:t>
            </w:r>
          </w:p>
        </w:tc>
      </w:tr>
      <w:tr w:rsidR="00814317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DE42E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DE42E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617,4</w:t>
            </w:r>
          </w:p>
        </w:tc>
        <w:tc>
          <w:tcPr>
            <w:tcW w:w="960" w:type="dxa"/>
            <w:gridSpan w:val="4"/>
          </w:tcPr>
          <w:p w:rsidR="00814317" w:rsidRPr="00BD1E97" w:rsidRDefault="00DE42E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  <w:r w:rsidR="00814317" w:rsidRPr="00BD1E97">
              <w:rPr>
                <w:rFonts w:ascii="Arial" w:hAnsi="Arial" w:cs="Arial"/>
              </w:rPr>
              <w:t>%</w:t>
            </w:r>
          </w:p>
        </w:tc>
      </w:tr>
      <w:tr w:rsidR="00814317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DE42E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DE42E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439,2</w:t>
            </w:r>
          </w:p>
        </w:tc>
        <w:tc>
          <w:tcPr>
            <w:tcW w:w="960" w:type="dxa"/>
            <w:gridSpan w:val="4"/>
          </w:tcPr>
          <w:p w:rsidR="00814317" w:rsidRPr="00BD1E97" w:rsidRDefault="00DE42E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81431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14317" w:rsidRPr="00BD1E97" w:rsidTr="00904F2F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DE42E8" w:rsidRDefault="00DE42E8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E42E8">
              <w:rPr>
                <w:rFonts w:ascii="Arial" w:hAnsi="Arial" w:cs="Arial"/>
                <w:b/>
                <w:bCs/>
              </w:rPr>
              <w:t>400</w:t>
            </w:r>
            <w:r>
              <w:rPr>
                <w:rFonts w:ascii="Arial" w:hAnsi="Arial" w:cs="Arial"/>
                <w:b/>
                <w:bCs/>
              </w:rPr>
              <w:t>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DE42E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400,4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04F2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   </w:t>
            </w:r>
            <w:r w:rsidR="00B703FB">
              <w:rPr>
                <w:rFonts w:ascii="Arial" w:hAnsi="Arial" w:cs="Arial"/>
                <w:bCs/>
              </w:rPr>
              <w:t>400,4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400,4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440B6D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1122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="00814317" w:rsidRPr="00BD1E97">
              <w:rPr>
                <w:rFonts w:ascii="Arial" w:hAnsi="Arial" w:cs="Arial"/>
              </w:rPr>
              <w:t>001 10 0000 151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71122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CC3FC6">
              <w:rPr>
                <w:rFonts w:ascii="Arial" w:hAnsi="Arial" w:cs="Arial"/>
              </w:rPr>
              <w:t>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3FC6">
              <w:rPr>
                <w:rFonts w:ascii="Arial" w:hAnsi="Arial" w:cs="Arial"/>
              </w:rPr>
              <w:t>00,4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440B6D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</w:rPr>
              <w:t xml:space="preserve">000  2  02 </w:t>
            </w:r>
            <w:r>
              <w:rPr>
                <w:rFonts w:ascii="Arial" w:hAnsi="Arial" w:cs="Arial"/>
              </w:rPr>
              <w:t xml:space="preserve"> 15</w:t>
            </w:r>
            <w:r w:rsidR="00CC3FC6">
              <w:rPr>
                <w:rFonts w:ascii="Arial" w:hAnsi="Arial" w:cs="Arial"/>
              </w:rPr>
              <w:t>00</w:t>
            </w:r>
            <w:r w:rsidRPr="00BD1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Pr="00BD1E97">
              <w:rPr>
                <w:rFonts w:ascii="Arial" w:hAnsi="Arial" w:cs="Arial"/>
              </w:rPr>
              <w:t>0  0000 151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CC3FC6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CC3FC6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14317" w:rsidRPr="00BD1E97" w:rsidTr="00904F2F">
        <w:trPr>
          <w:trHeight w:val="3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000 2 02 03000 00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 xml:space="preserve">Субвенции бюджетам субъектов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38,8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</w:t>
            </w:r>
            <w:r w:rsidR="00B703FB"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904F2F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>000 2 02 03015 00 0000 151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3</w:t>
            </w:r>
            <w:r w:rsidR="00B703FB">
              <w:rPr>
                <w:rFonts w:ascii="Arial" w:hAnsi="Arial" w:cs="Arial"/>
                <w:bCs/>
              </w:rPr>
              <w:t>8,8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3</w:t>
            </w:r>
            <w:r w:rsidR="00B703FB">
              <w:rPr>
                <w:rFonts w:ascii="Arial" w:hAnsi="Arial" w:cs="Arial"/>
                <w:bCs/>
                <w:color w:val="000000"/>
              </w:rPr>
              <w:t>8,8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04F2F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</w:t>
            </w:r>
            <w:r w:rsidR="00B703FB">
              <w:rPr>
                <w:rFonts w:ascii="Arial" w:hAnsi="Arial" w:cs="Arial"/>
              </w:rPr>
              <w:t>8,8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3</w:t>
            </w:r>
            <w:r w:rsidR="00B703FB">
              <w:rPr>
                <w:rFonts w:ascii="Arial" w:hAnsi="Arial" w:cs="Arial"/>
                <w:color w:val="000000"/>
              </w:rPr>
              <w:t>8,8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814317" w:rsidRPr="00BD1E97" w:rsidTr="00904F2F">
        <w:trPr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178,2</w:t>
            </w:r>
          </w:p>
        </w:tc>
        <w:tc>
          <w:tcPr>
            <w:tcW w:w="960" w:type="dxa"/>
            <w:gridSpan w:val="4"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39,3</w:t>
            </w:r>
            <w:r w:rsidR="00814317" w:rsidRPr="00BD1E97">
              <w:rPr>
                <w:rFonts w:ascii="Arial" w:hAnsi="Arial" w:cs="Arial"/>
                <w:color w:val="000000"/>
              </w:rPr>
              <w:t>%</w:t>
            </w:r>
          </w:p>
        </w:tc>
      </w:tr>
      <w:tr w:rsidR="00814317" w:rsidRPr="00BD1E97" w:rsidTr="00904F2F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000 2 02 40</w:t>
            </w:r>
            <w:r w:rsidRPr="00BD1E97">
              <w:rPr>
                <w:rFonts w:ascii="Arial" w:hAnsi="Arial" w:cs="Arial"/>
                <w:bCs/>
              </w:rPr>
              <w:t>014 10 0000 151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D1E97">
              <w:rPr>
                <w:rFonts w:ascii="Arial" w:hAnsi="Arial" w:cs="Arial"/>
                <w:bCs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  <w:r w:rsidR="00CC3FC6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CC3FC6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168,2</w:t>
            </w:r>
          </w:p>
        </w:tc>
        <w:tc>
          <w:tcPr>
            <w:tcW w:w="960" w:type="dxa"/>
            <w:gridSpan w:val="4"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37,9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814317" w:rsidRPr="00BD1E97" w:rsidTr="00440B6D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1431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60" w:type="dxa"/>
            <w:gridSpan w:val="4"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6F704E">
              <w:rPr>
                <w:rFonts w:ascii="Arial" w:hAnsi="Arial" w:cs="Arial"/>
                <w:b/>
                <w:bCs/>
              </w:rPr>
              <w:t>16,9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F704E">
              <w:rPr>
                <w:rFonts w:ascii="Arial" w:hAnsi="Arial" w:cs="Arial"/>
                <w:b/>
                <w:bCs/>
              </w:rPr>
              <w:t>434,9</w:t>
            </w:r>
          </w:p>
        </w:tc>
        <w:tc>
          <w:tcPr>
            <w:tcW w:w="960" w:type="dxa"/>
            <w:gridSpan w:val="4"/>
          </w:tcPr>
          <w:p w:rsidR="00CC3FC6" w:rsidRPr="00BD1E97" w:rsidRDefault="006F704E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83,6</w:t>
            </w:r>
            <w:r w:rsidR="00CC3FC6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440B6D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proofErr w:type="spellStart"/>
            <w:r w:rsidRPr="00BD1E97">
              <w:rPr>
                <w:rFonts w:ascii="Arial" w:hAnsi="Arial" w:cs="Arial"/>
              </w:rPr>
              <w:t>Дефицит\</w:t>
            </w:r>
            <w:proofErr w:type="spellEnd"/>
            <w:r w:rsidRPr="00BD1E97">
              <w:rPr>
                <w:rFonts w:ascii="Arial" w:hAnsi="Arial" w:cs="Arial"/>
              </w:rPr>
              <w:t xml:space="preserve"> </w:t>
            </w:r>
            <w:proofErr w:type="spellStart"/>
            <w:r w:rsidRPr="00BD1E97">
              <w:rPr>
                <w:rFonts w:ascii="Arial" w:hAnsi="Arial" w:cs="Arial"/>
              </w:rPr>
              <w:t>Профицит</w:t>
            </w:r>
            <w:proofErr w:type="spell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Default="00B5063F" w:rsidP="00BD1E97">
      <w:pPr>
        <w:jc w:val="both"/>
        <w:rPr>
          <w:rFonts w:ascii="Arial" w:hAnsi="Arial" w:cs="Arial"/>
        </w:rPr>
      </w:pPr>
    </w:p>
    <w:p w:rsidR="0083221B" w:rsidRDefault="0083221B" w:rsidP="00BD1E97">
      <w:pPr>
        <w:jc w:val="both"/>
        <w:rPr>
          <w:rFonts w:ascii="Arial" w:hAnsi="Arial" w:cs="Arial"/>
        </w:rPr>
      </w:pPr>
    </w:p>
    <w:p w:rsidR="0083221B" w:rsidRPr="0083221B" w:rsidRDefault="0083221B" w:rsidP="00BD1E97">
      <w:pPr>
        <w:jc w:val="both"/>
        <w:rPr>
          <w:rFonts w:ascii="Arial" w:hAnsi="Arial" w:cs="Arial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lastRenderedPageBreak/>
        <w:t xml:space="preserve">                                                                            Приложение  3</w:t>
      </w:r>
    </w:p>
    <w:p w:rsidR="003D5B9E" w:rsidRPr="00BD1E97" w:rsidRDefault="003D5B9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7B3C59" w:rsidRPr="00BD1E97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 xml:space="preserve">31.05. </w:t>
      </w:r>
      <w:r w:rsidR="00FE0B61">
        <w:rPr>
          <w:rFonts w:ascii="Arial" w:hAnsi="Arial" w:cs="Arial"/>
        </w:rPr>
        <w:t>2019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83221B">
        <w:rPr>
          <w:rFonts w:ascii="Arial" w:hAnsi="Arial" w:cs="Arial"/>
        </w:rPr>
        <w:t xml:space="preserve"> 107</w:t>
      </w:r>
      <w:r w:rsidRPr="00BD1E97">
        <w:rPr>
          <w:rFonts w:ascii="Arial" w:hAnsi="Arial" w:cs="Arial"/>
        </w:rPr>
        <w:t xml:space="preserve"> </w:t>
      </w:r>
      <w:r w:rsidR="00FE0B61">
        <w:rPr>
          <w:rFonts w:ascii="Arial" w:hAnsi="Arial" w:cs="Arial"/>
        </w:rPr>
        <w:t xml:space="preserve">  </w:t>
      </w:r>
      <w:r w:rsidR="00725C1E" w:rsidRPr="00BD1E97">
        <w:rPr>
          <w:rFonts w:ascii="Arial" w:hAnsi="Arial" w:cs="Arial"/>
        </w:rPr>
        <w:t xml:space="preserve"> 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83221B">
      <w:pPr>
        <w:jc w:val="center"/>
        <w:rPr>
          <w:rFonts w:ascii="Arial" w:hAnsi="Arial" w:cs="Arial"/>
          <w:b/>
          <w:bCs/>
        </w:rPr>
      </w:pPr>
      <w:r w:rsidRPr="00BD1E97">
        <w:rPr>
          <w:rFonts w:ascii="Arial" w:hAnsi="Arial" w:cs="Arial"/>
          <w:b/>
          <w:bCs/>
        </w:rPr>
        <w:t>Распределение расходов бюджета Муравльского сельского поселения  за 201</w:t>
      </w:r>
      <w:r w:rsidR="00FE0B61">
        <w:rPr>
          <w:rFonts w:ascii="Arial" w:hAnsi="Arial" w:cs="Arial"/>
          <w:b/>
          <w:bCs/>
        </w:rPr>
        <w:t>8</w:t>
      </w:r>
      <w:r w:rsidRPr="00BD1E97">
        <w:rPr>
          <w:rFonts w:ascii="Arial" w:hAnsi="Arial" w:cs="Arial"/>
          <w:b/>
          <w:bCs/>
        </w:rPr>
        <w:t>год по разделам и подразделам функциональной классификации расходов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097"/>
        <w:gridCol w:w="1219"/>
        <w:gridCol w:w="1676"/>
        <w:gridCol w:w="1536"/>
        <w:gridCol w:w="1653"/>
      </w:tblGrid>
      <w:tr w:rsidR="003D5B9E" w:rsidRPr="00BD1E97" w:rsidTr="004831A6">
        <w:trPr>
          <w:trHeight w:val="1166"/>
        </w:trPr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D1E9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676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Уточненные бюджетные назначения на 201</w:t>
            </w:r>
            <w:r w:rsidR="00FE0B61">
              <w:rPr>
                <w:rFonts w:ascii="Arial" w:hAnsi="Arial" w:cs="Arial"/>
                <w:b/>
                <w:bCs/>
              </w:rPr>
              <w:t>8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Исполнено за  201</w:t>
            </w:r>
            <w:r w:rsidR="00FE0B61">
              <w:rPr>
                <w:rFonts w:ascii="Arial" w:hAnsi="Arial" w:cs="Arial"/>
                <w:b/>
                <w:bCs/>
              </w:rPr>
              <w:t>8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3D5B9E" w:rsidRPr="00BD1E97" w:rsidTr="004831A6"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vAlign w:val="center"/>
          </w:tcPr>
          <w:p w:rsidR="003D5B9E" w:rsidRPr="00BD1E97" w:rsidRDefault="00F0379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1740,5</w:t>
            </w:r>
          </w:p>
        </w:tc>
        <w:tc>
          <w:tcPr>
            <w:tcW w:w="1536" w:type="dxa"/>
            <w:vAlign w:val="center"/>
          </w:tcPr>
          <w:p w:rsidR="003D5B9E" w:rsidRPr="00BD1E97" w:rsidRDefault="00F0379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1681,4</w:t>
            </w:r>
          </w:p>
        </w:tc>
        <w:tc>
          <w:tcPr>
            <w:tcW w:w="1653" w:type="dxa"/>
            <w:vAlign w:val="bottom"/>
          </w:tcPr>
          <w:p w:rsidR="003D5B9E" w:rsidRPr="00BD1E97" w:rsidRDefault="00F0379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96,6</w:t>
            </w:r>
            <w:r w:rsidR="00B37646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76" w:type="dxa"/>
            <w:vAlign w:val="bottom"/>
          </w:tcPr>
          <w:p w:rsidR="003D5B9E" w:rsidRPr="00BD1E97" w:rsidRDefault="0038608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866,3</w:t>
            </w:r>
          </w:p>
        </w:tc>
        <w:tc>
          <w:tcPr>
            <w:tcW w:w="1536" w:type="dxa"/>
            <w:vAlign w:val="bottom"/>
          </w:tcPr>
          <w:p w:rsidR="003D5B9E" w:rsidRPr="00BD1E97" w:rsidRDefault="0038608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859,5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</w:t>
            </w:r>
            <w:r w:rsidR="00386089">
              <w:rPr>
                <w:rFonts w:ascii="Arial" w:hAnsi="Arial" w:cs="Arial"/>
                <w:b/>
                <w:bCs/>
              </w:rPr>
              <w:t>2%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0102</w:t>
            </w:r>
          </w:p>
        </w:tc>
        <w:tc>
          <w:tcPr>
            <w:tcW w:w="1676" w:type="dxa"/>
            <w:vAlign w:val="bottom"/>
          </w:tcPr>
          <w:p w:rsidR="003D5B9E" w:rsidRPr="00BD1E97" w:rsidRDefault="006473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437,2</w:t>
            </w:r>
          </w:p>
        </w:tc>
        <w:tc>
          <w:tcPr>
            <w:tcW w:w="1536" w:type="dxa"/>
            <w:vAlign w:val="bottom"/>
          </w:tcPr>
          <w:p w:rsidR="003D5B9E" w:rsidRPr="00BD1E97" w:rsidRDefault="006473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1653" w:type="dxa"/>
            <w:vAlign w:val="bottom"/>
          </w:tcPr>
          <w:p w:rsidR="003D5B9E" w:rsidRPr="00BD1E97" w:rsidRDefault="006473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37646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0104</w:t>
            </w:r>
          </w:p>
        </w:tc>
        <w:tc>
          <w:tcPr>
            <w:tcW w:w="1676" w:type="dxa"/>
            <w:vAlign w:val="bottom"/>
          </w:tcPr>
          <w:p w:rsidR="003D5B9E" w:rsidRPr="00BD1E97" w:rsidRDefault="006473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580,1</w:t>
            </w:r>
          </w:p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B777F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73D7">
              <w:rPr>
                <w:rFonts w:ascii="Arial" w:hAnsi="Arial" w:cs="Arial"/>
              </w:rPr>
              <w:t>78,1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</w:t>
            </w:r>
            <w:r w:rsidR="00B37646" w:rsidRPr="00BD1E97">
              <w:rPr>
                <w:rFonts w:ascii="Arial" w:hAnsi="Arial" w:cs="Arial"/>
              </w:rPr>
              <w:t>7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0113</w:t>
            </w:r>
          </w:p>
        </w:tc>
        <w:tc>
          <w:tcPr>
            <w:tcW w:w="1676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76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1536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0203</w:t>
            </w:r>
          </w:p>
        </w:tc>
        <w:tc>
          <w:tcPr>
            <w:tcW w:w="1676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1536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8,8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76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536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95,2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86,4</w:t>
            </w:r>
            <w:r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0409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14,1</w:t>
            </w: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23,7</w:t>
            </w:r>
            <w:r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Жилищное 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0501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Коммунальное хозяйс</w:t>
            </w:r>
            <w:r>
              <w:rPr>
                <w:rFonts w:ascii="Arial" w:hAnsi="Arial" w:cs="Arial"/>
              </w:rPr>
              <w:t>т</w:t>
            </w:r>
            <w:r w:rsidRPr="00BD1E97">
              <w:rPr>
                <w:rFonts w:ascii="Arial" w:hAnsi="Arial" w:cs="Arial"/>
              </w:rPr>
              <w:t>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0502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0503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234,3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222,4</w:t>
            </w: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94,9</w:t>
            </w:r>
            <w:r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0801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224,3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218,4</w:t>
            </w: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</w:tbl>
    <w:p w:rsidR="00591C74" w:rsidRPr="004831A6" w:rsidRDefault="00591C74" w:rsidP="00BD1E97">
      <w:pPr>
        <w:jc w:val="both"/>
        <w:rPr>
          <w:rFonts w:ascii="Arial" w:hAnsi="Arial" w:cs="Arial"/>
          <w:lang w:val="en-US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973188" w:rsidRPr="00F1789D" w:rsidRDefault="00973188" w:rsidP="00BD1E97">
      <w:pPr>
        <w:jc w:val="both"/>
        <w:rPr>
          <w:rFonts w:ascii="Arial" w:hAnsi="Arial" w:cs="Arial"/>
        </w:rPr>
      </w:pPr>
    </w:p>
    <w:p w:rsidR="00A70D5F" w:rsidRPr="00F1789D" w:rsidRDefault="00A70D5F" w:rsidP="00BD1E97">
      <w:pPr>
        <w:jc w:val="both"/>
        <w:rPr>
          <w:rFonts w:ascii="Arial" w:hAnsi="Arial" w:cs="Arial"/>
        </w:rPr>
      </w:pP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lastRenderedPageBreak/>
        <w:t xml:space="preserve">                                                                            Приложение  4</w:t>
      </w:r>
    </w:p>
    <w:p w:rsidR="00AD6AAC" w:rsidRPr="00BD1E97" w:rsidRDefault="00AD6AAC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="008E7164" w:rsidRPr="00BD1E97">
        <w:rPr>
          <w:rFonts w:ascii="Arial" w:hAnsi="Arial" w:cs="Arial"/>
        </w:rPr>
        <w:t>т</w:t>
      </w:r>
      <w:r w:rsidR="0083221B">
        <w:rPr>
          <w:rFonts w:ascii="Arial" w:hAnsi="Arial" w:cs="Arial"/>
        </w:rPr>
        <w:t xml:space="preserve"> 31.05.</w:t>
      </w:r>
      <w:r w:rsidR="00591C74">
        <w:rPr>
          <w:rFonts w:ascii="Arial" w:hAnsi="Arial" w:cs="Arial"/>
        </w:rPr>
        <w:t>2019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591C74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>107</w:t>
      </w:r>
      <w:r w:rsidR="00591C74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Распределение ассигнований из бюджета Муравльско</w:t>
      </w:r>
      <w:r w:rsidR="00725C1E" w:rsidRPr="00BD1E97">
        <w:rPr>
          <w:rFonts w:ascii="Arial" w:hAnsi="Arial" w:cs="Arial"/>
          <w:b/>
        </w:rPr>
        <w:t>го сельского поселения</w:t>
      </w:r>
      <w:r w:rsidR="00F1789D">
        <w:rPr>
          <w:rFonts w:ascii="Arial" w:hAnsi="Arial" w:cs="Arial"/>
          <w:b/>
        </w:rPr>
        <w:t xml:space="preserve">  за 201</w:t>
      </w:r>
      <w:r w:rsidR="00512761">
        <w:rPr>
          <w:rFonts w:ascii="Arial" w:hAnsi="Arial" w:cs="Arial"/>
          <w:b/>
        </w:rPr>
        <w:t>8</w:t>
      </w:r>
      <w:r w:rsidR="00725C1E" w:rsidRPr="00BD1E97">
        <w:rPr>
          <w:rFonts w:ascii="Arial" w:hAnsi="Arial" w:cs="Arial"/>
          <w:b/>
        </w:rPr>
        <w:t xml:space="preserve"> </w:t>
      </w:r>
      <w:r w:rsidRPr="00BD1E97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</w:t>
      </w:r>
      <w:r w:rsidR="008E7164" w:rsidRPr="00BD1E97">
        <w:rPr>
          <w:rFonts w:ascii="Arial" w:hAnsi="Arial" w:cs="Arial"/>
          <w:b/>
        </w:rPr>
        <w:t>в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6D625D" w:rsidRPr="00BD1E97" w:rsidRDefault="006D625D" w:rsidP="006D625D">
      <w:pPr>
        <w:jc w:val="both"/>
        <w:rPr>
          <w:rFonts w:ascii="Arial" w:hAnsi="Arial" w:cs="Arial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6"/>
        <w:gridCol w:w="568"/>
        <w:gridCol w:w="395"/>
        <w:gridCol w:w="1200"/>
        <w:gridCol w:w="531"/>
        <w:gridCol w:w="909"/>
        <w:gridCol w:w="840"/>
        <w:gridCol w:w="840"/>
      </w:tblGrid>
      <w:tr w:rsidR="006D625D" w:rsidRPr="00BD1E97" w:rsidTr="0083221B">
        <w:trPr>
          <w:cantSplit/>
          <w:trHeight w:val="1134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</w:p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</w:p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6D625D" w:rsidRPr="00BD1E97" w:rsidRDefault="006D625D" w:rsidP="006D625D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Утвержден</w:t>
            </w:r>
            <w:proofErr w:type="gramStart"/>
            <w:r w:rsidRPr="00BD1E97">
              <w:rPr>
                <w:rFonts w:ascii="Arial" w:hAnsi="Arial" w:cs="Arial"/>
                <w:b/>
              </w:rPr>
              <w:t>.б</w:t>
            </w:r>
            <w:proofErr w:type="gramEnd"/>
            <w:r w:rsidRPr="00BD1E97">
              <w:rPr>
                <w:rFonts w:ascii="Arial" w:hAnsi="Arial" w:cs="Arial"/>
                <w:b/>
              </w:rPr>
              <w:t>юджетные назначения на 2016 год</w:t>
            </w:r>
          </w:p>
        </w:tc>
        <w:tc>
          <w:tcPr>
            <w:tcW w:w="840" w:type="dxa"/>
            <w:textDirection w:val="btLr"/>
          </w:tcPr>
          <w:p w:rsidR="006D625D" w:rsidRPr="00BD1E97" w:rsidRDefault="004831A6" w:rsidP="006D625D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за 201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6D625D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</w:p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1017,4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1015,4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r w:rsidR="007813C8" w:rsidRPr="00BD1E97">
              <w:rPr>
                <w:rFonts w:ascii="Arial" w:hAnsi="Arial" w:cs="Arial"/>
                <w:iCs/>
                <w:color w:val="000000"/>
              </w:rPr>
              <w:t xml:space="preserve">, </w:t>
            </w:r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311,4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311,4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074374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80,1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386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840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840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8,8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 xml:space="preserve">Осуществление первичного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</w:t>
            </w:r>
            <w:r w:rsidRPr="00BD1E9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БЯ0005</w:t>
            </w:r>
            <w:r w:rsidRPr="00BD1E97">
              <w:rPr>
                <w:rFonts w:ascii="Arial" w:hAnsi="Arial" w:cs="Arial"/>
              </w:rPr>
              <w:lastRenderedPageBreak/>
              <w:t>1180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38,8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7813C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D625D" w:rsidRPr="00477496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6,2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504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 xml:space="preserve">НЕ программная часть бюджета </w:t>
            </w:r>
            <w:r w:rsidRPr="00BD1E97">
              <w:rPr>
                <w:rFonts w:ascii="Arial" w:hAnsi="Arial" w:cs="Arial"/>
                <w:i/>
                <w:u w:val="single"/>
              </w:rPr>
              <w:lastRenderedPageBreak/>
              <w:t>сельского поселения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</w:t>
            </w:r>
            <w:r w:rsidRPr="00BD1E9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БЯ0000</w:t>
            </w:r>
            <w:r w:rsidRPr="00BD1E97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lastRenderedPageBreak/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 работ и услуг для государственных и иных нужд 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нужд 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8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Закупка товаров работ и услуг для </w:t>
            </w:r>
            <w:r w:rsidRPr="00BD1E97">
              <w:rPr>
                <w:rFonts w:ascii="Arial" w:hAnsi="Arial" w:cs="Arial"/>
              </w:rPr>
              <w:lastRenderedPageBreak/>
              <w:t>государственных и иных 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</w:t>
            </w:r>
            <w:r w:rsidRPr="00BD1E9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БЯ0008</w:t>
            </w:r>
            <w:r w:rsidRPr="00BD1E97">
              <w:rPr>
                <w:rFonts w:ascii="Arial" w:hAnsi="Arial" w:cs="Arial"/>
              </w:rPr>
              <w:lastRenderedPageBreak/>
              <w:t>1750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20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lastRenderedPageBreak/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Организация и осуществление мероприятий по территориальной обороне и гражданской обороне ,защите населения от </w:t>
            </w:r>
            <w:r w:rsidR="007813C8">
              <w:rPr>
                <w:rFonts w:ascii="Arial" w:hAnsi="Arial" w:cs="Arial"/>
                <w:bCs/>
                <w:color w:val="000000"/>
              </w:rPr>
              <w:t>чрезвычайных</w:t>
            </w:r>
            <w:r>
              <w:rPr>
                <w:rFonts w:ascii="Arial" w:hAnsi="Arial" w:cs="Arial"/>
                <w:bCs/>
                <w:color w:val="000000"/>
              </w:rPr>
              <w:t xml:space="preserve"> ситуаций природного техногенного характера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001567" w:rsidRDefault="006D625D" w:rsidP="006D625D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222,4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</w:t>
            </w:r>
            <w:r w:rsidR="0083221B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содержание воинских захоронений памятных знаков)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D625D" w:rsidRPr="00EB6DFE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lastRenderedPageBreak/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lastRenderedPageBreak/>
              <w:t>Культура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218,4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D625D" w:rsidRPr="00BD1E97" w:rsidTr="0083221B">
        <w:trPr>
          <w:trHeight w:val="141"/>
        </w:trPr>
        <w:tc>
          <w:tcPr>
            <w:tcW w:w="4216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8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 82 63</w:t>
            </w:r>
          </w:p>
        </w:tc>
        <w:tc>
          <w:tcPr>
            <w:tcW w:w="531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224,3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218,4</w:t>
            </w:r>
          </w:p>
        </w:tc>
        <w:tc>
          <w:tcPr>
            <w:tcW w:w="840" w:type="dxa"/>
          </w:tcPr>
          <w:p w:rsidR="006D625D" w:rsidRPr="00BD1E97" w:rsidRDefault="006D625D" w:rsidP="006D6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Default="00A70D5F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6F704E" w:rsidRDefault="006F704E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8F05A5" w:rsidRPr="008F05A5" w:rsidRDefault="008F05A5" w:rsidP="00BD1E97">
      <w:pPr>
        <w:jc w:val="both"/>
        <w:rPr>
          <w:rFonts w:ascii="Arial" w:hAnsi="Arial" w:cs="Arial"/>
          <w:lang w:val="en-US"/>
        </w:rPr>
      </w:pPr>
    </w:p>
    <w:p w:rsidR="006F704E" w:rsidRDefault="006F704E" w:rsidP="00BD1E97">
      <w:pPr>
        <w:jc w:val="both"/>
        <w:rPr>
          <w:rFonts w:ascii="Arial" w:hAnsi="Arial" w:cs="Arial"/>
        </w:rPr>
      </w:pPr>
    </w:p>
    <w:p w:rsidR="0083221B" w:rsidRDefault="0083221B" w:rsidP="00BD1E97">
      <w:pPr>
        <w:jc w:val="both"/>
        <w:rPr>
          <w:rFonts w:ascii="Arial" w:hAnsi="Arial" w:cs="Arial"/>
        </w:rPr>
      </w:pPr>
    </w:p>
    <w:p w:rsidR="0083221B" w:rsidRDefault="0083221B" w:rsidP="00BD1E97">
      <w:pPr>
        <w:jc w:val="both"/>
        <w:rPr>
          <w:rFonts w:ascii="Arial" w:hAnsi="Arial" w:cs="Arial"/>
        </w:rPr>
      </w:pPr>
    </w:p>
    <w:p w:rsidR="0083221B" w:rsidRDefault="0083221B" w:rsidP="00BD1E97">
      <w:pPr>
        <w:jc w:val="both"/>
        <w:rPr>
          <w:rFonts w:ascii="Arial" w:hAnsi="Arial" w:cs="Arial"/>
        </w:rPr>
      </w:pPr>
    </w:p>
    <w:p w:rsidR="0083221B" w:rsidRPr="00926F0E" w:rsidRDefault="0083221B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7406E1" w:rsidRPr="00301943" w:rsidRDefault="007406E1" w:rsidP="00BD1E97">
      <w:pPr>
        <w:jc w:val="both"/>
        <w:rPr>
          <w:rFonts w:ascii="Arial" w:hAnsi="Arial" w:cs="Arial"/>
        </w:rPr>
      </w:pPr>
    </w:p>
    <w:p w:rsidR="00F76F5F" w:rsidRPr="00BD1E97" w:rsidRDefault="00F76F5F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lastRenderedPageBreak/>
        <w:t xml:space="preserve">                                                                            Приложение  5</w:t>
      </w:r>
    </w:p>
    <w:p w:rsidR="00AD6AAC" w:rsidRPr="00BD1E97" w:rsidRDefault="00AD6AAC" w:rsidP="00301943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от </w:t>
      </w:r>
      <w:r w:rsidR="0083221B">
        <w:rPr>
          <w:rFonts w:ascii="Arial" w:hAnsi="Arial" w:cs="Arial"/>
        </w:rPr>
        <w:t xml:space="preserve">31.05.2019 </w:t>
      </w:r>
      <w:r w:rsidRPr="00BD1E97">
        <w:rPr>
          <w:rFonts w:ascii="Arial" w:hAnsi="Arial" w:cs="Arial"/>
        </w:rPr>
        <w:t>№</w:t>
      </w:r>
      <w:r w:rsidR="0083221B">
        <w:rPr>
          <w:rFonts w:ascii="Arial" w:hAnsi="Arial" w:cs="Arial"/>
        </w:rPr>
        <w:t xml:space="preserve"> 107</w:t>
      </w:r>
      <w:r w:rsidRPr="00BD1E97">
        <w:rPr>
          <w:rFonts w:ascii="Arial" w:hAnsi="Arial" w:cs="Arial"/>
        </w:rPr>
        <w:t xml:space="preserve"> </w:t>
      </w:r>
      <w:r w:rsidR="009D73A9">
        <w:rPr>
          <w:rFonts w:ascii="Arial" w:hAnsi="Arial" w:cs="Arial"/>
        </w:rPr>
        <w:t xml:space="preserve">  </w:t>
      </w:r>
    </w:p>
    <w:p w:rsidR="00F76F5F" w:rsidRPr="00BD1E97" w:rsidRDefault="00F76F5F" w:rsidP="00BD1E97">
      <w:pPr>
        <w:jc w:val="both"/>
        <w:rPr>
          <w:rFonts w:ascii="Arial" w:hAnsi="Arial" w:cs="Arial"/>
          <w:b/>
        </w:rPr>
      </w:pPr>
    </w:p>
    <w:p w:rsidR="00F76F5F" w:rsidRPr="00BD1E97" w:rsidRDefault="00F76F5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Ведомственная структура расходов из бюджета Муравльского сельского поселения</w:t>
      </w:r>
    </w:p>
    <w:p w:rsidR="00F76F5F" w:rsidRPr="00301943" w:rsidRDefault="005430C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за 201</w:t>
      </w:r>
      <w:r w:rsidR="006F704E">
        <w:rPr>
          <w:rFonts w:ascii="Arial" w:hAnsi="Arial" w:cs="Arial"/>
          <w:b/>
        </w:rPr>
        <w:t>8</w:t>
      </w:r>
      <w:r w:rsidR="00F76F5F" w:rsidRPr="00BD1E97">
        <w:rPr>
          <w:rFonts w:ascii="Arial" w:hAnsi="Arial" w:cs="Arial"/>
          <w:b/>
        </w:rPr>
        <w:t xml:space="preserve"> год</w:t>
      </w: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9"/>
        <w:gridCol w:w="565"/>
        <w:gridCol w:w="395"/>
        <w:gridCol w:w="1200"/>
        <w:gridCol w:w="531"/>
        <w:gridCol w:w="909"/>
        <w:gridCol w:w="840"/>
        <w:gridCol w:w="840"/>
      </w:tblGrid>
      <w:tr w:rsidR="00F76F5F" w:rsidRPr="00BD1E97" w:rsidTr="008105E6">
        <w:trPr>
          <w:cantSplit/>
          <w:trHeight w:val="1134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20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BD1E97" w:rsidRDefault="00F76F5F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</w:t>
            </w:r>
            <w:r w:rsidR="0062144B" w:rsidRPr="00BD1E97">
              <w:rPr>
                <w:rFonts w:ascii="Arial" w:hAnsi="Arial" w:cs="Arial"/>
                <w:b/>
              </w:rPr>
              <w:t>ден.бюджетные назначения на 2016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40" w:type="dxa"/>
            <w:textDirection w:val="btLr"/>
          </w:tcPr>
          <w:p w:rsidR="00F76F5F" w:rsidRPr="00BD1E97" w:rsidRDefault="008F05A5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за 201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F76F5F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4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F76F5F" w:rsidRPr="00BD1E97" w:rsidTr="008105E6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1738,</w:t>
            </w:r>
            <w:r w:rsidR="00512761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</w:tcPr>
          <w:p w:rsidR="00F76F5F" w:rsidRPr="00BD1E97" w:rsidRDefault="003E15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1454,</w:t>
            </w:r>
            <w:r w:rsidR="009D73A9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</w:tcPr>
          <w:p w:rsidR="00F76F5F" w:rsidRPr="00BD1E97" w:rsidRDefault="009D73A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  <w:r w:rsidR="00134C5A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8105E6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F76F5F" w:rsidRPr="00BD1E97" w:rsidRDefault="005430CF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1017,</w:t>
            </w:r>
            <w:r w:rsidR="00512761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</w:tcPr>
          <w:p w:rsidR="00F76F5F" w:rsidRPr="00BD1E97" w:rsidRDefault="00C5074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1015,</w:t>
            </w:r>
            <w:r w:rsidR="009D73A9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</w:tcPr>
          <w:p w:rsidR="00F76F5F" w:rsidRPr="00BD1E97" w:rsidRDefault="009D73A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  <w:r w:rsidR="0062144B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8105E6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</w:t>
            </w:r>
            <w:r w:rsidR="00512761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F76F5F" w:rsidRPr="00BD1E97" w:rsidRDefault="00D57863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437,</w:t>
            </w:r>
            <w:r w:rsidR="003E1504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F76F5F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8105E6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F76F5F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</w:t>
            </w:r>
            <w:r w:rsidR="00512761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F76F5F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</w:t>
            </w:r>
            <w:r w:rsidR="003E1504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F76F5F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8105E6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8105E6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301943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30194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8105E6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A21937" w:rsidRPr="00BD1E97">
              <w:rPr>
                <w:rFonts w:ascii="Arial" w:hAnsi="Arial" w:cs="Arial"/>
              </w:rPr>
              <w:t>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437,3</w:t>
            </w:r>
          </w:p>
        </w:tc>
        <w:tc>
          <w:tcPr>
            <w:tcW w:w="840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8105E6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2193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311,4</w:t>
            </w:r>
          </w:p>
        </w:tc>
        <w:tc>
          <w:tcPr>
            <w:tcW w:w="840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311,4</w:t>
            </w:r>
          </w:p>
        </w:tc>
        <w:tc>
          <w:tcPr>
            <w:tcW w:w="840" w:type="dxa"/>
          </w:tcPr>
          <w:p w:rsidR="00232FD9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7A444A" w:rsidRPr="00BD1E97" w:rsidTr="008105E6">
        <w:trPr>
          <w:trHeight w:val="141"/>
        </w:trPr>
        <w:tc>
          <w:tcPr>
            <w:tcW w:w="421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7A444A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40" w:type="dxa"/>
          </w:tcPr>
          <w:p w:rsidR="007A444A" w:rsidRPr="00BD1E97" w:rsidRDefault="00D5786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40" w:type="dxa"/>
          </w:tcPr>
          <w:p w:rsidR="007A444A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 w:rsidR="00663418">
              <w:rPr>
                <w:rFonts w:ascii="Arial" w:hAnsi="Arial" w:cs="Arial"/>
              </w:rPr>
              <w:t>%</w:t>
            </w:r>
          </w:p>
        </w:tc>
      </w:tr>
      <w:tr w:rsidR="0062144B" w:rsidRPr="00BD1E97" w:rsidTr="008105E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Федерации высших исполнительных органов государственной власти субъектов Российской </w:t>
            </w: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Федерации местных администраций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E039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074374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80</w:t>
            </w:r>
            <w:r w:rsidR="00074374">
              <w:rPr>
                <w:rFonts w:ascii="Arial" w:hAnsi="Arial" w:cs="Arial"/>
              </w:rPr>
              <w:t>,1</w:t>
            </w:r>
          </w:p>
        </w:tc>
        <w:tc>
          <w:tcPr>
            <w:tcW w:w="840" w:type="dxa"/>
          </w:tcPr>
          <w:p w:rsidR="0062144B" w:rsidRPr="00BD1E97" w:rsidRDefault="000743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105E6">
              <w:rPr>
                <w:rFonts w:ascii="Arial" w:hAnsi="Arial" w:cs="Arial"/>
              </w:rPr>
              <w:t>78,1</w:t>
            </w:r>
          </w:p>
        </w:tc>
        <w:tc>
          <w:tcPr>
            <w:tcW w:w="840" w:type="dxa"/>
          </w:tcPr>
          <w:p w:rsidR="0062144B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105E6">
        <w:trPr>
          <w:trHeight w:val="386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E0397A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8B54E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580,1</w:t>
            </w:r>
          </w:p>
        </w:tc>
        <w:tc>
          <w:tcPr>
            <w:tcW w:w="840" w:type="dxa"/>
          </w:tcPr>
          <w:p w:rsidR="0062144B" w:rsidRPr="00BD1E97" w:rsidRDefault="008B54E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578,1</w:t>
            </w:r>
          </w:p>
        </w:tc>
        <w:tc>
          <w:tcPr>
            <w:tcW w:w="840" w:type="dxa"/>
          </w:tcPr>
          <w:p w:rsidR="0062144B" w:rsidRPr="00BD1E97" w:rsidRDefault="008B54E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105E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8B54E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580,1</w:t>
            </w:r>
          </w:p>
        </w:tc>
        <w:tc>
          <w:tcPr>
            <w:tcW w:w="840" w:type="dxa"/>
          </w:tcPr>
          <w:p w:rsidR="0062144B" w:rsidRPr="00BD1E97" w:rsidRDefault="008B54E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578,1</w:t>
            </w:r>
          </w:p>
        </w:tc>
        <w:tc>
          <w:tcPr>
            <w:tcW w:w="840" w:type="dxa"/>
          </w:tcPr>
          <w:p w:rsidR="0062144B" w:rsidRPr="00BD1E97" w:rsidRDefault="008B54E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105E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  <w:tc>
          <w:tcPr>
            <w:tcW w:w="840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  <w:tc>
          <w:tcPr>
            <w:tcW w:w="84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8105E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  <w:tc>
          <w:tcPr>
            <w:tcW w:w="840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  <w:tc>
          <w:tcPr>
            <w:tcW w:w="840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105E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  <w:tc>
          <w:tcPr>
            <w:tcW w:w="840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  <w:tc>
          <w:tcPr>
            <w:tcW w:w="840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3D03E1" w:rsidRPr="00BD1E97" w:rsidTr="008105E6">
        <w:trPr>
          <w:trHeight w:val="141"/>
        </w:trPr>
        <w:tc>
          <w:tcPr>
            <w:tcW w:w="421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3D03E1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</w:tcPr>
          <w:p w:rsidR="003D03E1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</w:tcPr>
          <w:p w:rsidR="003D03E1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3D03E1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105E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840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840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D36091">
              <w:rPr>
                <w:rFonts w:ascii="Arial" w:hAnsi="Arial" w:cs="Arial"/>
              </w:rPr>
              <w:t>%</w:t>
            </w:r>
          </w:p>
        </w:tc>
      </w:tr>
      <w:tr w:rsidR="0062144B" w:rsidRPr="00BD1E97" w:rsidTr="008105E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0E0E5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840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840" w:type="dxa"/>
          </w:tcPr>
          <w:p w:rsidR="0062144B" w:rsidRPr="00BD1E97" w:rsidRDefault="00C34B5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FA2D59">
              <w:rPr>
                <w:rFonts w:ascii="Arial" w:hAnsi="Arial" w:cs="Arial"/>
              </w:rPr>
              <w:t>%</w:t>
            </w:r>
          </w:p>
        </w:tc>
      </w:tr>
      <w:tr w:rsidR="0062144B" w:rsidRPr="00BD1E97" w:rsidTr="008105E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 w:rsidR="00301943"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0E0E5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2144B" w:rsidRPr="00BD1E97" w:rsidRDefault="00747D8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840" w:type="dxa"/>
          </w:tcPr>
          <w:p w:rsidR="0062144B" w:rsidRPr="00BD1E97" w:rsidRDefault="00747D8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840" w:type="dxa"/>
          </w:tcPr>
          <w:p w:rsidR="0062144B" w:rsidRPr="00BD1E97" w:rsidRDefault="00747D8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FA2D59">
              <w:rPr>
                <w:rFonts w:ascii="Arial" w:hAnsi="Arial" w:cs="Arial"/>
              </w:rPr>
              <w:t>%</w:t>
            </w:r>
          </w:p>
        </w:tc>
      </w:tr>
      <w:tr w:rsidR="00802F3F" w:rsidRPr="00BD1E97" w:rsidTr="008105E6">
        <w:trPr>
          <w:trHeight w:val="141"/>
        </w:trPr>
        <w:tc>
          <w:tcPr>
            <w:tcW w:w="4219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9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802F3F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840" w:type="dxa"/>
          </w:tcPr>
          <w:p w:rsidR="00802F3F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840" w:type="dxa"/>
          </w:tcPr>
          <w:p w:rsidR="00802F3F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</w:t>
            </w:r>
            <w:r w:rsidR="00C03FB9">
              <w:rPr>
                <w:rFonts w:ascii="Arial" w:hAnsi="Arial" w:cs="Arial"/>
              </w:rPr>
              <w:t>8,8</w:t>
            </w:r>
          </w:p>
        </w:tc>
        <w:tc>
          <w:tcPr>
            <w:tcW w:w="840" w:type="dxa"/>
          </w:tcPr>
          <w:p w:rsidR="00BA6237" w:rsidRPr="00BD1E97" w:rsidRDefault="00C03FB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C03FB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BA6237" w:rsidRPr="00BD1E97" w:rsidRDefault="00C03FB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C03FB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BA6237" w:rsidRPr="00BD1E97" w:rsidRDefault="00C03FB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C03FB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BA6237" w:rsidRPr="00BD1E97" w:rsidRDefault="00C03FB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(муниципальными)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840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840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7813C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BA6237" w:rsidRPr="00477496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</w:t>
            </w:r>
            <w:r w:rsidR="00477496">
              <w:rPr>
                <w:rFonts w:ascii="Arial" w:hAnsi="Arial" w:cs="Arial"/>
                <w:lang w:val="en-US"/>
              </w:rPr>
              <w:t>6</w:t>
            </w:r>
            <w:r w:rsidR="00477496">
              <w:rPr>
                <w:rFonts w:ascii="Arial" w:hAnsi="Arial" w:cs="Arial"/>
              </w:rPr>
              <w:t>,2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</w:t>
            </w:r>
            <w:r w:rsidR="00477496">
              <w:rPr>
                <w:rFonts w:ascii="Arial" w:hAnsi="Arial" w:cs="Arial"/>
              </w:rPr>
              <w:t>6,2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840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105E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4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504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164,2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30194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 xml:space="preserve">Иные закупки товаров работ  и услуг для государственных </w:t>
            </w:r>
            <w:r w:rsidRPr="00BD1E97">
              <w:rPr>
                <w:rFonts w:ascii="Arial" w:hAnsi="Arial" w:cs="Arial"/>
                <w:i/>
              </w:rPr>
              <w:lastRenderedPageBreak/>
              <w:t>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lastRenderedPageBreak/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8105E6" w:rsidRPr="00BD1E97" w:rsidRDefault="00C5074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 работ и услуг для государственных и иных нужд 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нужд 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lastRenderedPageBreak/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Организация и осуществление мероприятий по территориальной обороне и гражданской обороне ,защите населения от </w:t>
            </w:r>
            <w:r w:rsidR="007813C8">
              <w:rPr>
                <w:rFonts w:ascii="Arial" w:hAnsi="Arial" w:cs="Arial"/>
                <w:bCs/>
                <w:color w:val="000000"/>
              </w:rPr>
              <w:t>чрезвычайных</w:t>
            </w:r>
            <w:r>
              <w:rPr>
                <w:rFonts w:ascii="Arial" w:hAnsi="Arial" w:cs="Arial"/>
                <w:bCs/>
                <w:color w:val="000000"/>
              </w:rPr>
              <w:t xml:space="preserve"> ситуаций природного техногенного характера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001567" w:rsidRDefault="008105E6" w:rsidP="00BD1E9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234,3</w:t>
            </w:r>
          </w:p>
        </w:tc>
        <w:tc>
          <w:tcPr>
            <w:tcW w:w="840" w:type="dxa"/>
          </w:tcPr>
          <w:p w:rsidR="008105E6" w:rsidRPr="00BD1E97" w:rsidRDefault="00C5074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222,4</w:t>
            </w:r>
          </w:p>
        </w:tc>
        <w:tc>
          <w:tcPr>
            <w:tcW w:w="840" w:type="dxa"/>
          </w:tcPr>
          <w:p w:rsidR="008105E6" w:rsidRPr="00BD1E97" w:rsidRDefault="00C5074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памятных знаков)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EB6DFE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224,3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218,4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105E6" w:rsidRPr="00BD1E97" w:rsidTr="008105E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 82 63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224,3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218,4</w:t>
            </w:r>
          </w:p>
        </w:tc>
        <w:tc>
          <w:tcPr>
            <w:tcW w:w="840" w:type="dxa"/>
          </w:tcPr>
          <w:p w:rsidR="008105E6" w:rsidRPr="00BD1E97" w:rsidRDefault="006D625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sectPr w:rsidR="00A70D5F" w:rsidRPr="00BD1E9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567"/>
    <w:rsid w:val="00006695"/>
    <w:rsid w:val="00021668"/>
    <w:rsid w:val="00035B25"/>
    <w:rsid w:val="000433D8"/>
    <w:rsid w:val="00062E7C"/>
    <w:rsid w:val="00063823"/>
    <w:rsid w:val="00074374"/>
    <w:rsid w:val="00094D4C"/>
    <w:rsid w:val="000B48DD"/>
    <w:rsid w:val="000B6500"/>
    <w:rsid w:val="000D119D"/>
    <w:rsid w:val="000D3C34"/>
    <w:rsid w:val="000E0E57"/>
    <w:rsid w:val="000F5F8A"/>
    <w:rsid w:val="00112631"/>
    <w:rsid w:val="00112F7A"/>
    <w:rsid w:val="001172FE"/>
    <w:rsid w:val="00124D35"/>
    <w:rsid w:val="001279ED"/>
    <w:rsid w:val="00134C5A"/>
    <w:rsid w:val="001771D0"/>
    <w:rsid w:val="001B127B"/>
    <w:rsid w:val="001B4414"/>
    <w:rsid w:val="001B7A01"/>
    <w:rsid w:val="001D2BB2"/>
    <w:rsid w:val="001D3C9D"/>
    <w:rsid w:val="001E0BE3"/>
    <w:rsid w:val="001E6AC1"/>
    <w:rsid w:val="001F74FF"/>
    <w:rsid w:val="002137BE"/>
    <w:rsid w:val="002256AC"/>
    <w:rsid w:val="002273F4"/>
    <w:rsid w:val="00232FD9"/>
    <w:rsid w:val="00253FDB"/>
    <w:rsid w:val="002633B7"/>
    <w:rsid w:val="00272F61"/>
    <w:rsid w:val="002946A8"/>
    <w:rsid w:val="00294A65"/>
    <w:rsid w:val="00294F69"/>
    <w:rsid w:val="002A6ACD"/>
    <w:rsid w:val="002B6DE3"/>
    <w:rsid w:val="002C2600"/>
    <w:rsid w:val="002D286B"/>
    <w:rsid w:val="002D6F47"/>
    <w:rsid w:val="002E342F"/>
    <w:rsid w:val="002E3A2B"/>
    <w:rsid w:val="002F0AA5"/>
    <w:rsid w:val="002F286E"/>
    <w:rsid w:val="00301943"/>
    <w:rsid w:val="00302BA4"/>
    <w:rsid w:val="0030721D"/>
    <w:rsid w:val="003121CA"/>
    <w:rsid w:val="00344A17"/>
    <w:rsid w:val="0035603E"/>
    <w:rsid w:val="00362B69"/>
    <w:rsid w:val="00375BCE"/>
    <w:rsid w:val="003841A5"/>
    <w:rsid w:val="00386089"/>
    <w:rsid w:val="003A5AEF"/>
    <w:rsid w:val="003A7A7F"/>
    <w:rsid w:val="003B0539"/>
    <w:rsid w:val="003C0F35"/>
    <w:rsid w:val="003C17E5"/>
    <w:rsid w:val="003C2D89"/>
    <w:rsid w:val="003D03E1"/>
    <w:rsid w:val="003D4C73"/>
    <w:rsid w:val="003D5851"/>
    <w:rsid w:val="003D5B9E"/>
    <w:rsid w:val="003E1504"/>
    <w:rsid w:val="003F081B"/>
    <w:rsid w:val="003F7401"/>
    <w:rsid w:val="004046BB"/>
    <w:rsid w:val="00420CC5"/>
    <w:rsid w:val="0042419C"/>
    <w:rsid w:val="00426338"/>
    <w:rsid w:val="00440917"/>
    <w:rsid w:val="0044094F"/>
    <w:rsid w:val="00440B6D"/>
    <w:rsid w:val="00461578"/>
    <w:rsid w:val="00470AB9"/>
    <w:rsid w:val="00477496"/>
    <w:rsid w:val="004831A6"/>
    <w:rsid w:val="00497A73"/>
    <w:rsid w:val="004A2A17"/>
    <w:rsid w:val="004C5424"/>
    <w:rsid w:val="004D1632"/>
    <w:rsid w:val="004F2719"/>
    <w:rsid w:val="004F69AA"/>
    <w:rsid w:val="005000D6"/>
    <w:rsid w:val="00503C41"/>
    <w:rsid w:val="00504CD9"/>
    <w:rsid w:val="00512761"/>
    <w:rsid w:val="00512A1F"/>
    <w:rsid w:val="00522D64"/>
    <w:rsid w:val="00523A7C"/>
    <w:rsid w:val="00523D31"/>
    <w:rsid w:val="00524172"/>
    <w:rsid w:val="00533E24"/>
    <w:rsid w:val="00534293"/>
    <w:rsid w:val="005430CF"/>
    <w:rsid w:val="00550775"/>
    <w:rsid w:val="0055178A"/>
    <w:rsid w:val="00561754"/>
    <w:rsid w:val="005618D4"/>
    <w:rsid w:val="005673E7"/>
    <w:rsid w:val="00567752"/>
    <w:rsid w:val="005838AB"/>
    <w:rsid w:val="005843A2"/>
    <w:rsid w:val="005878D5"/>
    <w:rsid w:val="00591C74"/>
    <w:rsid w:val="00594921"/>
    <w:rsid w:val="005F114F"/>
    <w:rsid w:val="005F355D"/>
    <w:rsid w:val="005F6FF0"/>
    <w:rsid w:val="00600ADA"/>
    <w:rsid w:val="00611C9D"/>
    <w:rsid w:val="0062144B"/>
    <w:rsid w:val="00627A54"/>
    <w:rsid w:val="00634512"/>
    <w:rsid w:val="006473D7"/>
    <w:rsid w:val="00662AB3"/>
    <w:rsid w:val="00663418"/>
    <w:rsid w:val="00675161"/>
    <w:rsid w:val="0069460B"/>
    <w:rsid w:val="006A3377"/>
    <w:rsid w:val="006A5D0E"/>
    <w:rsid w:val="006C6F8A"/>
    <w:rsid w:val="006D625D"/>
    <w:rsid w:val="006E3117"/>
    <w:rsid w:val="006E65C1"/>
    <w:rsid w:val="006F54EA"/>
    <w:rsid w:val="006F704E"/>
    <w:rsid w:val="0071122B"/>
    <w:rsid w:val="0071298F"/>
    <w:rsid w:val="007141A2"/>
    <w:rsid w:val="00725C1E"/>
    <w:rsid w:val="007406E1"/>
    <w:rsid w:val="00747D8B"/>
    <w:rsid w:val="00751D3E"/>
    <w:rsid w:val="0075232C"/>
    <w:rsid w:val="007532BF"/>
    <w:rsid w:val="007813C8"/>
    <w:rsid w:val="007A444A"/>
    <w:rsid w:val="007B3C59"/>
    <w:rsid w:val="007B486E"/>
    <w:rsid w:val="007B48BF"/>
    <w:rsid w:val="007C5880"/>
    <w:rsid w:val="007C6462"/>
    <w:rsid w:val="007E03C5"/>
    <w:rsid w:val="007E076B"/>
    <w:rsid w:val="007F2242"/>
    <w:rsid w:val="007F48E4"/>
    <w:rsid w:val="007F65C3"/>
    <w:rsid w:val="00802F3F"/>
    <w:rsid w:val="008105E6"/>
    <w:rsid w:val="00814317"/>
    <w:rsid w:val="00820E5D"/>
    <w:rsid w:val="0083221B"/>
    <w:rsid w:val="008323B5"/>
    <w:rsid w:val="00836C9F"/>
    <w:rsid w:val="0084437C"/>
    <w:rsid w:val="00845C29"/>
    <w:rsid w:val="008746F2"/>
    <w:rsid w:val="00885D39"/>
    <w:rsid w:val="00886646"/>
    <w:rsid w:val="00895BF3"/>
    <w:rsid w:val="008A2A82"/>
    <w:rsid w:val="008A6CB2"/>
    <w:rsid w:val="008B54E2"/>
    <w:rsid w:val="008C2AEC"/>
    <w:rsid w:val="008C559A"/>
    <w:rsid w:val="008E4779"/>
    <w:rsid w:val="008E7164"/>
    <w:rsid w:val="008F05A5"/>
    <w:rsid w:val="00903B9D"/>
    <w:rsid w:val="00904F2F"/>
    <w:rsid w:val="009235E5"/>
    <w:rsid w:val="009256B4"/>
    <w:rsid w:val="00926F0E"/>
    <w:rsid w:val="00961886"/>
    <w:rsid w:val="00961E5D"/>
    <w:rsid w:val="00967704"/>
    <w:rsid w:val="00967F03"/>
    <w:rsid w:val="00973188"/>
    <w:rsid w:val="0097471E"/>
    <w:rsid w:val="0098774B"/>
    <w:rsid w:val="009B453C"/>
    <w:rsid w:val="009B4FAA"/>
    <w:rsid w:val="009C5FAF"/>
    <w:rsid w:val="009D73A9"/>
    <w:rsid w:val="009D7B80"/>
    <w:rsid w:val="009F286F"/>
    <w:rsid w:val="009F66C3"/>
    <w:rsid w:val="009F75AA"/>
    <w:rsid w:val="00A17C88"/>
    <w:rsid w:val="00A17DDE"/>
    <w:rsid w:val="00A21937"/>
    <w:rsid w:val="00A26644"/>
    <w:rsid w:val="00A35F89"/>
    <w:rsid w:val="00A407CD"/>
    <w:rsid w:val="00A41FD0"/>
    <w:rsid w:val="00A431A5"/>
    <w:rsid w:val="00A648E3"/>
    <w:rsid w:val="00A70D5F"/>
    <w:rsid w:val="00A803F7"/>
    <w:rsid w:val="00A82F51"/>
    <w:rsid w:val="00A86CC0"/>
    <w:rsid w:val="00A94EC6"/>
    <w:rsid w:val="00AB173C"/>
    <w:rsid w:val="00AB796C"/>
    <w:rsid w:val="00AD6AAC"/>
    <w:rsid w:val="00AE417F"/>
    <w:rsid w:val="00AE45E4"/>
    <w:rsid w:val="00AE656E"/>
    <w:rsid w:val="00AF6F1A"/>
    <w:rsid w:val="00AF7D04"/>
    <w:rsid w:val="00B02FA6"/>
    <w:rsid w:val="00B06DA5"/>
    <w:rsid w:val="00B220AC"/>
    <w:rsid w:val="00B37646"/>
    <w:rsid w:val="00B5063F"/>
    <w:rsid w:val="00B536E2"/>
    <w:rsid w:val="00B64264"/>
    <w:rsid w:val="00B66860"/>
    <w:rsid w:val="00B66CC5"/>
    <w:rsid w:val="00B703FB"/>
    <w:rsid w:val="00B7734B"/>
    <w:rsid w:val="00B777FB"/>
    <w:rsid w:val="00B85C8C"/>
    <w:rsid w:val="00B868F3"/>
    <w:rsid w:val="00B96531"/>
    <w:rsid w:val="00BA6237"/>
    <w:rsid w:val="00BA7823"/>
    <w:rsid w:val="00BD1E97"/>
    <w:rsid w:val="00BE18A8"/>
    <w:rsid w:val="00BE7FD6"/>
    <w:rsid w:val="00BF1170"/>
    <w:rsid w:val="00BF41DF"/>
    <w:rsid w:val="00C0118A"/>
    <w:rsid w:val="00C03FB9"/>
    <w:rsid w:val="00C31A03"/>
    <w:rsid w:val="00C34B57"/>
    <w:rsid w:val="00C44DD5"/>
    <w:rsid w:val="00C50741"/>
    <w:rsid w:val="00C63306"/>
    <w:rsid w:val="00C6461D"/>
    <w:rsid w:val="00CA0974"/>
    <w:rsid w:val="00CA0BCE"/>
    <w:rsid w:val="00CB6CEE"/>
    <w:rsid w:val="00CC3FC6"/>
    <w:rsid w:val="00CF59B9"/>
    <w:rsid w:val="00D109C4"/>
    <w:rsid w:val="00D2017F"/>
    <w:rsid w:val="00D219BE"/>
    <w:rsid w:val="00D21A2F"/>
    <w:rsid w:val="00D35204"/>
    <w:rsid w:val="00D36091"/>
    <w:rsid w:val="00D44FB1"/>
    <w:rsid w:val="00D57153"/>
    <w:rsid w:val="00D57863"/>
    <w:rsid w:val="00D74742"/>
    <w:rsid w:val="00DA292C"/>
    <w:rsid w:val="00DA503D"/>
    <w:rsid w:val="00DC2A8C"/>
    <w:rsid w:val="00DE42E8"/>
    <w:rsid w:val="00DF6D91"/>
    <w:rsid w:val="00E018E8"/>
    <w:rsid w:val="00E0397A"/>
    <w:rsid w:val="00E04CB6"/>
    <w:rsid w:val="00E15046"/>
    <w:rsid w:val="00E56513"/>
    <w:rsid w:val="00E6048B"/>
    <w:rsid w:val="00E637EC"/>
    <w:rsid w:val="00E7558B"/>
    <w:rsid w:val="00E813E7"/>
    <w:rsid w:val="00E8284A"/>
    <w:rsid w:val="00E86D9B"/>
    <w:rsid w:val="00E965FF"/>
    <w:rsid w:val="00EB6DFE"/>
    <w:rsid w:val="00ED5ECF"/>
    <w:rsid w:val="00EF438F"/>
    <w:rsid w:val="00F03790"/>
    <w:rsid w:val="00F05316"/>
    <w:rsid w:val="00F16FF4"/>
    <w:rsid w:val="00F1789D"/>
    <w:rsid w:val="00F26E10"/>
    <w:rsid w:val="00F558B8"/>
    <w:rsid w:val="00F76F5F"/>
    <w:rsid w:val="00F833CC"/>
    <w:rsid w:val="00F85EAA"/>
    <w:rsid w:val="00F91A9B"/>
    <w:rsid w:val="00FA2D59"/>
    <w:rsid w:val="00FA4FEE"/>
    <w:rsid w:val="00FC0C7D"/>
    <w:rsid w:val="00FD5D34"/>
    <w:rsid w:val="00FE0B61"/>
    <w:rsid w:val="00FE5D97"/>
    <w:rsid w:val="00FF262E"/>
    <w:rsid w:val="00FF365F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2019-05-31T08:30:00Z</cp:lastPrinted>
  <dcterms:created xsi:type="dcterms:W3CDTF">2019-05-31T08:34:00Z</dcterms:created>
  <dcterms:modified xsi:type="dcterms:W3CDTF">2019-05-31T08:34:00Z</dcterms:modified>
</cp:coreProperties>
</file>