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3C" w:rsidRDefault="0015193C" w:rsidP="002662DC">
      <w:pPr>
        <w:spacing w:after="0" w:line="240" w:lineRule="auto"/>
        <w:ind w:left="-426"/>
        <w:rPr>
          <w:rFonts w:ascii="Arial" w:eastAsia="Times New Roman" w:hAnsi="Arial" w:cs="Arial"/>
          <w:sz w:val="20"/>
          <w:szCs w:val="20"/>
          <w:lang w:eastAsia="ru-RU"/>
        </w:rPr>
      </w:pPr>
    </w:p>
    <w:p w:rsidR="0015193C" w:rsidRPr="00067E2B" w:rsidRDefault="0015193C" w:rsidP="002662DC">
      <w:pPr>
        <w:spacing w:after="0" w:line="240" w:lineRule="auto"/>
        <w:ind w:left="-426"/>
        <w:rPr>
          <w:rFonts w:ascii="Arial" w:eastAsia="Times New Roman" w:hAnsi="Arial" w:cs="Arial"/>
          <w:sz w:val="20"/>
          <w:szCs w:val="20"/>
          <w:lang w:eastAsia="ru-RU"/>
        </w:rPr>
      </w:pPr>
    </w:p>
    <w:p w:rsidR="000661CE" w:rsidRDefault="000661CE" w:rsidP="00067E2B">
      <w:pPr>
        <w:suppressAutoHyphens/>
        <w:spacing w:after="0" w:line="240" w:lineRule="auto"/>
        <w:jc w:val="center"/>
        <w:rPr>
          <w:rFonts w:ascii="Times New Roman" w:eastAsia="Times New Roman" w:hAnsi="Times New Roman" w:cs="Times New Roman"/>
          <w:b/>
          <w:sz w:val="28"/>
          <w:szCs w:val="28"/>
          <w:lang w:eastAsia="ar-SA"/>
        </w:rPr>
      </w:pP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РОССИЙСКАЯ ФЕДЕРАЦИЯ</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ОРЛОВСКАЯ ОБЛАСТЬ</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ТРОСНЯНСКИЙ РАЙОН</w:t>
      </w:r>
    </w:p>
    <w:p w:rsidR="00067E2B" w:rsidRPr="00067E2B" w:rsidRDefault="00FB0C01" w:rsidP="00067E2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ЛОМОВЕЦКИЙ</w:t>
      </w:r>
      <w:r w:rsidR="00067E2B" w:rsidRPr="00067E2B">
        <w:rPr>
          <w:rFonts w:ascii="Times New Roman" w:eastAsia="Times New Roman" w:hAnsi="Times New Roman" w:cs="Times New Roman"/>
          <w:b/>
          <w:sz w:val="28"/>
          <w:szCs w:val="28"/>
          <w:lang w:eastAsia="ar-SA"/>
        </w:rPr>
        <w:t xml:space="preserve"> СЕЛЬСКИЙ СОВЕТ НАРОДНЫХ ДЕПУТАТОВ</w:t>
      </w:r>
    </w:p>
    <w:p w:rsidR="00067E2B" w:rsidRPr="00067E2B" w:rsidRDefault="00067E2B" w:rsidP="00067E2B">
      <w:pPr>
        <w:spacing w:after="0" w:line="240" w:lineRule="auto"/>
        <w:jc w:val="center"/>
        <w:rPr>
          <w:rFonts w:ascii="Arial" w:eastAsia="Times New Roman" w:hAnsi="Arial" w:cs="Arial"/>
          <w:b/>
          <w:sz w:val="24"/>
          <w:lang w:eastAsia="ru-RU"/>
        </w:rPr>
      </w:pPr>
    </w:p>
    <w:p w:rsidR="00067E2B" w:rsidRPr="00661DAB" w:rsidRDefault="00067E2B" w:rsidP="00067E2B">
      <w:pPr>
        <w:spacing w:after="0" w:line="240" w:lineRule="auto"/>
        <w:jc w:val="center"/>
        <w:rPr>
          <w:rFonts w:ascii="Arial" w:eastAsia="Times New Roman" w:hAnsi="Arial" w:cs="Arial"/>
          <w:b/>
          <w:sz w:val="24"/>
          <w:szCs w:val="20"/>
          <w:lang w:eastAsia="ru-RU"/>
        </w:rPr>
      </w:pPr>
      <w:r w:rsidRPr="00067E2B">
        <w:rPr>
          <w:rFonts w:ascii="Arial" w:eastAsia="Times New Roman" w:hAnsi="Arial" w:cs="Arial"/>
          <w:b/>
          <w:sz w:val="24"/>
          <w:szCs w:val="20"/>
          <w:lang w:eastAsia="ru-RU"/>
        </w:rPr>
        <w:t>РЕШЕНИЕ</w:t>
      </w:r>
      <w:r w:rsidR="00062F37" w:rsidRPr="00661DAB">
        <w:rPr>
          <w:rFonts w:ascii="Arial" w:eastAsia="Times New Roman" w:hAnsi="Arial" w:cs="Arial"/>
          <w:b/>
          <w:sz w:val="24"/>
          <w:szCs w:val="20"/>
          <w:lang w:eastAsia="ru-RU"/>
        </w:rPr>
        <w:t xml:space="preserve">                                  </w:t>
      </w:r>
    </w:p>
    <w:p w:rsidR="00067E2B" w:rsidRPr="00067E2B" w:rsidRDefault="00067E2B" w:rsidP="001057A6">
      <w:pPr>
        <w:suppressAutoHyphens/>
        <w:spacing w:after="0" w:line="240" w:lineRule="auto"/>
        <w:ind w:left="993"/>
        <w:jc w:val="center"/>
        <w:rPr>
          <w:rFonts w:ascii="Times New Roman" w:eastAsia="Times New Roman" w:hAnsi="Times New Roman" w:cs="Times New Roman"/>
          <w:sz w:val="24"/>
          <w:szCs w:val="20"/>
          <w:lang w:eastAsia="ar-SA"/>
        </w:rPr>
      </w:pPr>
    </w:p>
    <w:p w:rsidR="00067E2B" w:rsidRPr="00BA2CB7" w:rsidRDefault="004A0621" w:rsidP="001057A6">
      <w:pPr>
        <w:suppressAutoHyphens/>
        <w:spacing w:after="0" w:line="240" w:lineRule="auto"/>
        <w:ind w:left="993"/>
        <w:rPr>
          <w:rFonts w:ascii="Times New Roman" w:eastAsia="Times New Roman" w:hAnsi="Times New Roman" w:cs="Times New Roman"/>
          <w:sz w:val="28"/>
          <w:szCs w:val="28"/>
          <w:lang w:eastAsia="ar-SA"/>
        </w:rPr>
      </w:pPr>
      <w:r w:rsidRPr="00BA2CB7">
        <w:rPr>
          <w:rFonts w:ascii="Times New Roman" w:eastAsia="Times New Roman" w:hAnsi="Times New Roman" w:cs="Times New Roman"/>
          <w:sz w:val="28"/>
          <w:szCs w:val="28"/>
          <w:lang w:eastAsia="ar-SA"/>
        </w:rPr>
        <w:t>от 18</w:t>
      </w:r>
      <w:r w:rsidR="001057A6" w:rsidRPr="00BA2CB7">
        <w:rPr>
          <w:rFonts w:ascii="Times New Roman" w:eastAsia="Times New Roman" w:hAnsi="Times New Roman" w:cs="Times New Roman"/>
          <w:sz w:val="28"/>
          <w:szCs w:val="28"/>
          <w:lang w:eastAsia="ar-SA"/>
        </w:rPr>
        <w:t xml:space="preserve"> </w:t>
      </w:r>
      <w:r w:rsidR="008B78BD" w:rsidRPr="00BA2CB7">
        <w:rPr>
          <w:rFonts w:ascii="Times New Roman" w:eastAsia="Times New Roman" w:hAnsi="Times New Roman" w:cs="Times New Roman"/>
          <w:sz w:val="28"/>
          <w:szCs w:val="28"/>
          <w:lang w:eastAsia="ar-SA"/>
        </w:rPr>
        <w:t xml:space="preserve">мая </w:t>
      </w:r>
      <w:r w:rsidR="00EF639D" w:rsidRPr="00BA2CB7">
        <w:rPr>
          <w:rFonts w:ascii="Times New Roman" w:eastAsia="Times New Roman" w:hAnsi="Times New Roman" w:cs="Times New Roman"/>
          <w:sz w:val="28"/>
          <w:szCs w:val="28"/>
          <w:lang w:eastAsia="ar-SA"/>
        </w:rPr>
        <w:t>2023</w:t>
      </w:r>
      <w:r w:rsidR="00576F0F" w:rsidRPr="00BA2CB7">
        <w:rPr>
          <w:rFonts w:ascii="Times New Roman" w:eastAsia="Times New Roman" w:hAnsi="Times New Roman" w:cs="Times New Roman"/>
          <w:sz w:val="28"/>
          <w:szCs w:val="28"/>
          <w:lang w:eastAsia="ar-SA"/>
        </w:rPr>
        <w:t xml:space="preserve"> </w:t>
      </w:r>
      <w:r w:rsidR="00067E2B" w:rsidRPr="00BA2CB7">
        <w:rPr>
          <w:rFonts w:ascii="Times New Roman" w:eastAsia="Times New Roman" w:hAnsi="Times New Roman" w:cs="Times New Roman"/>
          <w:sz w:val="28"/>
          <w:szCs w:val="28"/>
          <w:lang w:eastAsia="ar-SA"/>
        </w:rPr>
        <w:t>г.</w:t>
      </w:r>
      <w:r w:rsidR="0050579D"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1D22F4"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8B78BD" w:rsidRPr="00BA2CB7">
        <w:rPr>
          <w:rFonts w:ascii="Times New Roman" w:eastAsia="Times New Roman" w:hAnsi="Times New Roman" w:cs="Times New Roman"/>
          <w:sz w:val="28"/>
          <w:szCs w:val="28"/>
          <w:lang w:eastAsia="ar-SA"/>
        </w:rPr>
        <w:t xml:space="preserve">                                               </w:t>
      </w:r>
      <w:r w:rsidR="00050ACC" w:rsidRPr="00BA2CB7">
        <w:rPr>
          <w:rFonts w:ascii="Times New Roman" w:eastAsia="Times New Roman" w:hAnsi="Times New Roman" w:cs="Times New Roman"/>
          <w:sz w:val="28"/>
          <w:szCs w:val="28"/>
          <w:lang w:eastAsia="ar-SA"/>
        </w:rPr>
        <w:t xml:space="preserve"> </w:t>
      </w:r>
      <w:r w:rsidR="00273D17" w:rsidRPr="00BA2CB7">
        <w:rPr>
          <w:rFonts w:ascii="Times New Roman" w:eastAsia="Times New Roman" w:hAnsi="Times New Roman" w:cs="Times New Roman"/>
          <w:sz w:val="28"/>
          <w:szCs w:val="28"/>
          <w:lang w:eastAsia="ar-SA"/>
        </w:rPr>
        <w:t xml:space="preserve">№ </w:t>
      </w:r>
      <w:r w:rsidR="008B78BD" w:rsidRPr="00BA2CB7">
        <w:rPr>
          <w:rFonts w:ascii="Times New Roman" w:eastAsia="Times New Roman" w:hAnsi="Times New Roman" w:cs="Times New Roman"/>
          <w:sz w:val="28"/>
          <w:szCs w:val="28"/>
          <w:lang w:eastAsia="ar-SA"/>
        </w:rPr>
        <w:t>88</w:t>
      </w:r>
    </w:p>
    <w:p w:rsidR="00067E2B" w:rsidRPr="00BA2CB7" w:rsidRDefault="00067E2B" w:rsidP="001057A6">
      <w:pPr>
        <w:suppressAutoHyphens/>
        <w:spacing w:after="0" w:line="240" w:lineRule="auto"/>
        <w:ind w:left="993"/>
        <w:rPr>
          <w:rFonts w:ascii="Times New Roman" w:eastAsia="Times New Roman" w:hAnsi="Times New Roman" w:cs="Times New Roman"/>
          <w:sz w:val="24"/>
          <w:szCs w:val="20"/>
          <w:lang w:eastAsia="ar-SA"/>
        </w:rPr>
      </w:pP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r w:rsidRPr="00BA2CB7">
        <w:rPr>
          <w:rFonts w:ascii="Times New Roman" w:eastAsia="Times New Roman" w:hAnsi="Times New Roman" w:cs="Times New Roman"/>
          <w:sz w:val="24"/>
          <w:szCs w:val="20"/>
          <w:lang w:eastAsia="ar-SA"/>
        </w:rPr>
        <w:tab/>
      </w:r>
    </w:p>
    <w:p w:rsidR="00067E2B" w:rsidRPr="00BA2CB7" w:rsidRDefault="00067E2B" w:rsidP="001057A6">
      <w:pPr>
        <w:suppressAutoHyphens/>
        <w:spacing w:after="0" w:line="240" w:lineRule="auto"/>
        <w:ind w:left="993"/>
        <w:rPr>
          <w:rFonts w:ascii="Times New Roman" w:eastAsia="Times New Roman" w:hAnsi="Times New Roman" w:cs="Times New Roman"/>
          <w:sz w:val="24"/>
          <w:szCs w:val="20"/>
          <w:lang w:eastAsia="ar-SA"/>
        </w:rPr>
      </w:pPr>
    </w:p>
    <w:p w:rsidR="00EA488C" w:rsidRPr="00BA2CB7" w:rsidRDefault="008B78BD" w:rsidP="008B78BD">
      <w:pPr>
        <w:suppressAutoHyphens/>
        <w:spacing w:after="0" w:line="240" w:lineRule="auto"/>
        <w:ind w:left="993"/>
        <w:jc w:val="center"/>
        <w:rPr>
          <w:rFonts w:ascii="Times New Roman" w:eastAsia="Times New Roman" w:hAnsi="Times New Roman" w:cs="Times New Roman"/>
          <w:sz w:val="28"/>
          <w:szCs w:val="28"/>
          <w:lang w:eastAsia="ar-SA"/>
        </w:rPr>
      </w:pPr>
      <w:r w:rsidRPr="00BA2CB7">
        <w:rPr>
          <w:rFonts w:ascii="Times New Roman" w:eastAsia="Times New Roman" w:hAnsi="Times New Roman" w:cs="Times New Roman"/>
          <w:sz w:val="28"/>
          <w:szCs w:val="28"/>
          <w:lang w:eastAsia="ar-SA"/>
        </w:rPr>
        <w:t xml:space="preserve">                                          </w:t>
      </w:r>
      <w:r w:rsidR="00D46180" w:rsidRPr="00BA2CB7">
        <w:rPr>
          <w:rFonts w:ascii="Times New Roman" w:eastAsia="Times New Roman" w:hAnsi="Times New Roman" w:cs="Times New Roman"/>
          <w:sz w:val="28"/>
          <w:szCs w:val="28"/>
          <w:lang w:eastAsia="ar-SA"/>
        </w:rPr>
        <w:t xml:space="preserve">Принято на </w:t>
      </w:r>
      <w:r w:rsidRPr="00BA2CB7">
        <w:rPr>
          <w:rFonts w:ascii="Times New Roman" w:eastAsia="Times New Roman" w:hAnsi="Times New Roman" w:cs="Times New Roman"/>
          <w:sz w:val="28"/>
          <w:szCs w:val="28"/>
          <w:lang w:eastAsia="ar-SA"/>
        </w:rPr>
        <w:t>шестнадцатом</w:t>
      </w:r>
      <w:r w:rsidR="00F14139" w:rsidRPr="00BA2CB7">
        <w:rPr>
          <w:rFonts w:ascii="Times New Roman" w:eastAsia="Times New Roman" w:hAnsi="Times New Roman" w:cs="Times New Roman"/>
          <w:sz w:val="28"/>
          <w:szCs w:val="28"/>
          <w:lang w:eastAsia="ar-SA"/>
        </w:rPr>
        <w:t xml:space="preserve"> </w:t>
      </w:r>
      <w:r w:rsidR="00EA488C" w:rsidRPr="00BA2CB7">
        <w:rPr>
          <w:rFonts w:ascii="Times New Roman" w:eastAsia="Times New Roman" w:hAnsi="Times New Roman" w:cs="Times New Roman"/>
          <w:sz w:val="28"/>
          <w:szCs w:val="28"/>
          <w:lang w:eastAsia="ar-SA"/>
        </w:rPr>
        <w:t>заседании сельского</w:t>
      </w:r>
    </w:p>
    <w:p w:rsidR="00EA488C" w:rsidRPr="00BA2CB7" w:rsidRDefault="008B78BD" w:rsidP="008B78BD">
      <w:pPr>
        <w:suppressAutoHyphens/>
        <w:spacing w:after="0" w:line="240" w:lineRule="auto"/>
        <w:ind w:left="993"/>
        <w:jc w:val="center"/>
        <w:rPr>
          <w:rFonts w:ascii="Times New Roman" w:eastAsia="Times New Roman" w:hAnsi="Times New Roman" w:cs="Times New Roman"/>
          <w:sz w:val="28"/>
          <w:szCs w:val="28"/>
          <w:lang w:eastAsia="ar-SA"/>
        </w:rPr>
      </w:pPr>
      <w:r w:rsidRPr="00BA2CB7">
        <w:rPr>
          <w:rFonts w:ascii="Times New Roman" w:eastAsia="Times New Roman" w:hAnsi="Times New Roman" w:cs="Times New Roman"/>
          <w:sz w:val="28"/>
          <w:szCs w:val="28"/>
          <w:lang w:eastAsia="ar-SA"/>
        </w:rPr>
        <w:t xml:space="preserve">                                              </w:t>
      </w:r>
      <w:r w:rsidR="00EA488C" w:rsidRPr="00BA2CB7">
        <w:rPr>
          <w:rFonts w:ascii="Times New Roman" w:eastAsia="Times New Roman" w:hAnsi="Times New Roman" w:cs="Times New Roman"/>
          <w:sz w:val="28"/>
          <w:szCs w:val="28"/>
          <w:lang w:eastAsia="ar-SA"/>
        </w:rPr>
        <w:t>Совета народных депутатов шестого созыва</w:t>
      </w:r>
    </w:p>
    <w:p w:rsidR="00067E2B" w:rsidRPr="00BA2CB7" w:rsidRDefault="00067E2B" w:rsidP="001057A6">
      <w:pPr>
        <w:spacing w:after="0" w:line="240" w:lineRule="auto"/>
        <w:ind w:left="993"/>
        <w:rPr>
          <w:rFonts w:ascii="Times New Roman" w:eastAsia="Times New Roman" w:hAnsi="Times New Roman" w:cs="Times New Roman"/>
          <w:sz w:val="28"/>
          <w:szCs w:val="28"/>
          <w:lang w:eastAsia="ru-RU"/>
        </w:rPr>
      </w:pPr>
      <w:r w:rsidRPr="00BA2CB7">
        <w:rPr>
          <w:rFonts w:ascii="Times New Roman" w:eastAsia="Times New Roman" w:hAnsi="Times New Roman" w:cs="Times New Roman"/>
          <w:sz w:val="28"/>
          <w:szCs w:val="28"/>
          <w:lang w:eastAsia="ru-RU"/>
        </w:rPr>
        <w:tab/>
      </w:r>
      <w:r w:rsidRPr="00BA2CB7">
        <w:rPr>
          <w:rFonts w:ascii="Times New Roman" w:eastAsia="Times New Roman" w:hAnsi="Times New Roman" w:cs="Times New Roman"/>
          <w:sz w:val="28"/>
          <w:szCs w:val="28"/>
          <w:lang w:eastAsia="ru-RU"/>
        </w:rPr>
        <w:tab/>
      </w:r>
      <w:r w:rsidRPr="00BA2CB7">
        <w:rPr>
          <w:rFonts w:ascii="Times New Roman" w:eastAsia="Times New Roman" w:hAnsi="Times New Roman" w:cs="Times New Roman"/>
          <w:sz w:val="28"/>
          <w:szCs w:val="28"/>
          <w:lang w:eastAsia="ru-RU"/>
        </w:rPr>
        <w:tab/>
      </w:r>
    </w:p>
    <w:p w:rsidR="001057A6" w:rsidRPr="001057A6" w:rsidRDefault="001057A6" w:rsidP="001057A6">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Об   утверждении    Положения о </w:t>
      </w:r>
    </w:p>
    <w:p w:rsidR="001057A6" w:rsidRPr="00FF71FB" w:rsidRDefault="001057A6" w:rsidP="00FF71FB">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бюджетном           процессе </w:t>
      </w:r>
      <w:r w:rsidR="00AC668A">
        <w:rPr>
          <w:rFonts w:ascii="Times New Roman" w:eastAsia="Times New Roman" w:hAnsi="Times New Roman" w:cs="Times New Roman"/>
          <w:kern w:val="1"/>
          <w:sz w:val="28"/>
          <w:szCs w:val="28"/>
          <w:lang w:eastAsia="ru-RU"/>
        </w:rPr>
        <w:t>в</w:t>
      </w:r>
    </w:p>
    <w:p w:rsidR="001057A6" w:rsidRDefault="00FB0C01"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Ломовецком</w:t>
      </w:r>
      <w:r>
        <w:rPr>
          <w:rFonts w:ascii="Times New Roman" w:eastAsia="Times New Roman" w:hAnsi="Times New Roman" w:cs="Times New Roman"/>
          <w:color w:val="000000"/>
          <w:spacing w:val="4"/>
          <w:sz w:val="28"/>
          <w:szCs w:val="28"/>
          <w:lang w:eastAsia="ru-RU"/>
        </w:rPr>
        <w:t xml:space="preserve"> </w:t>
      </w:r>
      <w:r w:rsidR="00AC668A">
        <w:rPr>
          <w:rFonts w:ascii="Times New Roman" w:eastAsia="Times New Roman" w:hAnsi="Times New Roman" w:cs="Times New Roman"/>
          <w:color w:val="000000"/>
          <w:spacing w:val="4"/>
          <w:sz w:val="28"/>
          <w:szCs w:val="28"/>
          <w:lang w:eastAsia="ru-RU"/>
        </w:rPr>
        <w:t xml:space="preserve">сельском </w:t>
      </w:r>
      <w:r w:rsidR="001057A6" w:rsidRPr="001057A6">
        <w:rPr>
          <w:rFonts w:ascii="Times New Roman" w:eastAsia="Times New Roman" w:hAnsi="Times New Roman" w:cs="Times New Roman"/>
          <w:color w:val="000000"/>
          <w:sz w:val="28"/>
          <w:szCs w:val="28"/>
          <w:lang w:eastAsia="ru-RU"/>
        </w:rPr>
        <w:t>поселени</w:t>
      </w:r>
      <w:r w:rsidR="00AC668A">
        <w:rPr>
          <w:rFonts w:ascii="Times New Roman" w:eastAsia="Times New Roman" w:hAnsi="Times New Roman" w:cs="Times New Roman"/>
          <w:color w:val="000000"/>
          <w:sz w:val="28"/>
          <w:szCs w:val="28"/>
          <w:lang w:eastAsia="ru-RU"/>
        </w:rPr>
        <w:t>и</w:t>
      </w:r>
    </w:p>
    <w:p w:rsidR="00FF71FB"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Троснянского района</w:t>
      </w:r>
    </w:p>
    <w:p w:rsidR="00FF71FB" w:rsidRPr="001057A6"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Орловской области</w:t>
      </w:r>
    </w:p>
    <w:p w:rsidR="0050579D" w:rsidRPr="00067E2B" w:rsidRDefault="0050579D" w:rsidP="001057A6">
      <w:pPr>
        <w:spacing w:after="0" w:line="240" w:lineRule="auto"/>
        <w:ind w:left="993"/>
        <w:rPr>
          <w:rFonts w:ascii="Times New Roman" w:eastAsia="Times New Roman" w:hAnsi="Times New Roman" w:cs="Times New Roman"/>
          <w:b/>
          <w:sz w:val="28"/>
          <w:szCs w:val="28"/>
          <w:lang w:eastAsia="ru-RU"/>
        </w:rPr>
      </w:pPr>
    </w:p>
    <w:p w:rsidR="001057A6" w:rsidRPr="001057A6" w:rsidRDefault="0050579D" w:rsidP="001057A6">
      <w:pPr>
        <w:shd w:val="clear" w:color="auto" w:fill="FFFFFF"/>
        <w:ind w:left="993"/>
        <w:jc w:val="both"/>
        <w:rPr>
          <w:rFonts w:ascii="Times New Roman" w:eastAsia="Times New Roman" w:hAnsi="Times New Roman" w:cs="Times New Roman"/>
          <w:b/>
          <w:caps/>
          <w:sz w:val="28"/>
          <w:szCs w:val="28"/>
          <w:lang w:eastAsia="ru-RU"/>
        </w:rPr>
      </w:pPr>
      <w:r w:rsidRPr="001057A6">
        <w:rPr>
          <w:rFonts w:ascii="Times New Roman" w:eastAsia="Times New Roman" w:hAnsi="Times New Roman" w:cs="Times New Roman"/>
          <w:b/>
          <w:sz w:val="28"/>
          <w:szCs w:val="28"/>
          <w:lang w:eastAsia="ru-RU"/>
        </w:rPr>
        <w:t xml:space="preserve"> </w:t>
      </w:r>
      <w:r w:rsidR="001057A6" w:rsidRPr="001057A6">
        <w:rPr>
          <w:rFonts w:ascii="Times New Roman" w:eastAsia="Times New Roman CYR" w:hAnsi="Times New Roman" w:cs="Times New Roman"/>
          <w:sz w:val="28"/>
          <w:szCs w:val="28"/>
          <w:lang w:eastAsia="ru-RU"/>
        </w:rPr>
        <w:t xml:space="preserve">В соответствии с </w:t>
      </w:r>
      <w:r w:rsidR="001057A6" w:rsidRPr="001057A6">
        <w:rPr>
          <w:rFonts w:ascii="Times New Roman" w:eastAsia="Times New Roman CYR" w:hAnsi="Times New Roman" w:cs="Times New Roman"/>
          <w:sz w:val="28"/>
          <w:szCs w:val="28"/>
        </w:rPr>
        <w:t>Бюджетным кодексом</w:t>
      </w:r>
      <w:r w:rsidR="001057A6" w:rsidRPr="001057A6">
        <w:rPr>
          <w:rFonts w:ascii="Times New Roman" w:eastAsia="Times New Roman CYR" w:hAnsi="Times New Roman" w:cs="Times New Roman"/>
          <w:sz w:val="28"/>
          <w:szCs w:val="28"/>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w:t>
      </w:r>
      <w:r w:rsidR="008333A3">
        <w:rPr>
          <w:rFonts w:ascii="Times New Roman" w:eastAsia="Times New Roman CYR" w:hAnsi="Times New Roman" w:cs="Times New Roman"/>
          <w:sz w:val="28"/>
          <w:szCs w:val="28"/>
          <w:lang w:eastAsia="ru-RU"/>
        </w:rPr>
        <w:t xml:space="preserve"> Федерации»</w:t>
      </w:r>
      <w:r w:rsidR="00020230">
        <w:rPr>
          <w:rFonts w:ascii="Times New Roman" w:eastAsia="Times New Roman CYR" w:hAnsi="Times New Roman" w:cs="Times New Roman"/>
          <w:sz w:val="28"/>
          <w:szCs w:val="28"/>
          <w:lang w:eastAsia="ru-RU"/>
        </w:rPr>
        <w:t xml:space="preserve">, Уставом </w:t>
      </w:r>
      <w:r w:rsidR="00FB0C01">
        <w:rPr>
          <w:rFonts w:ascii="Times New Roman" w:eastAsia="Times New Roman CYR" w:hAnsi="Times New Roman" w:cs="Times New Roman"/>
          <w:sz w:val="28"/>
          <w:szCs w:val="28"/>
          <w:lang w:eastAsia="ru-RU"/>
        </w:rPr>
        <w:t>Ломовецкого</w:t>
      </w:r>
      <w:r w:rsidR="008333A3">
        <w:rPr>
          <w:rFonts w:ascii="Times New Roman" w:eastAsia="Times New Roman CYR" w:hAnsi="Times New Roman" w:cs="Times New Roman"/>
          <w:sz w:val="28"/>
          <w:szCs w:val="28"/>
          <w:lang w:eastAsia="ru-RU"/>
        </w:rPr>
        <w:t xml:space="preserve"> сельского </w:t>
      </w:r>
      <w:r w:rsidR="004A0621">
        <w:rPr>
          <w:rFonts w:ascii="Times New Roman" w:eastAsia="Times New Roman CYR" w:hAnsi="Times New Roman" w:cs="Times New Roman"/>
          <w:sz w:val="28"/>
          <w:szCs w:val="28"/>
          <w:lang w:eastAsia="ru-RU"/>
        </w:rPr>
        <w:t>поселения,</w:t>
      </w:r>
      <w:r w:rsidR="001057A6" w:rsidRPr="001057A6">
        <w:rPr>
          <w:rFonts w:ascii="Times New Roman" w:eastAsia="Times New Roman" w:hAnsi="Times New Roman" w:cs="Times New Roman"/>
          <w:sz w:val="28"/>
          <w:szCs w:val="28"/>
          <w:lang w:eastAsia="ru-RU"/>
        </w:rPr>
        <w:t xml:space="preserve"> </w:t>
      </w:r>
      <w:r w:rsidR="00FB0C01">
        <w:rPr>
          <w:rFonts w:ascii="Times New Roman" w:eastAsia="Times New Roman" w:hAnsi="Times New Roman" w:cs="Times New Roman"/>
          <w:sz w:val="28"/>
          <w:szCs w:val="28"/>
          <w:lang w:eastAsia="ru-RU"/>
        </w:rPr>
        <w:t>Ломовецкий</w:t>
      </w:r>
      <w:r w:rsidR="008333A3">
        <w:rPr>
          <w:rFonts w:ascii="Times New Roman" w:eastAsia="Times New Roman" w:hAnsi="Times New Roman" w:cs="Times New Roman"/>
          <w:sz w:val="28"/>
          <w:szCs w:val="28"/>
          <w:lang w:eastAsia="ru-RU"/>
        </w:rPr>
        <w:t xml:space="preserve"> сельский </w:t>
      </w:r>
      <w:r w:rsidR="001057A6" w:rsidRPr="001057A6">
        <w:rPr>
          <w:rFonts w:ascii="Times New Roman" w:eastAsia="Times New Roman" w:hAnsi="Times New Roman" w:cs="Times New Roman"/>
          <w:sz w:val="28"/>
          <w:szCs w:val="28"/>
          <w:lang w:eastAsia="ru-RU"/>
        </w:rPr>
        <w:t xml:space="preserve">Совет </w:t>
      </w:r>
      <w:r w:rsidR="00FF71FB">
        <w:rPr>
          <w:rFonts w:ascii="Times New Roman" w:eastAsia="Times New Roman" w:hAnsi="Times New Roman" w:cs="Times New Roman"/>
          <w:sz w:val="28"/>
          <w:szCs w:val="28"/>
          <w:lang w:eastAsia="ru-RU"/>
        </w:rPr>
        <w:t xml:space="preserve">народных </w:t>
      </w:r>
      <w:r w:rsidR="004A0621">
        <w:rPr>
          <w:rFonts w:ascii="Times New Roman" w:eastAsia="Times New Roman" w:hAnsi="Times New Roman" w:cs="Times New Roman"/>
          <w:sz w:val="28"/>
          <w:szCs w:val="28"/>
          <w:lang w:eastAsia="ru-RU"/>
        </w:rPr>
        <w:t xml:space="preserve">депутатов </w:t>
      </w:r>
      <w:r w:rsidR="001057A6" w:rsidRPr="001057A6">
        <w:rPr>
          <w:rFonts w:ascii="Times New Roman" w:eastAsia="Times New Roman" w:hAnsi="Times New Roman" w:cs="Times New Roman"/>
          <w:sz w:val="28"/>
          <w:szCs w:val="28"/>
          <w:lang w:eastAsia="ru-RU"/>
        </w:rPr>
        <w:t>РЕШИЛ</w:t>
      </w:r>
      <w:r w:rsidR="001057A6" w:rsidRPr="001057A6">
        <w:rPr>
          <w:rFonts w:ascii="Times New Roman" w:eastAsia="Times New Roman" w:hAnsi="Times New Roman" w:cs="Times New Roman"/>
          <w:caps/>
          <w:sz w:val="28"/>
          <w:szCs w:val="28"/>
          <w:lang w:eastAsia="ru-RU"/>
        </w:rPr>
        <w:t>:</w:t>
      </w:r>
    </w:p>
    <w:p w:rsidR="001057A6" w:rsidRPr="001057A6" w:rsidRDefault="001057A6" w:rsidP="001057A6">
      <w:pPr>
        <w:shd w:val="clear" w:color="auto" w:fill="FFFFFF"/>
        <w:spacing w:after="0" w:line="240" w:lineRule="auto"/>
        <w:ind w:left="993"/>
        <w:jc w:val="both"/>
        <w:rPr>
          <w:rFonts w:ascii="Times New Roman" w:eastAsia="Times New Roman" w:hAnsi="Times New Roman" w:cs="Times New Roman"/>
          <w:sz w:val="24"/>
          <w:szCs w:val="24"/>
          <w:lang w:eastAsia="ru-RU"/>
        </w:rPr>
      </w:pPr>
    </w:p>
    <w:p w:rsidR="001057A6" w:rsidRPr="001057A6" w:rsidRDefault="001057A6"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33A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057A6">
        <w:rPr>
          <w:rFonts w:ascii="Times New Roman" w:hAnsi="Times New Roman" w:cs="Times New Roman"/>
          <w:sz w:val="28"/>
          <w:szCs w:val="28"/>
          <w:lang w:eastAsia="ru-RU"/>
        </w:rPr>
        <w:t xml:space="preserve">Утвердить прилагаемое Положение </w:t>
      </w:r>
      <w:r w:rsidRPr="001057A6">
        <w:rPr>
          <w:rFonts w:ascii="Times New Roman" w:hAnsi="Times New Roman" w:cs="Times New Roman"/>
          <w:bCs/>
          <w:sz w:val="28"/>
          <w:szCs w:val="28"/>
          <w:lang w:eastAsia="ru-RU"/>
        </w:rPr>
        <w:t>о</w:t>
      </w:r>
      <w:r w:rsidRPr="001057A6">
        <w:rPr>
          <w:rFonts w:ascii="Times New Roman" w:hAnsi="Times New Roman" w:cs="Times New Roman"/>
          <w:sz w:val="28"/>
          <w:szCs w:val="28"/>
          <w:lang w:eastAsia="ru-RU"/>
        </w:rPr>
        <w:t xml:space="preserve"> бюджетном процессе в </w:t>
      </w:r>
      <w:r w:rsidR="00FB0C01">
        <w:rPr>
          <w:rFonts w:ascii="Times New Roman" w:hAnsi="Times New Roman" w:cs="Times New Roman"/>
          <w:color w:val="000000"/>
          <w:sz w:val="28"/>
          <w:szCs w:val="28"/>
          <w:lang w:eastAsia="ru-RU"/>
        </w:rPr>
        <w:t>Ломовецком</w:t>
      </w:r>
      <w:r w:rsidR="00020230">
        <w:rPr>
          <w:rFonts w:ascii="Times New Roman" w:hAnsi="Times New Roman" w:cs="Times New Roman"/>
          <w:color w:val="000000"/>
          <w:sz w:val="28"/>
          <w:szCs w:val="28"/>
          <w:lang w:eastAsia="ru-RU"/>
        </w:rPr>
        <w:t xml:space="preserve"> </w:t>
      </w:r>
      <w:r w:rsidRPr="001057A6">
        <w:rPr>
          <w:rFonts w:ascii="Times New Roman" w:hAnsi="Times New Roman" w:cs="Times New Roman"/>
          <w:sz w:val="28"/>
          <w:szCs w:val="28"/>
          <w:lang w:eastAsia="ru-RU"/>
        </w:rPr>
        <w:t>сельско</w:t>
      </w:r>
      <w:r w:rsidR="00FF71FB">
        <w:rPr>
          <w:rFonts w:ascii="Times New Roman" w:hAnsi="Times New Roman" w:cs="Times New Roman"/>
          <w:sz w:val="28"/>
          <w:szCs w:val="28"/>
          <w:lang w:eastAsia="ru-RU"/>
        </w:rPr>
        <w:t>м</w:t>
      </w:r>
      <w:r w:rsidRPr="001057A6">
        <w:rPr>
          <w:rFonts w:ascii="Times New Roman" w:hAnsi="Times New Roman" w:cs="Times New Roman"/>
          <w:sz w:val="28"/>
          <w:szCs w:val="28"/>
          <w:lang w:eastAsia="ru-RU"/>
        </w:rPr>
        <w:t xml:space="preserve"> поселени</w:t>
      </w:r>
      <w:r w:rsidR="00FF71FB">
        <w:rPr>
          <w:rFonts w:ascii="Times New Roman" w:hAnsi="Times New Roman" w:cs="Times New Roman"/>
          <w:sz w:val="28"/>
          <w:szCs w:val="28"/>
          <w:lang w:eastAsia="ru-RU"/>
        </w:rPr>
        <w:t>и</w:t>
      </w:r>
      <w:r w:rsidRPr="001057A6">
        <w:rPr>
          <w:rFonts w:ascii="Times New Roman" w:hAnsi="Times New Roman" w:cs="Times New Roman"/>
          <w:sz w:val="28"/>
          <w:szCs w:val="28"/>
          <w:lang w:eastAsia="ru-RU"/>
        </w:rPr>
        <w:t xml:space="preserve"> </w:t>
      </w:r>
      <w:r w:rsidR="00FF71FB">
        <w:rPr>
          <w:rFonts w:ascii="Times New Roman" w:hAnsi="Times New Roman" w:cs="Times New Roman"/>
          <w:sz w:val="28"/>
          <w:szCs w:val="28"/>
          <w:lang w:eastAsia="ru-RU"/>
        </w:rPr>
        <w:t>Троснянского района Орловской области</w:t>
      </w:r>
      <w:r w:rsidRPr="001057A6">
        <w:rPr>
          <w:rFonts w:ascii="Times New Roman" w:hAnsi="Times New Roman" w:cs="Times New Roman"/>
          <w:sz w:val="28"/>
          <w:szCs w:val="28"/>
          <w:lang w:eastAsia="ru-RU"/>
        </w:rPr>
        <w:t xml:space="preserve"> (далее - Положение).</w:t>
      </w:r>
    </w:p>
    <w:p w:rsidR="001057A6" w:rsidRPr="00D36C0A" w:rsidRDefault="00020230"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D36C0A">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Признать утратившими силу Решение</w:t>
      </w:r>
      <w:r>
        <w:rPr>
          <w:rFonts w:ascii="Times New Roman" w:hAnsi="Times New Roman" w:cs="Times New Roman"/>
          <w:sz w:val="28"/>
          <w:szCs w:val="28"/>
          <w:lang w:eastAsia="ru-RU"/>
        </w:rPr>
        <w:t xml:space="preserve"> </w:t>
      </w:r>
      <w:r w:rsidR="00FB0C01">
        <w:rPr>
          <w:rFonts w:ascii="Times New Roman" w:hAnsi="Times New Roman" w:cs="Times New Roman"/>
          <w:sz w:val="28"/>
          <w:szCs w:val="28"/>
          <w:lang w:eastAsia="ru-RU"/>
        </w:rPr>
        <w:t>Ломовецкого</w:t>
      </w:r>
      <w:r>
        <w:rPr>
          <w:rFonts w:ascii="Times New Roman" w:hAnsi="Times New Roman" w:cs="Times New Roman"/>
          <w:sz w:val="28"/>
          <w:szCs w:val="28"/>
          <w:lang w:eastAsia="ru-RU"/>
        </w:rPr>
        <w:t xml:space="preserve"> сельского</w:t>
      </w:r>
      <w:r w:rsidR="001057A6" w:rsidRPr="001057A6">
        <w:rPr>
          <w:rFonts w:ascii="Times New Roman" w:hAnsi="Times New Roman" w:cs="Times New Roman"/>
          <w:sz w:val="28"/>
          <w:szCs w:val="28"/>
          <w:lang w:eastAsia="ru-RU"/>
        </w:rPr>
        <w:t xml:space="preserve"> Совета </w:t>
      </w:r>
      <w:r w:rsidR="00FF71FB">
        <w:rPr>
          <w:rFonts w:ascii="Times New Roman" w:hAnsi="Times New Roman" w:cs="Times New Roman"/>
          <w:sz w:val="28"/>
          <w:szCs w:val="28"/>
          <w:lang w:eastAsia="ru-RU"/>
        </w:rPr>
        <w:t xml:space="preserve">народных </w:t>
      </w:r>
      <w:r>
        <w:rPr>
          <w:rFonts w:ascii="Times New Roman" w:hAnsi="Times New Roman" w:cs="Times New Roman"/>
          <w:sz w:val="28"/>
          <w:szCs w:val="28"/>
          <w:lang w:eastAsia="ru-RU"/>
        </w:rPr>
        <w:t>депутатов</w:t>
      </w:r>
      <w:r w:rsidR="00FB0C01">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 xml:space="preserve">от </w:t>
      </w:r>
      <w:r w:rsidR="00D36C0A">
        <w:rPr>
          <w:rFonts w:ascii="Times New Roman" w:hAnsi="Times New Roman" w:cs="Times New Roman"/>
          <w:sz w:val="28"/>
          <w:szCs w:val="28"/>
          <w:lang w:eastAsia="ru-RU"/>
        </w:rPr>
        <w:t>31</w:t>
      </w:r>
      <w:r w:rsidR="001057A6" w:rsidRPr="001057A6">
        <w:rPr>
          <w:rFonts w:ascii="Times New Roman" w:hAnsi="Times New Roman" w:cs="Times New Roman"/>
          <w:sz w:val="28"/>
          <w:szCs w:val="28"/>
          <w:lang w:eastAsia="ru-RU"/>
        </w:rPr>
        <w:t>.1</w:t>
      </w:r>
      <w:r w:rsidR="00FF71FB">
        <w:rPr>
          <w:rFonts w:ascii="Times New Roman" w:hAnsi="Times New Roman" w:cs="Times New Roman"/>
          <w:sz w:val="28"/>
          <w:szCs w:val="28"/>
          <w:lang w:eastAsia="ru-RU"/>
        </w:rPr>
        <w:t>0</w:t>
      </w:r>
      <w:r w:rsidR="001057A6" w:rsidRPr="001057A6">
        <w:rPr>
          <w:rFonts w:ascii="Times New Roman" w:hAnsi="Times New Roman" w:cs="Times New Roman"/>
          <w:sz w:val="28"/>
          <w:szCs w:val="28"/>
          <w:lang w:eastAsia="ru-RU"/>
        </w:rPr>
        <w:t xml:space="preserve">.2013 № </w:t>
      </w:r>
      <w:r w:rsidR="00D36C0A">
        <w:rPr>
          <w:rFonts w:ascii="Times New Roman" w:hAnsi="Times New Roman" w:cs="Times New Roman"/>
          <w:sz w:val="28"/>
          <w:szCs w:val="28"/>
          <w:lang w:eastAsia="ru-RU"/>
        </w:rPr>
        <w:t>9</w:t>
      </w:r>
      <w:r w:rsidR="00FB0C01">
        <w:rPr>
          <w:rFonts w:ascii="Times New Roman" w:hAnsi="Times New Roman" w:cs="Times New Roman"/>
          <w:sz w:val="28"/>
          <w:szCs w:val="28"/>
          <w:lang w:eastAsia="ru-RU"/>
        </w:rPr>
        <w:t>1</w:t>
      </w:r>
      <w:r w:rsidR="001057A6" w:rsidRPr="001057A6">
        <w:rPr>
          <w:rFonts w:ascii="Times New Roman" w:hAnsi="Times New Roman" w:cs="Times New Roman"/>
          <w:sz w:val="28"/>
          <w:szCs w:val="28"/>
          <w:lang w:eastAsia="ru-RU"/>
        </w:rPr>
        <w:t xml:space="preserve"> «Об утверждении Положения </w:t>
      </w:r>
      <w:r w:rsidR="001057A6" w:rsidRPr="001057A6">
        <w:rPr>
          <w:rFonts w:ascii="Times New Roman" w:hAnsi="Times New Roman" w:cs="Times New Roman"/>
          <w:bCs/>
          <w:sz w:val="28"/>
          <w:szCs w:val="28"/>
          <w:lang w:eastAsia="ru-RU"/>
        </w:rPr>
        <w:t>о</w:t>
      </w:r>
      <w:r w:rsidR="001057A6" w:rsidRPr="001057A6">
        <w:rPr>
          <w:rFonts w:ascii="Times New Roman" w:hAnsi="Times New Roman" w:cs="Times New Roman"/>
          <w:sz w:val="28"/>
          <w:szCs w:val="28"/>
          <w:lang w:eastAsia="ru-RU"/>
        </w:rPr>
        <w:t xml:space="preserve"> бюджетном процессе </w:t>
      </w:r>
      <w:r w:rsidR="00D36C0A">
        <w:rPr>
          <w:rFonts w:ascii="Times New Roman" w:hAnsi="Times New Roman" w:cs="Times New Roman"/>
          <w:sz w:val="28"/>
          <w:szCs w:val="28"/>
          <w:lang w:eastAsia="ru-RU"/>
        </w:rPr>
        <w:t xml:space="preserve">в </w:t>
      </w:r>
      <w:r w:rsidR="00FB0C01">
        <w:rPr>
          <w:rFonts w:ascii="Times New Roman" w:hAnsi="Times New Roman" w:cs="Times New Roman"/>
          <w:sz w:val="28"/>
          <w:szCs w:val="28"/>
          <w:lang w:eastAsia="ru-RU"/>
        </w:rPr>
        <w:t>Ломовецком</w:t>
      </w:r>
      <w:r w:rsidR="001057A6" w:rsidRPr="001057A6">
        <w:rPr>
          <w:rFonts w:ascii="Times New Roman" w:hAnsi="Times New Roman" w:cs="Times New Roman"/>
          <w:sz w:val="28"/>
          <w:szCs w:val="28"/>
          <w:lang w:eastAsia="ru-RU"/>
        </w:rPr>
        <w:t xml:space="preserve"> сельско</w:t>
      </w:r>
      <w:r w:rsidR="00D36C0A">
        <w:rPr>
          <w:rFonts w:ascii="Times New Roman" w:hAnsi="Times New Roman" w:cs="Times New Roman"/>
          <w:sz w:val="28"/>
          <w:szCs w:val="28"/>
          <w:lang w:eastAsia="ru-RU"/>
        </w:rPr>
        <w:t xml:space="preserve">м </w:t>
      </w:r>
      <w:r w:rsidR="001057A6" w:rsidRPr="001057A6">
        <w:rPr>
          <w:rFonts w:ascii="Times New Roman" w:hAnsi="Times New Roman" w:cs="Times New Roman"/>
          <w:sz w:val="28"/>
          <w:szCs w:val="28"/>
          <w:lang w:eastAsia="ru-RU"/>
        </w:rPr>
        <w:t>поселени</w:t>
      </w:r>
      <w:r w:rsidR="00D36C0A">
        <w:rPr>
          <w:rFonts w:ascii="Times New Roman" w:hAnsi="Times New Roman" w:cs="Times New Roman"/>
          <w:sz w:val="28"/>
          <w:szCs w:val="28"/>
          <w:lang w:eastAsia="ru-RU"/>
        </w:rPr>
        <w:t>и</w:t>
      </w:r>
      <w:r w:rsidR="001057A6" w:rsidRPr="001057A6">
        <w:rPr>
          <w:rFonts w:ascii="Times New Roman" w:hAnsi="Times New Roman" w:cs="Times New Roman"/>
          <w:sz w:val="28"/>
          <w:szCs w:val="28"/>
          <w:lang w:eastAsia="ru-RU"/>
        </w:rPr>
        <w:t xml:space="preserve"> </w:t>
      </w:r>
      <w:r w:rsidR="00FF71FB">
        <w:rPr>
          <w:rFonts w:ascii="Times New Roman" w:hAnsi="Times New Roman" w:cs="Times New Roman"/>
          <w:sz w:val="28"/>
          <w:szCs w:val="28"/>
          <w:lang w:eastAsia="ru-RU"/>
        </w:rPr>
        <w:t>Троснянского района Орловской</w:t>
      </w:r>
      <w:r w:rsidR="001057A6" w:rsidRPr="001057A6">
        <w:rPr>
          <w:rFonts w:ascii="Times New Roman" w:hAnsi="Times New Roman" w:cs="Times New Roman"/>
          <w:sz w:val="28"/>
          <w:szCs w:val="28"/>
          <w:lang w:eastAsia="ru-RU"/>
        </w:rPr>
        <w:t xml:space="preserve"> области</w:t>
      </w:r>
      <w:r w:rsidR="00D36C0A">
        <w:rPr>
          <w:rFonts w:ascii="Times New Roman" w:hAnsi="Times New Roman" w:cs="Times New Roman"/>
          <w:b/>
          <w:bCs/>
          <w:sz w:val="28"/>
          <w:szCs w:val="28"/>
          <w:lang w:eastAsia="ru-RU"/>
        </w:rPr>
        <w:t xml:space="preserve"> </w:t>
      </w:r>
      <w:r w:rsidR="00D36C0A">
        <w:rPr>
          <w:rFonts w:ascii="Times New Roman" w:hAnsi="Times New Roman" w:cs="Times New Roman"/>
          <w:bCs/>
          <w:sz w:val="28"/>
          <w:szCs w:val="28"/>
          <w:lang w:eastAsia="ru-RU"/>
        </w:rPr>
        <w:t>(</w:t>
      </w:r>
      <w:r w:rsidR="00D36C0A" w:rsidRPr="00D36C0A">
        <w:rPr>
          <w:rFonts w:ascii="Times New Roman" w:hAnsi="Times New Roman" w:cs="Times New Roman"/>
          <w:bCs/>
          <w:sz w:val="28"/>
          <w:szCs w:val="28"/>
          <w:lang w:eastAsia="ru-RU"/>
        </w:rPr>
        <w:t>с изменениями от 27.05.2014 №</w:t>
      </w:r>
      <w:r w:rsidR="00FB0C01">
        <w:rPr>
          <w:rFonts w:ascii="Times New Roman" w:hAnsi="Times New Roman" w:cs="Times New Roman"/>
          <w:bCs/>
          <w:sz w:val="28"/>
          <w:szCs w:val="28"/>
          <w:lang w:eastAsia="ru-RU"/>
        </w:rPr>
        <w:t>105</w:t>
      </w:r>
      <w:r w:rsidR="00D36C0A">
        <w:rPr>
          <w:rFonts w:ascii="Times New Roman" w:hAnsi="Times New Roman" w:cs="Times New Roman"/>
          <w:bCs/>
          <w:sz w:val="28"/>
          <w:szCs w:val="28"/>
          <w:lang w:eastAsia="ru-RU"/>
        </w:rPr>
        <w:t>,</w:t>
      </w:r>
      <w:r w:rsidR="004A0621">
        <w:rPr>
          <w:rFonts w:ascii="Times New Roman" w:hAnsi="Times New Roman" w:cs="Times New Roman"/>
          <w:bCs/>
          <w:sz w:val="28"/>
          <w:szCs w:val="28"/>
          <w:lang w:eastAsia="ru-RU"/>
        </w:rPr>
        <w:t xml:space="preserve"> </w:t>
      </w:r>
      <w:r w:rsidR="00D36C0A">
        <w:rPr>
          <w:rFonts w:ascii="Times New Roman" w:hAnsi="Times New Roman" w:cs="Times New Roman"/>
          <w:bCs/>
          <w:sz w:val="28"/>
          <w:szCs w:val="28"/>
          <w:lang w:eastAsia="ru-RU"/>
        </w:rPr>
        <w:t>от 0</w:t>
      </w:r>
      <w:r w:rsidR="00FB0C01">
        <w:rPr>
          <w:rFonts w:ascii="Times New Roman" w:hAnsi="Times New Roman" w:cs="Times New Roman"/>
          <w:bCs/>
          <w:sz w:val="28"/>
          <w:szCs w:val="28"/>
          <w:lang w:eastAsia="ru-RU"/>
        </w:rPr>
        <w:t>6.11.2015 №</w:t>
      </w:r>
      <w:r w:rsidR="00D36C0A">
        <w:rPr>
          <w:rFonts w:ascii="Times New Roman" w:hAnsi="Times New Roman" w:cs="Times New Roman"/>
          <w:bCs/>
          <w:sz w:val="28"/>
          <w:szCs w:val="28"/>
          <w:lang w:eastAsia="ru-RU"/>
        </w:rPr>
        <w:t>1</w:t>
      </w:r>
      <w:r w:rsidR="00FB0C01">
        <w:rPr>
          <w:rFonts w:ascii="Times New Roman" w:hAnsi="Times New Roman" w:cs="Times New Roman"/>
          <w:bCs/>
          <w:sz w:val="28"/>
          <w:szCs w:val="28"/>
          <w:lang w:eastAsia="ru-RU"/>
        </w:rPr>
        <w:t>55, от 01</w:t>
      </w:r>
      <w:r w:rsidR="00D36C0A">
        <w:rPr>
          <w:rFonts w:ascii="Times New Roman" w:hAnsi="Times New Roman" w:cs="Times New Roman"/>
          <w:bCs/>
          <w:sz w:val="28"/>
          <w:szCs w:val="28"/>
          <w:lang w:eastAsia="ru-RU"/>
        </w:rPr>
        <w:t>.1</w:t>
      </w:r>
      <w:r w:rsidR="00FB0C01">
        <w:rPr>
          <w:rFonts w:ascii="Times New Roman" w:hAnsi="Times New Roman" w:cs="Times New Roman"/>
          <w:bCs/>
          <w:sz w:val="28"/>
          <w:szCs w:val="28"/>
          <w:lang w:eastAsia="ru-RU"/>
        </w:rPr>
        <w:t>2</w:t>
      </w:r>
      <w:r w:rsidR="00D36C0A">
        <w:rPr>
          <w:rFonts w:ascii="Times New Roman" w:hAnsi="Times New Roman" w:cs="Times New Roman"/>
          <w:bCs/>
          <w:sz w:val="28"/>
          <w:szCs w:val="28"/>
          <w:lang w:eastAsia="ru-RU"/>
        </w:rPr>
        <w:t>.202</w:t>
      </w:r>
      <w:r w:rsidR="00FB0C01">
        <w:rPr>
          <w:rFonts w:ascii="Times New Roman" w:hAnsi="Times New Roman" w:cs="Times New Roman"/>
          <w:bCs/>
          <w:sz w:val="28"/>
          <w:szCs w:val="28"/>
          <w:lang w:eastAsia="ru-RU"/>
        </w:rPr>
        <w:t>1</w:t>
      </w:r>
      <w:r w:rsidR="00D36C0A">
        <w:rPr>
          <w:rFonts w:ascii="Times New Roman" w:hAnsi="Times New Roman" w:cs="Times New Roman"/>
          <w:bCs/>
          <w:sz w:val="28"/>
          <w:szCs w:val="28"/>
          <w:lang w:eastAsia="ru-RU"/>
        </w:rPr>
        <w:t xml:space="preserve"> №</w:t>
      </w:r>
      <w:r w:rsidR="00FB0C01">
        <w:rPr>
          <w:rFonts w:ascii="Times New Roman" w:hAnsi="Times New Roman" w:cs="Times New Roman"/>
          <w:bCs/>
          <w:sz w:val="28"/>
          <w:szCs w:val="28"/>
          <w:lang w:eastAsia="ru-RU"/>
        </w:rPr>
        <w:t>14</w:t>
      </w:r>
      <w:r w:rsidR="00D36C0A">
        <w:rPr>
          <w:rFonts w:ascii="Times New Roman" w:hAnsi="Times New Roman" w:cs="Times New Roman"/>
          <w:bCs/>
          <w:sz w:val="28"/>
          <w:szCs w:val="28"/>
          <w:lang w:eastAsia="ru-RU"/>
        </w:rPr>
        <w:t>)»</w:t>
      </w:r>
    </w:p>
    <w:p w:rsidR="001057A6" w:rsidRPr="001057A6" w:rsidRDefault="00D36C0A" w:rsidP="001057A6">
      <w:pPr>
        <w:ind w:left="993"/>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 xml:space="preserve">   </w:t>
      </w:r>
      <w:r w:rsidR="001057A6">
        <w:rPr>
          <w:rFonts w:ascii="Times New Roman" w:hAnsi="Times New Roman" w:cs="Times New Roman"/>
          <w:color w:val="2C2D2E"/>
          <w:sz w:val="28"/>
          <w:szCs w:val="28"/>
          <w:lang w:eastAsia="ru-RU"/>
        </w:rPr>
        <w:t xml:space="preserve">  </w:t>
      </w:r>
      <w:r>
        <w:rPr>
          <w:rFonts w:ascii="Times New Roman" w:hAnsi="Times New Roman" w:cs="Times New Roman"/>
          <w:sz w:val="28"/>
          <w:szCs w:val="28"/>
          <w:lang w:eastAsia="ru-RU"/>
        </w:rPr>
        <w:t>3</w:t>
      </w:r>
      <w:r w:rsidR="001057A6" w:rsidRPr="001057A6">
        <w:rPr>
          <w:rFonts w:ascii="Times New Roman" w:hAnsi="Times New Roman" w:cs="Times New Roman"/>
          <w:sz w:val="28"/>
          <w:szCs w:val="28"/>
          <w:lang w:eastAsia="ru-RU"/>
        </w:rPr>
        <w:t xml:space="preserve">. </w:t>
      </w:r>
      <w:r w:rsidR="001057A6" w:rsidRPr="001057A6">
        <w:rPr>
          <w:rFonts w:ascii="Times New Roman" w:hAnsi="Times New Roman" w:cs="Times New Roman"/>
          <w:color w:val="2C2D2E"/>
          <w:sz w:val="28"/>
          <w:szCs w:val="28"/>
          <w:lang w:eastAsia="ru-RU"/>
        </w:rPr>
        <w:t>Настоящее решение вступае</w:t>
      </w:r>
      <w:r>
        <w:rPr>
          <w:rFonts w:ascii="Times New Roman" w:hAnsi="Times New Roman" w:cs="Times New Roman"/>
          <w:color w:val="2C2D2E"/>
          <w:sz w:val="28"/>
          <w:szCs w:val="28"/>
          <w:lang w:eastAsia="ru-RU"/>
        </w:rPr>
        <w:t>т в силу с момента его обнародования.</w:t>
      </w:r>
      <w:r w:rsidR="001057A6">
        <w:rPr>
          <w:rFonts w:ascii="Times New Roman" w:hAnsi="Times New Roman" w:cs="Times New Roman"/>
          <w:color w:val="2C2D2E"/>
          <w:sz w:val="28"/>
          <w:szCs w:val="28"/>
          <w:lang w:eastAsia="ru-RU"/>
        </w:rPr>
        <w:t xml:space="preserve">                                                                             </w:t>
      </w:r>
    </w:p>
    <w:p w:rsidR="00762240" w:rsidRPr="008516FE" w:rsidRDefault="00762240" w:rsidP="001057A6">
      <w:pPr>
        <w:suppressAutoHyphens/>
        <w:spacing w:after="0" w:line="240" w:lineRule="auto"/>
        <w:ind w:left="993"/>
        <w:jc w:val="both"/>
        <w:rPr>
          <w:rFonts w:ascii="Times New Roman" w:eastAsia="Times New Roman" w:hAnsi="Times New Roman" w:cs="Times New Roman"/>
          <w:sz w:val="28"/>
          <w:szCs w:val="28"/>
          <w:lang w:eastAsia="ar-SA"/>
        </w:rPr>
      </w:pPr>
    </w:p>
    <w:p w:rsidR="0050579D"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FB0C01"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w:t>
      </w:r>
      <w:r w:rsidR="00D36C0A">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А.В.</w:t>
      </w:r>
      <w:r w:rsidR="004A06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Канаев</w:t>
      </w:r>
      <w:r w:rsidR="00D36C0A">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Pr="00067E2B" w:rsidRDefault="00D36C0A" w:rsidP="001057A6">
      <w:pPr>
        <w:spacing w:after="0" w:line="240" w:lineRule="auto"/>
        <w:ind w:left="993"/>
        <w:jc w:val="both"/>
        <w:rPr>
          <w:rFonts w:ascii="Times New Roman" w:eastAsia="Calibri"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D22C6A" w:rsidRDefault="00D22C6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22C6A" w:rsidRDefault="00D36C0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r w:rsidR="00FB0C01">
        <w:rPr>
          <w:rFonts w:ascii="Times New Roman" w:eastAsia="Times New Roman" w:hAnsi="Times New Roman" w:cs="Times New Roman"/>
          <w:b/>
          <w:bCs/>
          <w:sz w:val="24"/>
          <w:szCs w:val="24"/>
          <w:lang w:eastAsia="ru-RU"/>
        </w:rPr>
        <w:t>Ломовецкого</w:t>
      </w:r>
      <w:r>
        <w:rPr>
          <w:rFonts w:ascii="Times New Roman" w:eastAsia="Times New Roman" w:hAnsi="Times New Roman" w:cs="Times New Roman"/>
          <w:b/>
          <w:bCs/>
          <w:sz w:val="24"/>
          <w:szCs w:val="24"/>
          <w:lang w:eastAsia="ru-RU"/>
        </w:rPr>
        <w:t xml:space="preserve"> сельского</w:t>
      </w:r>
      <w:r w:rsidR="001057A6" w:rsidRPr="001057A6">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8"/>
          <w:lang w:eastAsia="ru-RU"/>
        </w:rPr>
      </w:pPr>
      <w:r w:rsidRPr="001057A6">
        <w:rPr>
          <w:rFonts w:ascii="Times New Roman" w:eastAsia="Times New Roman" w:hAnsi="Times New Roman" w:cs="Times New Roman"/>
          <w:b/>
          <w:bCs/>
          <w:sz w:val="24"/>
          <w:szCs w:val="24"/>
          <w:lang w:eastAsia="ru-RU"/>
        </w:rPr>
        <w:t xml:space="preserve">Совета </w:t>
      </w:r>
      <w:r w:rsidR="00D22C6A">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057A6" w:rsidRPr="001057A6" w:rsidRDefault="00BA2CB7"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bookmarkStart w:id="0" w:name="_GoBack"/>
      <w:bookmarkEnd w:id="0"/>
      <w:r w:rsidR="001057A6" w:rsidRPr="001057A6">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 xml:space="preserve"> 18.05.</w:t>
      </w:r>
      <w:r w:rsidR="00D22C6A">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bCs/>
          <w:sz w:val="24"/>
          <w:szCs w:val="24"/>
          <w:lang w:eastAsia="ru-RU"/>
        </w:rPr>
        <w:t xml:space="preserve">2023 № </w:t>
      </w:r>
      <w:r>
        <w:rPr>
          <w:rFonts w:ascii="Times New Roman" w:eastAsia="Times New Roman" w:hAnsi="Times New Roman" w:cs="Times New Roman"/>
          <w:b/>
          <w:bCs/>
          <w:sz w:val="24"/>
          <w:szCs w:val="24"/>
          <w:lang w:eastAsia="ru-RU"/>
        </w:rPr>
        <w:t>88</w:t>
      </w:r>
      <w:r w:rsidR="00D22C6A">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ПОЛОЖЕНИЕ</w:t>
      </w:r>
    </w:p>
    <w:p w:rsidR="00D22C6A"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 БЮДЖЕТНОМ ПРОЦЕССЕ В </w:t>
      </w:r>
      <w:r w:rsidR="00FB0C01">
        <w:rPr>
          <w:rFonts w:ascii="Times New Roman" w:eastAsia="Times New Roman" w:hAnsi="Times New Roman" w:cs="Times New Roman"/>
          <w:b/>
          <w:bCs/>
          <w:sz w:val="24"/>
          <w:szCs w:val="24"/>
          <w:lang w:eastAsia="ru-RU"/>
        </w:rPr>
        <w:t>ЛОМОВЕЦКОМ</w:t>
      </w:r>
      <w:r w:rsidRPr="001057A6">
        <w:rPr>
          <w:rFonts w:ascii="Times New Roman" w:eastAsia="Times New Roman" w:hAnsi="Times New Roman" w:cs="Times New Roman"/>
          <w:b/>
          <w:bCs/>
          <w:sz w:val="24"/>
          <w:szCs w:val="24"/>
          <w:lang w:eastAsia="ru-RU"/>
        </w:rPr>
        <w:t xml:space="preserve"> СЕЛЬСКО</w:t>
      </w:r>
      <w:r w:rsidR="00D22C6A">
        <w:rPr>
          <w:rFonts w:ascii="Times New Roman" w:eastAsia="Times New Roman" w:hAnsi="Times New Roman" w:cs="Times New Roman"/>
          <w:b/>
          <w:bCs/>
          <w:sz w:val="24"/>
          <w:szCs w:val="24"/>
          <w:lang w:eastAsia="ru-RU"/>
        </w:rPr>
        <w:t>М</w:t>
      </w:r>
      <w:r w:rsidRPr="001057A6">
        <w:rPr>
          <w:rFonts w:ascii="Times New Roman" w:eastAsia="Times New Roman" w:hAnsi="Times New Roman" w:cs="Times New Roman"/>
          <w:b/>
          <w:bCs/>
          <w:sz w:val="24"/>
          <w:szCs w:val="24"/>
          <w:lang w:eastAsia="ru-RU"/>
        </w:rPr>
        <w:t xml:space="preserve"> ПОСЕЛЕНИ</w:t>
      </w:r>
      <w:r w:rsidR="00D22C6A">
        <w:rPr>
          <w:rFonts w:ascii="Times New Roman" w:eastAsia="Times New Roman" w:hAnsi="Times New Roman" w:cs="Times New Roman"/>
          <w:b/>
          <w:bCs/>
          <w:sz w:val="24"/>
          <w:szCs w:val="24"/>
          <w:lang w:eastAsia="ru-RU"/>
        </w:rPr>
        <w:t>И</w:t>
      </w:r>
      <w:r w:rsidRPr="001057A6">
        <w:rPr>
          <w:rFonts w:ascii="Times New Roman" w:eastAsia="Times New Roman" w:hAnsi="Times New Roman" w:cs="Times New Roman"/>
          <w:b/>
          <w:bCs/>
          <w:sz w:val="24"/>
          <w:szCs w:val="24"/>
          <w:lang w:eastAsia="ru-RU"/>
        </w:rPr>
        <w:t xml:space="preserve"> </w:t>
      </w:r>
    </w:p>
    <w:p w:rsidR="001057A6" w:rsidRPr="001057A6" w:rsidRDefault="00D22C6A"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ТРОСНЯНСКОГО РАЙОНА ОРЛОВСКОЙ ОБЛАСТИ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autoSpaceDE w:val="0"/>
        <w:autoSpaceDN w:val="0"/>
        <w:adjustRightInd w:val="0"/>
        <w:spacing w:after="0" w:line="312"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1. Общие положения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FB0C01">
        <w:rPr>
          <w:rFonts w:ascii="Times New Roman" w:eastAsia="Times New Roman" w:hAnsi="Times New Roman" w:cs="Times New Roman"/>
          <w:color w:val="000000"/>
          <w:sz w:val="24"/>
          <w:szCs w:val="24"/>
          <w:lang w:eastAsia="ru-RU"/>
        </w:rPr>
        <w:t>Ломовецкого</w:t>
      </w:r>
      <w:r w:rsidR="00D36C0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w:t>
      </w:r>
      <w:r w:rsidR="00D22C6A">
        <w:rPr>
          <w:rFonts w:ascii="Times New Roman" w:eastAsia="Times New Roman" w:hAnsi="Times New Roman" w:cs="Times New Roman"/>
          <w:sz w:val="24"/>
          <w:szCs w:val="28"/>
          <w:lang w:eastAsia="ru-RU"/>
        </w:rPr>
        <w:t>го</w:t>
      </w:r>
      <w:r w:rsidRPr="001057A6">
        <w:rPr>
          <w:rFonts w:ascii="Times New Roman" w:eastAsia="Times New Roman" w:hAnsi="Times New Roman" w:cs="Times New Roman"/>
          <w:sz w:val="24"/>
          <w:szCs w:val="28"/>
          <w:lang w:eastAsia="ru-RU"/>
        </w:rPr>
        <w:t xml:space="preserve"> поселени</w:t>
      </w:r>
      <w:r w:rsidR="00D22C6A">
        <w:rPr>
          <w:rFonts w:ascii="Times New Roman" w:eastAsia="Times New Roman" w:hAnsi="Times New Roman" w:cs="Times New Roman"/>
          <w:sz w:val="24"/>
          <w:szCs w:val="28"/>
          <w:lang w:eastAsia="ru-RU"/>
        </w:rPr>
        <w:t>я Троснянского района Орловской области</w:t>
      </w:r>
      <w:r w:rsidRPr="001057A6">
        <w:rPr>
          <w:rFonts w:ascii="Times New Roman" w:eastAsia="Times New Roman" w:hAnsi="Times New Roman" w:cs="Times New Roman"/>
          <w:sz w:val="24"/>
          <w:szCs w:val="28"/>
          <w:lang w:eastAsia="ru-RU"/>
        </w:rPr>
        <w:t xml:space="preserve"> </w:t>
      </w:r>
      <w:r w:rsidRPr="001057A6">
        <w:rPr>
          <w:rFonts w:ascii="Times New Roman" w:eastAsia="Times New Roman" w:hAnsi="Times New Roman" w:cs="Times New Roman"/>
          <w:sz w:val="24"/>
          <w:szCs w:val="24"/>
          <w:lang w:eastAsia="ru-RU"/>
        </w:rPr>
        <w:t xml:space="preserve">(далее – </w:t>
      </w:r>
      <w:r w:rsidR="00FB0C01">
        <w:rPr>
          <w:rFonts w:ascii="Times New Roman" w:eastAsia="Times New Roman" w:hAnsi="Times New Roman" w:cs="Times New Roman"/>
          <w:color w:val="000000"/>
          <w:sz w:val="24"/>
          <w:szCs w:val="24"/>
          <w:lang w:eastAsia="ru-RU"/>
        </w:rPr>
        <w:t>Ломовецкое</w:t>
      </w:r>
      <w:r w:rsidR="00D22C6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сельское поселение</w:t>
      </w:r>
      <w:r w:rsidRPr="001057A6">
        <w:rPr>
          <w:rFonts w:ascii="Times New Roman" w:eastAsia="Times New Roman" w:hAnsi="Times New Roman" w:cs="Times New Roman"/>
          <w:sz w:val="24"/>
          <w:szCs w:val="24"/>
          <w:lang w:eastAsia="ru-RU"/>
        </w:rPr>
        <w:t>)</w:t>
      </w:r>
      <w:r w:rsidRPr="001057A6">
        <w:rPr>
          <w:rFonts w:ascii="Times New Roman" w:eastAsia="Times New Roman CYR" w:hAnsi="Times New Roman" w:cs="Times New Roman"/>
          <w:sz w:val="24"/>
          <w:szCs w:val="24"/>
          <w:lang w:eastAsia="ru-RU"/>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и плановый период (далее также – местный бюджет), утверждения и исполнения бюджета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00D22C6A"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Бюджетный процесс в Поселении регулируется Бюджетным кодексом Российской Федерации, федеральными законами, законами </w:t>
      </w:r>
      <w:r w:rsidR="008B3841">
        <w:rPr>
          <w:rFonts w:ascii="Times New Roman" w:eastAsia="Times New Roman CYR" w:hAnsi="Times New Roman" w:cs="Times New Roman"/>
          <w:bCs/>
          <w:sz w:val="24"/>
          <w:szCs w:val="24"/>
          <w:lang w:eastAsia="ru-RU"/>
        </w:rPr>
        <w:t>Орловской</w:t>
      </w:r>
      <w:r w:rsidRPr="001057A6">
        <w:rPr>
          <w:rFonts w:ascii="Times New Roman" w:eastAsia="Times New Roman CYR" w:hAnsi="Times New Roman" w:cs="Times New Roman"/>
          <w:bCs/>
          <w:sz w:val="24"/>
          <w:szCs w:val="24"/>
          <w:lang w:eastAsia="ru-RU"/>
        </w:rPr>
        <w:t xml:space="preserve"> области</w:t>
      </w:r>
      <w:r w:rsidRPr="001057A6">
        <w:rPr>
          <w:rFonts w:ascii="Times New Roman" w:eastAsia="Times New Roman" w:hAnsi="Times New Roman" w:cs="Times New Roman"/>
          <w:sz w:val="24"/>
          <w:szCs w:val="24"/>
          <w:lang w:eastAsia="ru-RU"/>
        </w:rPr>
        <w:t xml:space="preserve">, Уставом </w:t>
      </w:r>
      <w:r w:rsidR="00FB0C01">
        <w:rPr>
          <w:rFonts w:ascii="Times New Roman" w:eastAsia="Times New Roman CYR" w:hAnsi="Times New Roman" w:cs="Times New Roman"/>
          <w:sz w:val="24"/>
          <w:szCs w:val="24"/>
          <w:lang w:eastAsia="ru-RU"/>
        </w:rPr>
        <w:t>Ломовецкого</w:t>
      </w:r>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настоящим Положением и иными издаваемыми в соответствии с настоящим Положением муниципальными правовыми актами</w:t>
      </w:r>
      <w:r w:rsidR="00FB0C01">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4719C9">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Ломовецкое</w:t>
      </w:r>
      <w:r w:rsidR="004719C9">
        <w:rPr>
          <w:rFonts w:ascii="Times New Roman" w:eastAsia="Times New Roman CYR" w:hAnsi="Times New Roman" w:cs="Times New Roman"/>
          <w:sz w:val="24"/>
          <w:szCs w:val="24"/>
          <w:lang w:eastAsia="ru-RU"/>
        </w:rPr>
        <w:t xml:space="preserve"> сельское поселение</w:t>
      </w:r>
      <w:r w:rsidR="005B21BA">
        <w:rPr>
          <w:rFonts w:ascii="Times New Roman" w:eastAsia="Times New Roman CYR" w:hAnsi="Times New Roman" w:cs="Times New Roman"/>
          <w:sz w:val="24"/>
          <w:szCs w:val="24"/>
          <w:lang w:eastAsia="ru-RU"/>
        </w:rPr>
        <w:t xml:space="preserve"> и сельский Совет народных депутатов </w:t>
      </w:r>
      <w:r w:rsidRPr="001057A6">
        <w:rPr>
          <w:rFonts w:ascii="Times New Roman" w:eastAsia="Times New Roman" w:hAnsi="Times New Roman" w:cs="Times New Roman"/>
          <w:sz w:val="24"/>
          <w:szCs w:val="24"/>
          <w:lang w:eastAsia="ru-RU"/>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 Участники бюджетного процесса в поселении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и их бюджетные полномочия</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Участниками бюджетного процесса в поселении являются:</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FB0C01">
        <w:rPr>
          <w:rFonts w:ascii="Times New Roman" w:eastAsia="Times New Roman" w:hAnsi="Times New Roman" w:cs="Times New Roman"/>
          <w:sz w:val="24"/>
          <w:szCs w:val="24"/>
          <w:lang w:eastAsia="ru-RU"/>
        </w:rPr>
        <w:t>Ломовецкий</w:t>
      </w:r>
      <w:r w:rsidR="004719C9">
        <w:rPr>
          <w:rFonts w:ascii="Times New Roman" w:eastAsia="Times New Roman" w:hAnsi="Times New Roman" w:cs="Times New Roman"/>
          <w:sz w:val="24"/>
          <w:szCs w:val="24"/>
          <w:lang w:eastAsia="ru-RU"/>
        </w:rPr>
        <w:t xml:space="preserve"> сельский </w:t>
      </w:r>
      <w:r w:rsidRPr="001057A6">
        <w:rPr>
          <w:rFonts w:ascii="Times New Roman" w:eastAsia="Times New Roman" w:hAnsi="Times New Roman" w:cs="Times New Roman"/>
          <w:sz w:val="24"/>
          <w:szCs w:val="24"/>
          <w:lang w:eastAsia="ru-RU"/>
        </w:rPr>
        <w:t xml:space="preserve">Совет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 (далее – совет депутатов);</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глава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администрация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7A6" w:rsidRPr="001057A6">
        <w:rPr>
          <w:rFonts w:ascii="Times New Roman" w:eastAsia="Times New Roman" w:hAnsi="Times New Roman" w:cs="Times New Roman"/>
          <w:sz w:val="24"/>
          <w:szCs w:val="24"/>
          <w:lang w:eastAsia="ru-RU"/>
        </w:rPr>
        <w:t xml:space="preserve">) главные распорядители (распорядители) бюджетных средств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доходов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получатели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w:t>
      </w:r>
      <w:r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FB0C01">
        <w:rPr>
          <w:rFonts w:ascii="Times New Roman" w:eastAsia="Times New Roman" w:hAnsi="Times New Roman" w:cs="Times New Roman"/>
          <w:sz w:val="24"/>
          <w:szCs w:val="24"/>
          <w:lang w:eastAsia="ru-RU"/>
        </w:rPr>
        <w:t>Ломовецкого</w:t>
      </w:r>
      <w:r w:rsidR="004719C9">
        <w:rPr>
          <w:rFonts w:ascii="Times New Roman" w:eastAsia="Times New Roman" w:hAnsi="Times New Roman" w:cs="Times New Roman"/>
          <w:sz w:val="24"/>
          <w:szCs w:val="24"/>
          <w:lang w:eastAsia="ru-RU"/>
        </w:rPr>
        <w:t xml:space="preserve"> сельского </w:t>
      </w:r>
      <w:r w:rsidRPr="001057A6">
        <w:rPr>
          <w:rFonts w:ascii="Times New Roman" w:eastAsia="Times New Roman" w:hAnsi="Times New Roman" w:cs="Times New Roman"/>
          <w:sz w:val="24"/>
          <w:szCs w:val="24"/>
          <w:lang w:eastAsia="ru-RU"/>
        </w:rPr>
        <w:t xml:space="preserve">Совета </w:t>
      </w:r>
      <w:r w:rsidR="00D22C6A">
        <w:rPr>
          <w:rFonts w:ascii="Times New Roman" w:eastAsia="Times New Roman" w:hAnsi="Times New Roman" w:cs="Times New Roman"/>
          <w:sz w:val="24"/>
          <w:szCs w:val="24"/>
          <w:lang w:eastAsia="ru-RU"/>
        </w:rPr>
        <w:t xml:space="preserve">народных </w:t>
      </w:r>
      <w:r w:rsidR="00B11C8D">
        <w:rPr>
          <w:rFonts w:ascii="Times New Roman" w:eastAsia="Times New Roman" w:hAnsi="Times New Roman" w:cs="Times New Roman"/>
          <w:sz w:val="24"/>
          <w:szCs w:val="24"/>
          <w:lang w:eastAsia="ru-RU"/>
        </w:rPr>
        <w:t>депутатов</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Pr="001057A6">
        <w:rPr>
          <w:rFonts w:ascii="Times New Roman" w:eastAsia="Times New Roman" w:hAnsi="Times New Roman" w:cs="Times New Roman"/>
          <w:b/>
          <w:sz w:val="24"/>
          <w:szCs w:val="24"/>
          <w:lang w:eastAsia="ru-RU"/>
        </w:rPr>
        <w:t>.</w:t>
      </w:r>
      <w:r w:rsidRPr="001057A6">
        <w:rPr>
          <w:rFonts w:ascii="Times New Roman" w:eastAsia="Times New Roman" w:hAnsi="Times New Roman" w:cs="Times New Roman"/>
          <w:sz w:val="24"/>
          <w:szCs w:val="24"/>
          <w:lang w:eastAsia="ru-RU"/>
        </w:rPr>
        <w:t xml:space="preserve"> Совет депутатов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рассматривает и утверждает бюджет и отчет о его исполнении;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w:t>
      </w:r>
      <w:r w:rsidRPr="001057A6">
        <w:rPr>
          <w:rFonts w:ascii="Times New Roman" w:eastAsia="Times New Roman" w:hAnsi="Times New Roman" w:cs="Times New Roman"/>
          <w:sz w:val="24"/>
          <w:szCs w:val="24"/>
          <w:lang w:eastAsia="ru-RU"/>
        </w:rPr>
        <w:lastRenderedPageBreak/>
        <w:t>связи с депутатскими запросами;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формирует и определяет правовой статус органа внешнего муниципального финансового контроля;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собственности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определяет порядок предоставления межбюджетных трансфертов из бюд</w:t>
      </w:r>
      <w:r w:rsidR="004719C9">
        <w:rPr>
          <w:rFonts w:ascii="Times New Roman" w:eastAsia="Times New Roman" w:hAnsi="Times New Roman" w:cs="Times New Roman"/>
          <w:sz w:val="24"/>
          <w:szCs w:val="24"/>
          <w:lang w:eastAsia="ru-RU"/>
        </w:rPr>
        <w:t xml:space="preserve">жета </w:t>
      </w:r>
      <w:r w:rsidR="00FB0C01">
        <w:rPr>
          <w:rFonts w:ascii="Times New Roman" w:eastAsia="Times New Roman"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Глава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предусмотренными для обеспечения деятельности Главы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предусмотренными для обеспечения деятельности Совета депутатов;</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предложения по формированию бюджетной и налоговой политики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планируемый период;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предложения по разработке проектов муниципальных правовых актов в сфере бюджетных правоотношений, принятие которых отнесено к компетенции совета депу</w:t>
      </w:r>
      <w:r w:rsidR="00B11C8D">
        <w:rPr>
          <w:rFonts w:ascii="Times New Roman" w:eastAsia="Times New Roman" w:hAnsi="Times New Roman" w:cs="Times New Roman"/>
          <w:sz w:val="24"/>
          <w:szCs w:val="24"/>
          <w:lang w:eastAsia="ru-RU"/>
        </w:rPr>
        <w:t>татов</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w:t>
      </w:r>
      <w:r w:rsidR="00FB0C01">
        <w:rPr>
          <w:rFonts w:ascii="Times New Roman" w:eastAsia="Times New Roman CYR" w:hAnsi="Times New Roman" w:cs="Times New Roman"/>
          <w:sz w:val="24"/>
          <w:szCs w:val="24"/>
          <w:lang w:eastAsia="ru-RU"/>
        </w:rPr>
        <w:t>Ломовецкого</w:t>
      </w:r>
      <w:r w:rsidR="005B21BA">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сельского поселения</w:t>
      </w:r>
      <w:r w:rsidRPr="001057A6">
        <w:rPr>
          <w:rFonts w:ascii="Times New Roman" w:eastAsia="Times New Roman" w:hAnsi="Times New Roman" w:cs="Times New Roman"/>
          <w:sz w:val="24"/>
          <w:szCs w:val="24"/>
          <w:lang w:eastAsia="ru-RU"/>
        </w:rPr>
        <w:t xml:space="preserve">, настоящему Положению и иным муниципальным правовым актам Совета депутатов, принятым в пределах его полномочий;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Администрация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и сроки составления п</w:t>
      </w:r>
      <w:r w:rsidRPr="001057A6">
        <w:rPr>
          <w:rFonts w:ascii="Times New Roman" w:eastAsia="Times New Roman" w:hAnsi="Times New Roman" w:cs="Times New Roman"/>
          <w:bCs/>
          <w:sz w:val="24"/>
          <w:szCs w:val="24"/>
          <w:lang w:eastAsia="ru-RU"/>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proofErr w:type="gramStart"/>
      <w:r w:rsidRPr="001057A6">
        <w:rPr>
          <w:rFonts w:ascii="Times New Roman" w:eastAsia="Times New Roman" w:hAnsi="Times New Roman" w:cs="Times New Roman"/>
          <w:bCs/>
          <w:sz w:val="24"/>
          <w:szCs w:val="24"/>
          <w:lang w:eastAsia="ru-RU"/>
        </w:rPr>
        <w:t xml:space="preserve">Совета </w:t>
      </w:r>
      <w:r w:rsidR="00564E5D">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bCs/>
          <w:sz w:val="24"/>
          <w:szCs w:val="24"/>
          <w:lang w:eastAsia="ru-RU"/>
        </w:rPr>
        <w:t>депутатов</w:t>
      </w:r>
      <w:proofErr w:type="gramEnd"/>
      <w:r w:rsidRPr="001057A6">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составление проекта бюджета, вносит его с необходимыми документами и материалами на утверждение в </w:t>
      </w:r>
      <w:proofErr w:type="gramStart"/>
      <w:r w:rsidRPr="001057A6">
        <w:rPr>
          <w:rFonts w:ascii="Times New Roman" w:eastAsia="Times New Roman" w:hAnsi="Times New Roman" w:cs="Times New Roman"/>
          <w:sz w:val="24"/>
          <w:szCs w:val="24"/>
          <w:lang w:eastAsia="ru-RU"/>
        </w:rPr>
        <w:t xml:space="preserve">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принятия решений о подготовке и реализации бюджетных </w:t>
      </w:r>
      <w:r w:rsidRPr="001057A6">
        <w:rPr>
          <w:rFonts w:ascii="Times New Roman" w:eastAsia="Times New Roman" w:hAnsi="Times New Roman" w:cs="Times New Roman"/>
          <w:sz w:val="24"/>
          <w:szCs w:val="24"/>
          <w:lang w:eastAsia="ru-RU"/>
        </w:rPr>
        <w:lastRenderedPageBreak/>
        <w:t>инвестиций бюджетных инвестиций в объекты муниципальной собственности;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муниципальные заимствования от имени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Уставом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предоставляет от имени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муниципальные гарантии в пределах общей суммы предоставляемых гарантий, указанной в решении Совета </w:t>
      </w:r>
      <w:proofErr w:type="gramStart"/>
      <w:r w:rsidRPr="001057A6">
        <w:rPr>
          <w:rFonts w:ascii="Times New Roman" w:eastAsia="Times New Roman" w:hAnsi="Times New Roman" w:cs="Times New Roman"/>
          <w:sz w:val="24"/>
          <w:szCs w:val="24"/>
          <w:lang w:eastAsia="ru-RU"/>
        </w:rPr>
        <w:t>депу</w:t>
      </w:r>
      <w:r w:rsidR="0032021D">
        <w:rPr>
          <w:rFonts w:ascii="Times New Roman" w:eastAsia="Times New Roman" w:hAnsi="Times New Roman" w:cs="Times New Roman"/>
          <w:sz w:val="24"/>
          <w:szCs w:val="24"/>
          <w:lang w:eastAsia="ru-RU"/>
        </w:rPr>
        <w:t xml:space="preserve">татов </w:t>
      </w:r>
      <w:r w:rsidRPr="001057A6">
        <w:rPr>
          <w:rFonts w:ascii="Times New Roman" w:eastAsia="Times New Roman" w:hAnsi="Times New Roman" w:cs="Times New Roman"/>
          <w:sz w:val="24"/>
          <w:szCs w:val="24"/>
          <w:lang w:eastAsia="ru-RU"/>
        </w:rPr>
        <w:t xml:space="preserve"> о</w:t>
      </w:r>
      <w:proofErr w:type="gramEnd"/>
      <w:r w:rsidRPr="001057A6">
        <w:rPr>
          <w:rFonts w:ascii="Times New Roman" w:eastAsia="Times New Roman" w:hAnsi="Times New Roman" w:cs="Times New Roman"/>
          <w:sz w:val="24"/>
          <w:szCs w:val="24"/>
          <w:lang w:eastAsia="ru-RU"/>
        </w:rPr>
        <w:t xml:space="preserve"> бюджете, в соответствии с требованиями Бюджетного кодекса Российской Федерации и в порядке, установленном муниципальными правовыми актами;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разрабатывает и утверждает методики распределения и (или) порядки предоставления межбюджетных трансфертов;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представляет отчет об исполнении бюджета на утверждение в </w:t>
      </w:r>
      <w:proofErr w:type="gramStart"/>
      <w:r w:rsidRPr="001057A6">
        <w:rPr>
          <w:rFonts w:ascii="Times New Roman" w:eastAsia="Times New Roman" w:hAnsi="Times New Roman" w:cs="Times New Roman"/>
          <w:sz w:val="24"/>
          <w:szCs w:val="24"/>
          <w:lang w:eastAsia="ru-RU"/>
        </w:rPr>
        <w:t xml:space="preserve">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управление муниципальным долгом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Уставом;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w:t>
      </w:r>
      <w:proofErr w:type="gramStart"/>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на</w:t>
      </w:r>
      <w:proofErr w:type="gramEnd"/>
      <w:r w:rsidRPr="001057A6">
        <w:rPr>
          <w:rFonts w:ascii="Times New Roman" w:eastAsia="Times New Roman" w:hAnsi="Times New Roman" w:cs="Times New Roman"/>
          <w:sz w:val="24"/>
          <w:szCs w:val="24"/>
          <w:lang w:eastAsia="ru-RU"/>
        </w:rPr>
        <w:t xml:space="preserve"> долгосрочный период с соблюдением требований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одобряет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одновременно с принятием решения о внесении проекта бюджета в </w:t>
      </w:r>
      <w:proofErr w:type="gramStart"/>
      <w:r w:rsidRPr="001057A6">
        <w:rPr>
          <w:rFonts w:ascii="Times New Roman" w:eastAsia="Times New Roman" w:hAnsi="Times New Roman" w:cs="Times New Roman"/>
          <w:sz w:val="24"/>
          <w:szCs w:val="24"/>
          <w:lang w:eastAsia="ru-RU"/>
        </w:rPr>
        <w:t xml:space="preserve">Совет </w:t>
      </w:r>
      <w:r w:rsidR="0054502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утверждает муниципальные программы и определяет сроки их реализации;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определения сроков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муниципальных программах и формирования и реализации указанных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проведения оценки эффективности реализации муниципальной программы и ее критерии;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внутренний муниципальный финансовый контроль;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обеспечивает результативность, адресность и целевой характер использования </w:t>
      </w:r>
      <w:r w:rsidRPr="001057A6">
        <w:rPr>
          <w:rFonts w:ascii="Times New Roman" w:eastAsia="Times New Roman" w:hAnsi="Times New Roman" w:cs="Times New Roman"/>
          <w:sz w:val="24"/>
          <w:szCs w:val="24"/>
          <w:lang w:eastAsia="ru-RU"/>
        </w:rPr>
        <w:lastRenderedPageBreak/>
        <w:t>бюджетных средств в соответствии с утвержденными ему бюджетными ассигнованиями и лимитами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9) формирует и утверждает муниципальные задания;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11) формирует бюджетную отчетность главного распорядителя бюджетных средств;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12) отвечает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денежным обязательствам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13) выступает в суде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ответчика по искам к Поселению:</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а) о возмещении вреда, причиненного физическому лицу или юридическому лицу в результате незаконны</w:t>
      </w:r>
      <w:r w:rsidR="00271908">
        <w:rPr>
          <w:rFonts w:ascii="Times New Roman" w:eastAsia="Times New Roman" w:hAnsi="Times New Roman" w:cs="Times New Roman"/>
          <w:sz w:val="24"/>
          <w:szCs w:val="24"/>
          <w:lang w:eastAsia="ru-RU"/>
        </w:rPr>
        <w:t>х действий (бездействия) совета</w:t>
      </w: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депутатов  или</w:t>
      </w:r>
      <w:proofErr w:type="gramEnd"/>
      <w:r w:rsidRPr="001057A6">
        <w:rPr>
          <w:rFonts w:ascii="Times New Roman" w:eastAsia="Times New Roman" w:hAnsi="Times New Roman" w:cs="Times New Roman"/>
          <w:sz w:val="24"/>
          <w:szCs w:val="24"/>
          <w:lang w:eastAsia="ru-RU"/>
        </w:rPr>
        <w:t xml:space="preserve"> должностных лиц этих органов, по ведомственной принадлежности, в том числе в </w:t>
      </w:r>
      <w:r w:rsidR="00271908">
        <w:rPr>
          <w:rFonts w:ascii="Times New Roman" w:eastAsia="Times New Roman" w:hAnsi="Times New Roman" w:cs="Times New Roman"/>
          <w:sz w:val="24"/>
          <w:szCs w:val="24"/>
          <w:lang w:eastAsia="ru-RU"/>
        </w:rPr>
        <w:t>результате издания актов совета</w:t>
      </w:r>
      <w:r w:rsidRPr="001057A6">
        <w:rPr>
          <w:rFonts w:ascii="Times New Roman" w:eastAsia="Times New Roman" w:hAnsi="Times New Roman" w:cs="Times New Roman"/>
          <w:sz w:val="24"/>
          <w:szCs w:val="24"/>
          <w:lang w:eastAsia="ru-RU"/>
        </w:rPr>
        <w:t xml:space="preserve"> депутатов , не соответствующих закону или иному правовому акту;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57A6" w:rsidRPr="001057A6" w:rsidRDefault="00271908"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по иным искам </w:t>
      </w:r>
      <w:proofErr w:type="gramStart"/>
      <w:r>
        <w:rPr>
          <w:rFonts w:ascii="Times New Roman" w:eastAsia="Times New Roman" w:hAnsi="Times New Roman" w:cs="Times New Roman"/>
          <w:sz w:val="24"/>
          <w:szCs w:val="24"/>
          <w:lang w:eastAsia="ru-RU"/>
        </w:rPr>
        <w:t xml:space="preserve">к  </w:t>
      </w:r>
      <w:r w:rsidR="00FB0C01">
        <w:rPr>
          <w:rFonts w:ascii="Times New Roman" w:eastAsia="Times New Roman" w:hAnsi="Times New Roman" w:cs="Times New Roman"/>
          <w:sz w:val="24"/>
          <w:szCs w:val="24"/>
          <w:lang w:eastAsia="ru-RU"/>
        </w:rPr>
        <w:t>Ломовецком</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сельскому поселению</w:t>
      </w:r>
      <w:r w:rsidR="001057A6" w:rsidRPr="001057A6">
        <w:rPr>
          <w:rFonts w:ascii="Times New Roman" w:eastAsia="Times New Roman" w:hAnsi="Times New Roman" w:cs="Times New Roman"/>
          <w:sz w:val="24"/>
          <w:szCs w:val="24"/>
          <w:lang w:eastAsia="ru-RU"/>
        </w:rPr>
        <w:t xml:space="preserve">, по которым в соответствии с федеральным законом интересы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14) выступает в суде от имени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7.1.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осуществляет планирование соответствующих расходов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xml:space="preserve">. Главный администратор доходов бюджета </w:t>
      </w:r>
      <w:r w:rsidR="00FB0C01">
        <w:rPr>
          <w:rFonts w:ascii="Times New Roman" w:eastAsia="Times New Roman CYR" w:hAnsi="Times New Roman" w:cs="Times New Roman"/>
          <w:sz w:val="24"/>
          <w:szCs w:val="24"/>
          <w:lang w:eastAsia="ru-RU"/>
        </w:rPr>
        <w:t>Ломовецкого</w:t>
      </w:r>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формирует перечень подведомственных ему администраторов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представляет сведения, необходимые для составления проекта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формирует и представляет бюджетную отчетность главного администратора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представляет для включения в реестр источников доходов бюджета муниципального образования сведения о закрепленных за ним источниках доходов;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8.1. Администратор доходов бюджета </w:t>
      </w:r>
      <w:r w:rsidR="00FB0C01">
        <w:rPr>
          <w:rFonts w:ascii="Times New Roman" w:eastAsia="Times New Roman CYR" w:hAnsi="Times New Roman" w:cs="Times New Roman"/>
          <w:sz w:val="24"/>
          <w:szCs w:val="24"/>
          <w:lang w:eastAsia="ru-RU"/>
        </w:rPr>
        <w:t>Ломовецкого</w:t>
      </w:r>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взыскания задолженности по платежам в б</w:t>
      </w:r>
      <w:r w:rsidR="00271908">
        <w:rPr>
          <w:rFonts w:ascii="Times New Roman" w:eastAsia="Times New Roman" w:hAnsi="Times New Roman" w:cs="Times New Roman"/>
          <w:sz w:val="24"/>
          <w:szCs w:val="24"/>
          <w:lang w:eastAsia="ru-RU"/>
        </w:rPr>
        <w:t xml:space="preserve">юджет </w:t>
      </w:r>
      <w:r w:rsidR="00FB0C01">
        <w:rPr>
          <w:rFonts w:ascii="Times New Roman" w:eastAsia="Times New Roman" w:hAnsi="Times New Roman" w:cs="Times New Roman"/>
          <w:sz w:val="24"/>
          <w:szCs w:val="24"/>
          <w:lang w:eastAsia="ru-RU"/>
        </w:rPr>
        <w:t>Ломовецкого</w:t>
      </w:r>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принимает решение о возврате излишне уплаченных (взысканных) платежей в бюджет</w:t>
      </w:r>
      <w:r w:rsidR="00271908">
        <w:rPr>
          <w:rFonts w:ascii="Times New Roman" w:eastAsia="Times New Roman" w:hAnsi="Times New Roman" w:cs="Times New Roman"/>
          <w:sz w:val="24"/>
          <w:szCs w:val="24"/>
          <w:lang w:eastAsia="ru-RU"/>
        </w:rPr>
        <w:t xml:space="preserve"> </w:t>
      </w:r>
      <w:r w:rsidR="00FB0C01">
        <w:rPr>
          <w:rFonts w:ascii="Times New Roman" w:eastAsia="Times New Roman" w:hAnsi="Times New Roman" w:cs="Times New Roman"/>
          <w:sz w:val="24"/>
          <w:szCs w:val="24"/>
          <w:lang w:eastAsia="ru-RU"/>
        </w:rPr>
        <w:t>Ломовецкого</w:t>
      </w:r>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принимает решения о зачете (уточнении) платежей в бюджет </w:t>
      </w:r>
      <w:r w:rsidR="00B11C8D">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представление соответствующих уведомлений в орган Федерального казначейства;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8.2. Главный администратор бюджетных средств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 бюджетных средств муниципального образования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w:t>
      </w:r>
      <w:r w:rsidRPr="001057A6">
        <w:rPr>
          <w:rFonts w:ascii="Times New Roman" w:eastAsia="Times New Roman" w:hAnsi="Times New Roman" w:cs="Times New Roman"/>
          <w:sz w:val="24"/>
          <w:szCs w:val="24"/>
          <w:lang w:eastAsia="ru-RU"/>
        </w:rPr>
        <w:lastRenderedPageBreak/>
        <w:t>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заключения о результатах исполнения решений, направленных на повышение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8.3. Главные администраторы (администраторы) бюджетных ср</w:t>
      </w:r>
      <w:r w:rsidR="00E1487B">
        <w:rPr>
          <w:rFonts w:ascii="Times New Roman" w:eastAsia="Times New Roman" w:hAnsi="Times New Roman" w:cs="Times New Roman"/>
          <w:sz w:val="24"/>
          <w:szCs w:val="24"/>
          <w:lang w:eastAsia="ru-RU"/>
        </w:rPr>
        <w:t xml:space="preserve">едств </w:t>
      </w:r>
      <w:r w:rsidR="00FB0C01">
        <w:rPr>
          <w:rFonts w:ascii="Times New Roman" w:eastAsia="Times New Roman" w:hAnsi="Times New Roman" w:cs="Times New Roman"/>
          <w:sz w:val="24"/>
          <w:szCs w:val="24"/>
          <w:lang w:eastAsia="ru-RU"/>
        </w:rPr>
        <w:t>Ломовецкого</w:t>
      </w:r>
      <w:r w:rsidR="00E1487B">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(их уполномоченные должностные лица) осуществляют на основе функциональной независимости внутренний финансовый аудит в целях: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повышения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Главный администратор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составляет обоснования бюджетных ассигнований.</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.1. Администратор источников финансирования дефицита бюджета </w:t>
      </w:r>
      <w:r w:rsidR="00FB0C01">
        <w:rPr>
          <w:rFonts w:ascii="Times New Roman" w:eastAsia="Times New Roman"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r w:rsidRPr="001057A6">
        <w:rPr>
          <w:rFonts w:ascii="Times New Roman" w:eastAsia="Times New Roman" w:hAnsi="Times New Roman" w:cs="Times New Roman"/>
          <w:sz w:val="24"/>
          <w:szCs w:val="24"/>
          <w:lang w:eastAsia="ru-RU"/>
        </w:rPr>
        <w:lastRenderedPageBreak/>
        <w:t>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формирует и представляет бюджетную отчетность;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57A6" w:rsidRPr="001057A6">
        <w:rPr>
          <w:rFonts w:ascii="Times New Roman" w:eastAsia="Times New Roman" w:hAnsi="Times New Roman" w:cs="Times New Roman"/>
          <w:sz w:val="24"/>
          <w:szCs w:val="24"/>
          <w:lang w:eastAsia="ru-RU"/>
        </w:rPr>
        <w:t>. Получатель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составляет и исполняет бюджетную смету;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w:t>
      </w:r>
      <w:r w:rsidR="00FB0C01">
        <w:rPr>
          <w:rFonts w:ascii="Times New Roman" w:eastAsia="Times New Roman CYR" w:hAnsi="Times New Roman" w:cs="Times New Roman"/>
          <w:sz w:val="24"/>
          <w:szCs w:val="24"/>
          <w:lang w:eastAsia="ru-RU"/>
        </w:rPr>
        <w:t>Ломовецкого</w:t>
      </w:r>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 xml:space="preserve">ГЛАВА 2. Составление, представление и утверждение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3. Правовая форма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Местный бюджет является формой образования и расходования денежных средств, предназначенных для обеспечения задач и функций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Использование иных форм образования и расходования денежных средств для исполнения расходных обязательств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допускается.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Местный бюджет и отчет о его исполнении разрабатывается и утверждается в форме решения Совета </w:t>
      </w:r>
      <w:proofErr w:type="gramStart"/>
      <w:r w:rsidRPr="001057A6">
        <w:rPr>
          <w:rFonts w:ascii="Times New Roman" w:eastAsia="Times New Roman" w:hAnsi="Times New Roman" w:cs="Times New Roman"/>
          <w:sz w:val="24"/>
          <w:szCs w:val="24"/>
          <w:lang w:eastAsia="ru-RU"/>
        </w:rPr>
        <w:t>депутатов .</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Местный бюджет составляется и утверждается сроком на три года (очередной финансовый год и плановый период). </w:t>
      </w:r>
    </w:p>
    <w:p w:rsidR="001057A6" w:rsidRPr="001057A6" w:rsidRDefault="001057A6" w:rsidP="001057A6">
      <w:pPr>
        <w:tabs>
          <w:tab w:val="left" w:pos="1080"/>
        </w:tabs>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4. Основы составления проекта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Составление проекта бюджета на очередной финансовый год и плановый период осуществляется Администрацией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Бюджетным кодексом Российской Федерации, настоящим Положением и основывается 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основных направлениях бюджетной и налоговой политики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прогнозе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бюджетном прогнозе (проекте бюджетного прогноза, проекте изменений бюджетного прогноза) на долгосрочный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Составление проекта бюджета на очередной финансовый год и плановый период начинается не позднее чем за</w:t>
      </w:r>
      <w:r w:rsidRPr="001057A6">
        <w:rPr>
          <w:rFonts w:ascii="Times New Roman" w:eastAsia="Times New Roman" w:hAnsi="Times New Roman" w:cs="Times New Roman"/>
          <w:color w:val="FF0000"/>
          <w:sz w:val="24"/>
          <w:szCs w:val="24"/>
          <w:lang w:eastAsia="ru-RU"/>
        </w:rPr>
        <w:t xml:space="preserve"> </w:t>
      </w:r>
      <w:r w:rsidRPr="001057A6">
        <w:rPr>
          <w:rFonts w:ascii="Times New Roman" w:eastAsia="Times New Roman" w:hAnsi="Times New Roman" w:cs="Times New Roman"/>
          <w:color w:val="000000"/>
          <w:sz w:val="24"/>
          <w:szCs w:val="24"/>
          <w:lang w:eastAsia="ru-RU"/>
        </w:rPr>
        <w:t xml:space="preserve">пять месяцев до окончания текущего финансового года на основании постановления Главы администрации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котором определяются порядок и сроки осуществления мероприятий, связанных с составлением проекта местного бюджета.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Непосредственное составление проекта местного бюджета осуществляется </w:t>
      </w:r>
      <w:r w:rsidR="00B92E34">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проекте решения о местном бюджете должны содержаться основные характеристики местного бюджета:</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К основным характеристикам местного бюджета относятся: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доходов местного бюджета на очередной финансовый год и плановый период;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расходов местного бюджета на очередной финансовый год и плановый период;</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дефицит (профицит) местного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показатели, установленные Бюджетным кодексом Российской Федерации, законами </w:t>
      </w:r>
      <w:r w:rsidR="00B92E34">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муниципальными правовыми актами </w:t>
      </w:r>
      <w:proofErr w:type="gramStart"/>
      <w:r w:rsidRPr="001057A6">
        <w:rPr>
          <w:rFonts w:ascii="Times New Roman" w:eastAsia="Times New Roman" w:hAnsi="Times New Roman" w:cs="Times New Roman"/>
          <w:sz w:val="24"/>
          <w:szCs w:val="24"/>
          <w:lang w:eastAsia="ru-RU"/>
        </w:rPr>
        <w:t>Совета</w:t>
      </w:r>
      <w:r w:rsidR="00E1487B">
        <w:rPr>
          <w:rFonts w:ascii="Times New Roman" w:eastAsia="Times New Roman" w:hAnsi="Times New Roman" w:cs="Times New Roman"/>
          <w:sz w:val="24"/>
          <w:szCs w:val="24"/>
          <w:lang w:eastAsia="ru-RU"/>
        </w:rPr>
        <w:t xml:space="preserve">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(кроме решения о бюджете).</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проекте решения о местном бюджете также должны содержаться следующие показатели: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w:t>
      </w:r>
      <w:r w:rsidRPr="001057A6">
        <w:rPr>
          <w:rFonts w:ascii="Times New Roman" w:eastAsia="Times New Roman" w:hAnsi="Times New Roman" w:cs="Times New Roman"/>
          <w:sz w:val="24"/>
          <w:szCs w:val="24"/>
        </w:rPr>
        <w:t>разделам</w:t>
      </w:r>
      <w:r w:rsidRPr="001057A6">
        <w:rPr>
          <w:rFonts w:ascii="Times New Roman" w:eastAsia="Times New Roman" w:hAnsi="Times New Roman" w:cs="Times New Roman"/>
          <w:sz w:val="24"/>
          <w:szCs w:val="24"/>
          <w:lang w:eastAsia="ru-RU"/>
        </w:rPr>
        <w:t>, подразделам, </w:t>
      </w:r>
      <w:r w:rsidRPr="001057A6">
        <w:rPr>
          <w:rFonts w:ascii="Times New Roman" w:eastAsia="Times New Roman" w:hAnsi="Times New Roman" w:cs="Times New Roman"/>
          <w:sz w:val="24"/>
          <w:szCs w:val="24"/>
        </w:rPr>
        <w:t>целевым статьям</w:t>
      </w:r>
      <w:r w:rsidRPr="001057A6">
        <w:rPr>
          <w:rFonts w:ascii="Times New Roman" w:eastAsia="Times New Roman" w:hAnsi="Times New Roman" w:cs="Times New Roman"/>
          <w:sz w:val="24"/>
          <w:szCs w:val="24"/>
          <w:lang w:eastAsia="ru-RU"/>
        </w:rPr>
        <w:t>, группам (группам и подгруппам) </w:t>
      </w:r>
      <w:r w:rsidRPr="001057A6">
        <w:rPr>
          <w:rFonts w:ascii="Times New Roman" w:eastAsia="Times New Roman" w:hAnsi="Times New Roman" w:cs="Times New Roman"/>
          <w:sz w:val="24"/>
          <w:szCs w:val="24"/>
        </w:rPr>
        <w:t>видов расходов</w:t>
      </w:r>
      <w:r w:rsidRPr="001057A6">
        <w:rPr>
          <w:rFonts w:ascii="Times New Roman" w:eastAsia="Times New Roman" w:hAnsi="Times New Roman" w:cs="Times New Roman"/>
          <w:sz w:val="24"/>
          <w:szCs w:val="24"/>
          <w:lang w:eastAsia="ru-RU"/>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6. Администрация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w:t>
      </w:r>
      <w:proofErr w:type="gramStart"/>
      <w:r w:rsidRPr="001057A6">
        <w:rPr>
          <w:rFonts w:ascii="Times New Roman" w:eastAsia="Times New Roman" w:hAnsi="Times New Roman" w:cs="Times New Roman"/>
          <w:sz w:val="24"/>
          <w:szCs w:val="24"/>
          <w:lang w:eastAsia="ru-RU"/>
        </w:rPr>
        <w:t xml:space="preserve">депутатов </w:t>
      </w:r>
      <w:r w:rsidR="002D18BB">
        <w:rPr>
          <w:rFonts w:ascii="Times New Roman" w:eastAsia="Times New Roman CYR" w:hAnsi="Times New Roman" w:cs="Times New Roman"/>
          <w:sz w:val="24"/>
          <w:szCs w:val="24"/>
          <w:lang w:eastAsia="ru-RU"/>
        </w:rPr>
        <w:t>.</w:t>
      </w:r>
      <w:proofErr w:type="gramEnd"/>
    </w:p>
    <w:p w:rsidR="001057A6" w:rsidRPr="001057A6" w:rsidRDefault="002D18BB"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Совет </w:t>
      </w:r>
      <w:r w:rsidR="001057A6" w:rsidRPr="001057A6">
        <w:rPr>
          <w:rFonts w:ascii="Times New Roman" w:eastAsia="Times New Roman" w:hAnsi="Times New Roman" w:cs="Times New Roman"/>
          <w:sz w:val="24"/>
          <w:szCs w:val="24"/>
          <w:lang w:eastAsia="ru-RU"/>
        </w:rPr>
        <w:t>депутатов направляет предложения по соответствующим муниципальным программам и ведомственным целе</w:t>
      </w:r>
      <w:r w:rsidR="00B92E34">
        <w:rPr>
          <w:rFonts w:ascii="Times New Roman" w:eastAsia="Times New Roman" w:hAnsi="Times New Roman" w:cs="Times New Roman"/>
          <w:sz w:val="24"/>
          <w:szCs w:val="24"/>
          <w:lang w:eastAsia="ru-RU"/>
        </w:rPr>
        <w:t xml:space="preserve">вым программам в </w:t>
      </w:r>
      <w:proofErr w:type="gramStart"/>
      <w:r w:rsidR="00B92E34">
        <w:rPr>
          <w:rFonts w:ascii="Times New Roman" w:eastAsia="Times New Roman" w:hAnsi="Times New Roman" w:cs="Times New Roman"/>
          <w:sz w:val="24"/>
          <w:szCs w:val="24"/>
          <w:lang w:eastAsia="ru-RU"/>
        </w:rPr>
        <w:t xml:space="preserve">Администрацию </w:t>
      </w:r>
      <w:r w:rsidR="00B92E34" w:rsidRPr="00B92E34">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proofErr w:type="gramEnd"/>
      <w:r w:rsidR="00B92E34">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Изменение параметров планового периода бюджета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осуществляется в соответствии с решением Совета депутатов.</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lang w:eastAsia="ru-RU"/>
        </w:rPr>
        <w:t>8.</w:t>
      </w:r>
      <w:r w:rsidRPr="001057A6">
        <w:rPr>
          <w:rFonts w:ascii="Times New Roman" w:eastAsia="Times New Roman" w:hAnsi="Times New Roman" w:cs="Times New Roman"/>
          <w:sz w:val="24"/>
          <w:szCs w:val="24"/>
          <w:lang w:eastAsia="ru-RU"/>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color w:val="FF0000"/>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5. Разработка проекта прогноза социально-экономического развития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и его одобрение</w:t>
      </w:r>
    </w:p>
    <w:p w:rsidR="001057A6" w:rsidRPr="001057A6" w:rsidRDefault="001057A6" w:rsidP="001057A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разрабатывается на период не менее трех лет.</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ежегодно разрабатывается в порядке, установленном </w:t>
      </w:r>
      <w:r w:rsidR="00DB4EBF">
        <w:rPr>
          <w:rFonts w:ascii="Times New Roman" w:eastAsia="Times New Roman CYR" w:hAnsi="Times New Roman" w:cs="Times New Roman"/>
          <w:sz w:val="24"/>
          <w:szCs w:val="24"/>
          <w:lang w:eastAsia="ru-RU"/>
        </w:rPr>
        <w:t>финансовым органом Троснянского района</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Совет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4. Изменения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ходе составления или рассмотрения проекта бюджета влечет за собой изменения основных характеристик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Разработка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осуществляется </w:t>
      </w:r>
      <w:r w:rsidRPr="001057A6">
        <w:rPr>
          <w:rFonts w:ascii="Times New Roman" w:eastAsia="Times New Roman" w:hAnsi="Times New Roman" w:cs="Times New Roman"/>
          <w:sz w:val="24"/>
          <w:szCs w:val="24"/>
          <w:lang w:eastAsia="ru-RU"/>
        </w:rPr>
        <w:t>финансовым органом</w:t>
      </w:r>
      <w:r w:rsidR="00DB4EBF">
        <w:rPr>
          <w:rFonts w:ascii="Times New Roman" w:eastAsia="Times New Roman" w:hAnsi="Times New Roman" w:cs="Times New Roman"/>
          <w:sz w:val="24"/>
          <w:szCs w:val="24"/>
          <w:lang w:eastAsia="ru-RU"/>
        </w:rPr>
        <w:t xml:space="preserve">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В целях формирования бюджетного прогноза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 в соответствии со </w:t>
      </w:r>
      <w:r w:rsidRPr="001057A6">
        <w:rPr>
          <w:rFonts w:ascii="Times New Roman" w:eastAsia="Times New Roman" w:hAnsi="Times New Roman" w:cs="Times New Roman"/>
          <w:sz w:val="24"/>
          <w:szCs w:val="24"/>
        </w:rPr>
        <w:t>статьей 170.1</w:t>
      </w:r>
      <w:r w:rsidRPr="001057A6">
        <w:rPr>
          <w:rFonts w:ascii="Times New Roman" w:eastAsia="Times New Roman" w:hAnsi="Times New Roman" w:cs="Times New Roman"/>
          <w:sz w:val="24"/>
          <w:szCs w:val="24"/>
          <w:lang w:eastAsia="ru-RU"/>
        </w:rPr>
        <w:t xml:space="preserve"> Бюджетного кодекса Российской Федерации разрабатывается прогноз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DB4EB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 долгосрочный период в порядке, установленном </w:t>
      </w:r>
      <w:r w:rsidR="00DB4EBF">
        <w:rPr>
          <w:rFonts w:ascii="Times New Roman" w:eastAsia="Times New Roman" w:hAnsi="Times New Roman" w:cs="Times New Roman"/>
          <w:sz w:val="24"/>
          <w:szCs w:val="24"/>
          <w:lang w:eastAsia="ru-RU"/>
        </w:rPr>
        <w:t>финансовым органом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Прогноз социально-экономического развития на долгосрочный период может разрабатываться Администрацией </w:t>
      </w:r>
      <w:proofErr w:type="gramStart"/>
      <w:r w:rsidR="00DB4EBF">
        <w:rPr>
          <w:rFonts w:ascii="Times New Roman" w:eastAsia="Arial Unicode MS" w:hAnsi="Times New Roman" w:cs="Times New Roman"/>
          <w:kern w:val="1"/>
          <w:sz w:val="24"/>
          <w:szCs w:val="24"/>
          <w:lang w:eastAsia="ru-RU"/>
        </w:rPr>
        <w:t>Троснянского</w:t>
      </w:r>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proofErr w:type="gramEnd"/>
      <w:r w:rsidRPr="001057A6">
        <w:rPr>
          <w:rFonts w:ascii="Times New Roman" w:eastAsia="Arial Unicode MS" w:hAnsi="Times New Roman" w:cs="Times New Roman"/>
          <w:kern w:val="1"/>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соглашением между Администрацией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Администрацией </w:t>
      </w:r>
      <w:r w:rsidR="00CC5925">
        <w:rPr>
          <w:rFonts w:ascii="Times New Roman" w:eastAsia="Arial Unicode MS" w:hAnsi="Times New Roman" w:cs="Times New Roman"/>
          <w:kern w:val="1"/>
          <w:sz w:val="24"/>
          <w:szCs w:val="24"/>
          <w:lang w:eastAsia="ru-RU"/>
        </w:rPr>
        <w:t>Троснянского</w:t>
      </w:r>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r w:rsidRPr="001057A6">
        <w:rPr>
          <w:rFonts w:ascii="Times New Roman" w:eastAsia="Times New Roman" w:hAnsi="Times New Roman" w:cs="Times New Roman"/>
          <w:sz w:val="24"/>
          <w:szCs w:val="24"/>
          <w:lang w:eastAsia="ru-RU"/>
        </w:rPr>
        <w:t>, за исключением случая, установленного </w:t>
      </w:r>
      <w:r w:rsidRPr="001057A6">
        <w:rPr>
          <w:rFonts w:ascii="Times New Roman" w:eastAsia="Times New Roman" w:hAnsi="Times New Roman" w:cs="Times New Roman"/>
          <w:sz w:val="24"/>
          <w:szCs w:val="24"/>
        </w:rPr>
        <w:t>абзацем вторым пункта 1 статьи 154</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6. Прогнозирование доходов бюджета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CC5925">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CC5925">
        <w:rPr>
          <w:rFonts w:ascii="Times New Roman" w:eastAsia="Times New Roman" w:hAnsi="Times New Roman" w:cs="Times New Roman"/>
          <w:b/>
          <w:sz w:val="24"/>
          <w:szCs w:val="24"/>
          <w:lang w:eastAsia="ru-RU"/>
        </w:rPr>
        <w:t>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10721"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Доходы бюджета прогнозируются на основе прогноза социально-экономического развития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действующего на день внесения проекта решения о бюджете </w:t>
      </w:r>
      <w:r w:rsidR="00FB0C01">
        <w:rPr>
          <w:rFonts w:ascii="Times New Roman" w:eastAsia="Times New Roman CYR" w:hAnsi="Times New Roman" w:cs="Times New Roman"/>
          <w:sz w:val="24"/>
          <w:szCs w:val="24"/>
          <w:lang w:eastAsia="ru-RU"/>
        </w:rPr>
        <w:t>Ломовецкого</w:t>
      </w:r>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w:t>
      </w:r>
      <w:r w:rsidR="00510721">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депутатов ,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и муниципальных правовых актов Совета депутатов , устанавливающих неналоговые доходы бюджетов бюджетной системы Российской Федерации.</w:t>
      </w:r>
    </w:p>
    <w:p w:rsidR="001057A6" w:rsidRPr="00510721" w:rsidRDefault="001057A6" w:rsidP="00510721">
      <w:pPr>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Положения федеральных законов,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муниципальных правовых актов </w:t>
      </w:r>
      <w:proofErr w:type="gramStart"/>
      <w:r w:rsidRPr="001057A6">
        <w:rPr>
          <w:rFonts w:ascii="Times New Roman" w:eastAsia="Times New Roman" w:hAnsi="Times New Roman" w:cs="Times New Roman"/>
          <w:sz w:val="24"/>
          <w:szCs w:val="24"/>
          <w:lang w:eastAsia="ru-RU"/>
        </w:rPr>
        <w:t xml:space="preserve">Совета </w:t>
      </w:r>
      <w:r w:rsidR="00CC592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 приводящих к изменению общего объема доходов бюджета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принятых после внесения проекта решения о бюджете в Совет </w:t>
      </w:r>
      <w:r w:rsidR="0009374B">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057A6" w:rsidRPr="001057A6" w:rsidRDefault="001057A6" w:rsidP="001057A6">
      <w:pPr>
        <w:keepNext/>
        <w:keepLines/>
        <w:autoSpaceDE w:val="0"/>
        <w:autoSpaceDN w:val="0"/>
        <w:adjustRightInd w:val="0"/>
        <w:spacing w:before="360" w:after="24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7. Планирование бюджетных ассигнований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r w:rsidRPr="001057A6">
        <w:rPr>
          <w:rFonts w:ascii="Times New Roman" w:eastAsia="Times New Roman" w:hAnsi="Times New Roman" w:cs="Times New Roman"/>
          <w:sz w:val="24"/>
          <w:szCs w:val="24"/>
          <w:shd w:val="clear" w:color="auto" w:fill="FFFFFF"/>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плановый период, а также его выполнения в отчетном финансовом году и текущем финансовом году.</w:t>
      </w:r>
    </w:p>
    <w:p w:rsidR="001057A6" w:rsidRPr="001057A6" w:rsidRDefault="001057A6" w:rsidP="001057A6">
      <w:pPr>
        <w:keepNext/>
        <w:keepLines/>
        <w:autoSpaceDE w:val="0"/>
        <w:autoSpaceDN w:val="0"/>
        <w:adjustRightInd w:val="0"/>
        <w:spacing w:after="24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8. Муниципальные программы</w:t>
      </w:r>
    </w:p>
    <w:p w:rsidR="001057A6" w:rsidRPr="001057A6" w:rsidRDefault="001057A6" w:rsidP="001057A6">
      <w:pPr>
        <w:spacing w:after="0" w:line="240" w:lineRule="auto"/>
        <w:ind w:firstLine="709"/>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Муниципальные программы утверждаются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Сроки реализации муниципальных программ определяются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0009374B"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устанавливаемом порядке.</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 результатам указанной оценки Администрацией </w:t>
      </w:r>
      <w:r w:rsidR="00FB0C01">
        <w:rPr>
          <w:rFonts w:ascii="Times New Roman" w:eastAsia="Times New Roman CYR" w:hAnsi="Times New Roman" w:cs="Times New Roman"/>
          <w:sz w:val="24"/>
          <w:szCs w:val="24"/>
          <w:lang w:eastAsia="ru-RU"/>
        </w:rPr>
        <w:t>Ломовецкого</w:t>
      </w:r>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Cs/>
          <w:sz w:val="24"/>
          <w:szCs w:val="24"/>
          <w:lang w:eastAsia="ru-RU"/>
        </w:rPr>
      </w:pPr>
      <w:r w:rsidRPr="001057A6">
        <w:rPr>
          <w:rFonts w:ascii="Times New Roman" w:eastAsia="Times New Roman CYR" w:hAnsi="Times New Roman" w:cs="Times New Roman"/>
          <w:b/>
          <w:sz w:val="24"/>
          <w:szCs w:val="24"/>
          <w:lang w:eastAsia="ru-RU"/>
        </w:rPr>
        <w:t>Статья 9.</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Перечень и оценка налоговых расходов</w:t>
      </w: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Перечень налоговых расходов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формируется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в разрезе муниципальных программ, а также направлений деятельности, не относящихся к муниципальным программам.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2. Оценка налоговых расходов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осуществляется ежегодно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с соблюдением общих требований, установленных Правительством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 также при проведении оценки эффективности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b/>
          <w:sz w:val="24"/>
          <w:szCs w:val="24"/>
          <w:lang w:eastAsia="ru-RU"/>
        </w:rPr>
        <w:t xml:space="preserve">Статья 10. Резервный фонд администрации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EC7566">
        <w:rPr>
          <w:rFonts w:ascii="Times New Roman" w:eastAsia="Times New Roman" w:hAnsi="Times New Roman" w:cs="Times New Roman"/>
          <w:b/>
          <w:sz w:val="24"/>
          <w:szCs w:val="24"/>
          <w:lang w:eastAsia="ru-RU"/>
        </w:rPr>
        <w:t>го поселения</w:t>
      </w:r>
      <w:r w:rsidRPr="001057A6">
        <w:rPr>
          <w:rFonts w:ascii="Times New Roman" w:eastAsia="Times New Roman" w:hAnsi="Times New Roman" w:cs="Times New Roman"/>
          <w:b/>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В расходной части бюджета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образуется резервный фонд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Средства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EC7566">
        <w:rPr>
          <w:rFonts w:ascii="Times New Roman" w:eastAsia="Times New Roman" w:hAnsi="Times New Roman" w:cs="Times New Roman"/>
          <w:sz w:val="24"/>
          <w:szCs w:val="24"/>
          <w:lang w:eastAsia="ru-RU"/>
        </w:rPr>
        <w:t>на имущ</w:t>
      </w:r>
      <w:r w:rsidR="00510721">
        <w:rPr>
          <w:rFonts w:ascii="Times New Roman" w:eastAsia="Times New Roman" w:hAnsi="Times New Roman" w:cs="Times New Roman"/>
          <w:sz w:val="24"/>
          <w:szCs w:val="24"/>
          <w:lang w:eastAsia="ru-RU"/>
        </w:rPr>
        <w:t xml:space="preserve">ество принадлежащее </w:t>
      </w:r>
      <w:proofErr w:type="gramStart"/>
      <w:r w:rsidR="00510721">
        <w:rPr>
          <w:rFonts w:ascii="Times New Roman" w:eastAsia="Times New Roman" w:hAnsi="Times New Roman" w:cs="Times New Roman"/>
          <w:sz w:val="24"/>
          <w:szCs w:val="24"/>
          <w:lang w:eastAsia="ru-RU"/>
        </w:rPr>
        <w:t xml:space="preserve">Троснянскому </w:t>
      </w:r>
      <w:r w:rsidR="00EC7566">
        <w:rPr>
          <w:rFonts w:ascii="Times New Roman" w:eastAsia="Times New Roman" w:hAnsi="Times New Roman" w:cs="Times New Roman"/>
          <w:sz w:val="24"/>
          <w:szCs w:val="24"/>
          <w:lang w:eastAsia="ru-RU"/>
        </w:rPr>
        <w:t xml:space="preserve"> сельскому</w:t>
      </w:r>
      <w:proofErr w:type="gramEnd"/>
      <w:r w:rsidR="00EC7566">
        <w:rPr>
          <w:rFonts w:ascii="Times New Roman" w:eastAsia="Times New Roman" w:hAnsi="Times New Roman" w:cs="Times New Roman"/>
          <w:sz w:val="24"/>
          <w:szCs w:val="24"/>
          <w:lang w:eastAsia="ru-RU"/>
        </w:rPr>
        <w:t xml:space="preserve"> поселению и </w:t>
      </w:r>
      <w:r w:rsidRPr="001057A6">
        <w:rPr>
          <w:rFonts w:ascii="Times New Roman" w:eastAsia="Times New Roman" w:hAnsi="Times New Roman" w:cs="Times New Roman"/>
          <w:sz w:val="24"/>
          <w:szCs w:val="24"/>
          <w:lang w:eastAsia="ru-RU"/>
        </w:rPr>
        <w:t>предусмотренные порядком, указанным в пункте 2 настоящей статьи,</w:t>
      </w:r>
    </w:p>
    <w:p w:rsidR="001057A6" w:rsidRPr="001057A6" w:rsidRDefault="001057A6" w:rsidP="001057A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ab/>
        <w:t xml:space="preserve">Размер резервного фонда администрации </w:t>
      </w:r>
      <w:r w:rsidR="00FB0C01">
        <w:rPr>
          <w:rFonts w:ascii="Times New Roman" w:eastAsia="Times New Roman CYR" w:hAnsi="Times New Roman" w:cs="Times New Roman"/>
          <w:sz w:val="24"/>
          <w:szCs w:val="24"/>
          <w:lang w:eastAsia="ru-RU"/>
        </w:rPr>
        <w:t>Ломовецкого</w:t>
      </w:r>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устанавливается решением о бюджете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Порядок использования бюджетных ассигнований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предусмотренных в составе бюджета, устанавливается постановлением администрации.</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Отчет об использовании бюджетных ассигнований резервного фонда Администрации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прилагается к годовому отчету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11. Муниципальные внутренние заимствования и муниципальный долг</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долг - совокупность долговых обязательств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 составляющим муниципальную казну.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Долговые обязательства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могут существовать в форме: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кредитных соглашений и договоров;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займов, осуществляемых путем выпуска муниципальных ценных бумаг;</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о предоставлении муниципальных гарантий.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используют все полномочия по формированию доходов бюджета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погашения своих долговых обязательств и обслуживания муниципального долга.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Муниципальная гарантия представляет собой способ обеспечения гражданско-правовых обязательств, в силу которого </w:t>
      </w:r>
      <w:r w:rsidR="00FB0C01">
        <w:rPr>
          <w:rFonts w:ascii="Times New Roman" w:eastAsia="Times New Roman CYR" w:hAnsi="Times New Roman" w:cs="Times New Roman"/>
          <w:sz w:val="24"/>
          <w:szCs w:val="24"/>
          <w:lang w:eastAsia="ru-RU"/>
        </w:rPr>
        <w:t>Ломовецкое</w:t>
      </w:r>
      <w:r w:rsidR="00D3255A">
        <w:rPr>
          <w:rFonts w:ascii="Times New Roman" w:eastAsia="Times New Roman CYR" w:hAnsi="Times New Roman" w:cs="Times New Roman"/>
          <w:sz w:val="24"/>
          <w:szCs w:val="24"/>
          <w:lang w:eastAsia="ru-RU"/>
        </w:rPr>
        <w:t xml:space="preserve"> сельское поселение</w:t>
      </w:r>
      <w:r w:rsidRPr="001057A6">
        <w:rPr>
          <w:rFonts w:ascii="Times New Roman" w:eastAsia="Times New Roman" w:hAnsi="Times New Roman" w:cs="Times New Roman"/>
          <w:sz w:val="24"/>
          <w:szCs w:val="24"/>
          <w:lang w:eastAsia="ru-RU"/>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Муниципальные гарантии предоставляются от имени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proofErr w:type="gramStart"/>
      <w:r w:rsidR="00EC7566">
        <w:rPr>
          <w:rFonts w:ascii="Times New Roman" w:eastAsia="Times New Roman" w:hAnsi="Times New Roman" w:cs="Times New Roman"/>
          <w:sz w:val="24"/>
          <w:szCs w:val="24"/>
          <w:lang w:eastAsia="ru-RU"/>
        </w:rPr>
        <w:t xml:space="preserve">администрацией </w:t>
      </w:r>
      <w:r w:rsidR="00EC7566" w:rsidRPr="00EC7566">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proofErr w:type="gram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Порядок осуществления муниципальных заимствований, обслуживания и управления муниципальным дол</w:t>
      </w:r>
      <w:r w:rsidR="00D3255A">
        <w:rPr>
          <w:rFonts w:ascii="Times New Roman" w:eastAsia="Times New Roman" w:hAnsi="Times New Roman" w:cs="Times New Roman"/>
          <w:sz w:val="24"/>
          <w:szCs w:val="24"/>
          <w:lang w:eastAsia="ru-RU"/>
        </w:rPr>
        <w:t xml:space="preserve">гом утверждается администрацией </w:t>
      </w:r>
      <w:r w:rsidR="00FB0C01">
        <w:rPr>
          <w:rFonts w:ascii="Times New Roman" w:eastAsia="Times New Roman"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8.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9. Администрация </w:t>
      </w:r>
      <w:r w:rsidR="00FB0C01">
        <w:rPr>
          <w:rFonts w:ascii="Times New Roman" w:eastAsia="Times New Roman CYR" w:hAnsi="Times New Roman" w:cs="Times New Roman"/>
          <w:sz w:val="24"/>
          <w:szCs w:val="24"/>
          <w:lang w:eastAsia="ru-RU"/>
        </w:rPr>
        <w:t>Ломовецкого</w:t>
      </w:r>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ведет муниципальную долговую книгу, куда вносятся сведения: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дате возникновения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объеме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формах обеспечения исполнения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долговых обязательств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получателями муниципальных гарантий обязанностей по основному обязательству, обеспеченному гарантией;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 осуществлении платежей за счет средств бюджета </w:t>
      </w:r>
      <w:r w:rsidR="00FB0C01">
        <w:rPr>
          <w:rFonts w:ascii="Times New Roman" w:eastAsia="Times New Roman CYR" w:hAnsi="Times New Roman" w:cs="Times New Roman"/>
          <w:sz w:val="24"/>
          <w:szCs w:val="24"/>
          <w:lang w:eastAsia="ru-RU"/>
        </w:rPr>
        <w:t>Ломовецкого</w:t>
      </w:r>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выданным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иные сведения, предусмотренные порядком ведения муниципальной долговой книги.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 порядок и срок внесения информации в муниципальную долговую книгу устанавливается администрацией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 при предстоящим возникновением таких обязательств</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ГЛАВА 3. РАССМОТРЕНИЕ И УТВЕРЖДЕНИЕ МЕСТНОГО БЮДЖЕТА, ВНЕСЕНИЕ ИЗМЕНЕНИЙ В РЕШЕНИЕ О МЕСТНОМ БЮДЖЕТЕ</w:t>
      </w:r>
    </w:p>
    <w:p w:rsidR="001057A6" w:rsidRPr="001057A6" w:rsidRDefault="001057A6" w:rsidP="001057A6">
      <w:pPr>
        <w:spacing w:after="0" w:line="240" w:lineRule="auto"/>
        <w:jc w:val="center"/>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12. Внесение проекта решения о местном бюджете в</w:t>
      </w:r>
      <w:r w:rsidR="00D3255A">
        <w:rPr>
          <w:rFonts w:ascii="Times New Roman" w:eastAsia="Times New Roman" w:hAnsi="Times New Roman" w:cs="Times New Roman"/>
          <w:b/>
          <w:sz w:val="24"/>
          <w:szCs w:val="24"/>
          <w:lang w:eastAsia="ru-RU"/>
        </w:rPr>
        <w:t xml:space="preserve"> </w:t>
      </w:r>
      <w:r w:rsidR="00FB0C01">
        <w:rPr>
          <w:rFonts w:ascii="Times New Roman" w:eastAsia="Times New Roman" w:hAnsi="Times New Roman" w:cs="Times New Roman"/>
          <w:b/>
          <w:sz w:val="24"/>
          <w:szCs w:val="24"/>
          <w:lang w:eastAsia="ru-RU"/>
        </w:rPr>
        <w:t>Ломовецкий</w:t>
      </w:r>
      <w:r w:rsidR="00D3255A">
        <w:rPr>
          <w:rFonts w:ascii="Times New Roman" w:eastAsia="Times New Roman" w:hAnsi="Times New Roman" w:cs="Times New Roman"/>
          <w:b/>
          <w:sz w:val="24"/>
          <w:szCs w:val="24"/>
          <w:lang w:eastAsia="ru-RU"/>
        </w:rPr>
        <w:t xml:space="preserve"> сельский</w:t>
      </w:r>
      <w:r w:rsidRPr="001057A6">
        <w:rPr>
          <w:rFonts w:ascii="Times New Roman" w:eastAsia="Times New Roman" w:hAnsi="Times New Roman" w:cs="Times New Roman"/>
          <w:b/>
          <w:sz w:val="24"/>
          <w:szCs w:val="24"/>
          <w:lang w:eastAsia="ru-RU"/>
        </w:rPr>
        <w:t xml:space="preserve"> Совет </w:t>
      </w:r>
      <w:r w:rsidR="00D703B5">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Глава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15 ноября вносит на рассмотрение в </w:t>
      </w:r>
      <w:proofErr w:type="gramStart"/>
      <w:r w:rsidRPr="001057A6">
        <w:rPr>
          <w:rFonts w:ascii="Times New Roman" w:eastAsia="Times New Roman" w:hAnsi="Times New Roman" w:cs="Times New Roman"/>
          <w:sz w:val="24"/>
          <w:szCs w:val="24"/>
          <w:lang w:eastAsia="ru-RU"/>
        </w:rPr>
        <w:t xml:space="preserve">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проект решения о бюджете с показателями, установленными Бюджетным кодексом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проектом решения о бюджете в </w:t>
      </w:r>
      <w:proofErr w:type="gramStart"/>
      <w:r w:rsidRPr="001057A6">
        <w:rPr>
          <w:rFonts w:ascii="Times New Roman" w:eastAsia="Times New Roman" w:hAnsi="Times New Roman" w:cs="Times New Roman"/>
          <w:sz w:val="24"/>
          <w:szCs w:val="24"/>
          <w:lang w:eastAsia="ru-RU"/>
        </w:rPr>
        <w:t xml:space="preserve">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представляются: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основные направления бюджетной политики и основные направления налоговой политики;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предварительные итоги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00D703B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за истекший период текущего финансового года и ожидаемые итоги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за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 социально-экономического развития территории </w:t>
      </w:r>
      <w:r w:rsidR="00FB0C01">
        <w:rPr>
          <w:rFonts w:ascii="Times New Roman" w:eastAsia="Times New Roman CYR" w:hAnsi="Times New Roman" w:cs="Times New Roman"/>
          <w:sz w:val="24"/>
          <w:szCs w:val="24"/>
          <w:lang w:eastAsia="ru-RU"/>
        </w:rPr>
        <w:t>Ломовецкого</w:t>
      </w:r>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к проекту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каждым годом планового периода;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программы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реестр источников доходов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документы и материалы.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проектом бюджета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очередной финансовый год и плановый период предусматривается индексация заработной платы работников бюджетной сферы, Глава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вносит в Совет </w:t>
      </w:r>
      <w:r w:rsidRPr="001057A6">
        <w:rPr>
          <w:rFonts w:ascii="Times New Roman" w:eastAsia="Times New Roman" w:hAnsi="Times New Roman" w:cs="Times New Roman"/>
          <w:sz w:val="24"/>
          <w:szCs w:val="24"/>
          <w:lang w:eastAsia="ru-RU"/>
        </w:rPr>
        <w:lastRenderedPageBreak/>
        <w:t>депутатов предложения о порядке и сроках индексации заработной платы работников бюджетной сферы.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 xml:space="preserve">Статья 13. Соответствие проекта решения </w:t>
      </w:r>
      <w:r w:rsidR="00FB0C01">
        <w:rPr>
          <w:rFonts w:ascii="Times New Roman" w:eastAsia="Times New Roman" w:hAnsi="Times New Roman" w:cs="Times New Roman"/>
          <w:b/>
          <w:bCs/>
          <w:sz w:val="24"/>
          <w:szCs w:val="24"/>
          <w:lang w:eastAsia="ru-RU"/>
        </w:rPr>
        <w:t>Ломовецкого</w:t>
      </w:r>
      <w:r w:rsidR="001A2E8F">
        <w:rPr>
          <w:rFonts w:ascii="Times New Roman" w:eastAsia="Times New Roman" w:hAnsi="Times New Roman" w:cs="Times New Roman"/>
          <w:b/>
          <w:bCs/>
          <w:sz w:val="24"/>
          <w:szCs w:val="24"/>
          <w:lang w:eastAsia="ru-RU"/>
        </w:rPr>
        <w:t xml:space="preserve"> сельского </w:t>
      </w:r>
      <w:r w:rsidRPr="001057A6">
        <w:rPr>
          <w:rFonts w:ascii="Times New Roman" w:eastAsia="Times New Roman" w:hAnsi="Times New Roman" w:cs="Times New Roman"/>
          <w:b/>
          <w:sz w:val="24"/>
          <w:szCs w:val="24"/>
          <w:lang w:eastAsia="ru-RU"/>
        </w:rPr>
        <w:t>Совета</w:t>
      </w:r>
      <w:r w:rsidR="001A2E8F">
        <w:rPr>
          <w:rFonts w:ascii="Times New Roman" w:eastAsia="Times New Roman" w:hAnsi="Times New Roman" w:cs="Times New Roman"/>
          <w:b/>
          <w:sz w:val="24"/>
          <w:szCs w:val="24"/>
          <w:lang w:eastAsia="ru-RU"/>
        </w:rPr>
        <w:t xml:space="preserve"> </w:t>
      </w:r>
      <w:proofErr w:type="gramStart"/>
      <w:r w:rsidR="001A2E8F">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 депутатов</w:t>
      </w:r>
      <w:proofErr w:type="gramEnd"/>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 бюджете бюджетной классификации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color w:val="999999"/>
          <w:sz w:val="24"/>
          <w:szCs w:val="24"/>
          <w:lang w:eastAsia="ru-RU"/>
        </w:rPr>
      </w:pPr>
      <w:r w:rsidRPr="001057A6">
        <w:rPr>
          <w:rFonts w:ascii="Times New Roman" w:eastAsia="Times New Roman" w:hAnsi="Times New Roman" w:cs="Times New Roman"/>
          <w:sz w:val="24"/>
          <w:szCs w:val="24"/>
          <w:lang w:eastAsia="ru-RU"/>
        </w:rPr>
        <w:t xml:space="preserve">Проект решения </w:t>
      </w:r>
      <w:proofErr w:type="gramStart"/>
      <w:r w:rsidRPr="001057A6">
        <w:rPr>
          <w:rFonts w:ascii="Times New Roman" w:eastAsia="Times New Roman" w:hAnsi="Times New Roman" w:cs="Times New Roman"/>
          <w:sz w:val="24"/>
          <w:szCs w:val="24"/>
          <w:lang w:eastAsia="ru-RU"/>
        </w:rPr>
        <w:t xml:space="preserve">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о бюджете вносится в соответствии с бюджетной классификацией Российской Федерации, действующей на день внесения на рассмотрение Совета депутатов указанного проекта решения.</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14. Рассмотрение проекта решения о бюджете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Совет депутатов, рассматривает проект решения о бюджете на очередной финансовый год и плановый период в двух чтениях в соответствии с Уставом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учетом особенностей, установленных настоящим Положением.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Проект решения о бюджете рассматривается Советом депутатов во внеочередном порядке.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7F717D">
        <w:rPr>
          <w:rFonts w:ascii="Times New Roman" w:eastAsia="Times New Roman" w:hAnsi="Times New Roman" w:cs="Times New Roman"/>
          <w:b/>
          <w:sz w:val="24"/>
          <w:szCs w:val="24"/>
          <w:lang w:eastAsia="ru-RU"/>
        </w:rPr>
        <w:t>5</w:t>
      </w:r>
      <w:r w:rsidRPr="001057A6">
        <w:rPr>
          <w:rFonts w:ascii="Times New Roman" w:eastAsia="Times New Roman" w:hAnsi="Times New Roman" w:cs="Times New Roman"/>
          <w:b/>
          <w:sz w:val="24"/>
          <w:szCs w:val="24"/>
          <w:lang w:eastAsia="ru-RU"/>
        </w:rPr>
        <w:t>. Рассмотрение проекта решения о бюджете в первом чтении</w:t>
      </w:r>
    </w:p>
    <w:p w:rsidR="001057A6" w:rsidRPr="001057A6" w:rsidRDefault="001057A6" w:rsidP="001057A6">
      <w:pPr>
        <w:spacing w:after="0" w:line="240" w:lineRule="auto"/>
        <w:ind w:firstLine="709"/>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Совет депутатов рассматривает проект решения о бюджете в первом чтении не позднее 10 дней со дня принятия его к рассмотрению.</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 рассмотрении Советом депутатов проекта решения о бюджете в первом чтении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рассматриваются основные характеристики бюджета и утверждаются: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программа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перечень муниципальных программ, а также ведомственных целевых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текстовые статьи решения о бюджете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w:t>
      </w:r>
      <w:r w:rsidR="007F717D">
        <w:rPr>
          <w:rFonts w:ascii="Times New Roman" w:eastAsia="Times New Roman" w:hAnsi="Times New Roman" w:cs="Times New Roman"/>
          <w:sz w:val="24"/>
          <w:szCs w:val="24"/>
          <w:lang w:eastAsia="ru-RU"/>
        </w:rPr>
        <w:t xml:space="preserve"> распорядителям средств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отклонения проекта решения о бюджете в первом чтении Совет депутатов возвращает проект решения на доработку в Администрацию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Админист</w:t>
      </w:r>
      <w:r w:rsidR="001A2E8F">
        <w:rPr>
          <w:rFonts w:ascii="Times New Roman" w:eastAsia="Times New Roman" w:hAnsi="Times New Roman" w:cs="Times New Roman"/>
          <w:sz w:val="24"/>
          <w:szCs w:val="24"/>
          <w:lang w:eastAsia="ru-RU"/>
        </w:rPr>
        <w:t xml:space="preserve">рация </w:t>
      </w:r>
      <w:r w:rsidRPr="001057A6">
        <w:rPr>
          <w:rFonts w:ascii="Times New Roman" w:eastAsia="Times New Roman" w:hAnsi="Times New Roman" w:cs="Times New Roman"/>
          <w:sz w:val="24"/>
          <w:szCs w:val="24"/>
          <w:lang w:eastAsia="ru-RU"/>
        </w:rPr>
        <w:t xml:space="preserve"> в</w:t>
      </w:r>
      <w:proofErr w:type="gramEnd"/>
      <w:r w:rsidRPr="001057A6">
        <w:rPr>
          <w:rFonts w:ascii="Times New Roman" w:eastAsia="Times New Roman" w:hAnsi="Times New Roman" w:cs="Times New Roman"/>
          <w:sz w:val="24"/>
          <w:szCs w:val="24"/>
          <w:lang w:eastAsia="ru-RU"/>
        </w:rPr>
        <w:t xml:space="preserve"> течение  10 дней дорабатывает указанный проект с учетом замечаний и предложений и вносит на рассмотрение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повторно. При повторном внесении </w:t>
      </w:r>
      <w:r w:rsidRPr="001057A6">
        <w:rPr>
          <w:rFonts w:ascii="Times New Roman" w:eastAsia="Times New Roman" w:hAnsi="Times New Roman" w:cs="Times New Roman"/>
          <w:sz w:val="24"/>
          <w:szCs w:val="24"/>
          <w:lang w:eastAsia="ru-RU"/>
        </w:rPr>
        <w:lastRenderedPageBreak/>
        <w:t>указанного проекта Совет депутатов рассматривает его в первом чтении в течение 3 дней со дня его повторного внесения.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распоряжением Главы администрации </w:t>
      </w:r>
      <w:r w:rsidR="00FB0C01">
        <w:rPr>
          <w:rFonts w:ascii="Times New Roman" w:eastAsia="Times New Roman CYR" w:hAnsi="Times New Roman" w:cs="Times New Roman"/>
          <w:sz w:val="24"/>
          <w:szCs w:val="24"/>
          <w:lang w:eastAsia="ru-RU"/>
        </w:rPr>
        <w:t>Ломовецкого</w:t>
      </w:r>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создается согласительная комиссия, в которую входит равное количество представителей Администрации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согласительной комиссии принимается раздельным голосованием членов комиссии от Совета депутатов и от Администрации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w:t>
      </w:r>
      <w:proofErr w:type="gramStart"/>
      <w:r w:rsidRPr="001057A6">
        <w:rPr>
          <w:rFonts w:ascii="Times New Roman" w:eastAsia="Times New Roman" w:hAnsi="Times New Roman" w:cs="Times New Roman"/>
          <w:sz w:val="24"/>
          <w:szCs w:val="24"/>
          <w:lang w:eastAsia="ru-RU"/>
        </w:rPr>
        <w:t>депутатов  во</w:t>
      </w:r>
      <w:proofErr w:type="gramEnd"/>
      <w:r w:rsidRPr="001057A6">
        <w:rPr>
          <w:rFonts w:ascii="Times New Roman" w:eastAsia="Times New Roman" w:hAnsi="Times New Roman" w:cs="Times New Roman"/>
          <w:sz w:val="24"/>
          <w:szCs w:val="24"/>
          <w:lang w:eastAsia="ru-RU"/>
        </w:rPr>
        <w:t xml:space="preserve">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Поправки к проекту решения о бюджете рассматриваются в порядке, предусмотренном Регламентом </w:t>
      </w:r>
      <w:proofErr w:type="gramStart"/>
      <w:r w:rsidRPr="001057A6">
        <w:rPr>
          <w:rFonts w:ascii="Times New Roman" w:eastAsia="Times New Roman" w:hAnsi="Times New Roman" w:cs="Times New Roman"/>
          <w:sz w:val="24"/>
          <w:szCs w:val="24"/>
          <w:lang w:eastAsia="ru-RU"/>
        </w:rPr>
        <w:t xml:space="preserve">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6</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Рассмотрение</w:t>
      </w:r>
      <w:r w:rsidRPr="001057A6">
        <w:rPr>
          <w:rFonts w:ascii="Times New Roman" w:eastAsia="Times New Roman" w:hAnsi="Times New Roman" w:cs="Times New Roman"/>
          <w:b/>
          <w:sz w:val="24"/>
          <w:szCs w:val="24"/>
          <w:lang w:eastAsia="ru-RU"/>
        </w:rPr>
        <w:t xml:space="preserve"> проекта решения о бюджете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бюджете рассматривается </w:t>
      </w:r>
      <w:proofErr w:type="gramStart"/>
      <w:r w:rsidRPr="001057A6">
        <w:rPr>
          <w:rFonts w:ascii="Times New Roman" w:eastAsia="Times New Roman" w:hAnsi="Times New Roman" w:cs="Times New Roman"/>
          <w:sz w:val="24"/>
          <w:szCs w:val="24"/>
          <w:lang w:eastAsia="ru-RU"/>
        </w:rPr>
        <w:t xml:space="preserve">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во втором чтении в течение  20  дней после принятия указанного проекта решения в первом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Во втором чтении проект решения о бюджете принимается окончательно.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7</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Опубликование</w:t>
      </w:r>
      <w:r w:rsidRPr="001057A6">
        <w:rPr>
          <w:rFonts w:ascii="Times New Roman" w:eastAsia="Times New Roman" w:hAnsi="Times New Roman" w:cs="Times New Roman"/>
          <w:b/>
          <w:sz w:val="24"/>
          <w:szCs w:val="24"/>
          <w:lang w:eastAsia="ru-RU"/>
        </w:rPr>
        <w:t xml:space="preserve"> и вступление в силу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Принятое </w:t>
      </w:r>
      <w:proofErr w:type="gramStart"/>
      <w:r w:rsidRPr="001057A6">
        <w:rPr>
          <w:rFonts w:ascii="Times New Roman" w:eastAsia="Times New Roman" w:hAnsi="Times New Roman" w:cs="Times New Roman"/>
          <w:sz w:val="24"/>
          <w:szCs w:val="24"/>
          <w:lang w:eastAsia="ru-RU"/>
        </w:rPr>
        <w:t xml:space="preserve">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о бюджете направляется Главе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для подписания и подлежит официальному опубликованию не позднее 10 дней после его подписания в установленном порядке.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Решение о бюджете вступает в силу с 1 января и действует по 31 декабря финансового года.</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bookmarkStart w:id="1" w:name="Par313"/>
      <w:bookmarkStart w:id="2" w:name="Par310"/>
      <w:bookmarkStart w:id="3" w:name="Par305"/>
      <w:bookmarkEnd w:id="1"/>
      <w:bookmarkEnd w:id="2"/>
      <w:bookmarkEnd w:id="3"/>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8</w:t>
      </w:r>
      <w:r w:rsidRPr="001057A6">
        <w:rPr>
          <w:rFonts w:ascii="Times New Roman" w:eastAsia="Times New Roman" w:hAnsi="Times New Roman" w:cs="Times New Roman"/>
          <w:b/>
          <w:sz w:val="24"/>
          <w:szCs w:val="24"/>
          <w:lang w:eastAsia="ru-RU"/>
        </w:rPr>
        <w:t xml:space="preserve">. Внесение </w:t>
      </w:r>
      <w:r w:rsidRPr="001057A6">
        <w:rPr>
          <w:rFonts w:ascii="Times New Roman" w:eastAsia="Times New Roman" w:hAnsi="Times New Roman" w:cs="Times New Roman"/>
          <w:b/>
          <w:bCs/>
          <w:sz w:val="24"/>
          <w:szCs w:val="24"/>
          <w:lang w:eastAsia="ru-RU"/>
        </w:rPr>
        <w:t>изменений</w:t>
      </w:r>
      <w:r w:rsidRPr="001057A6">
        <w:rPr>
          <w:rFonts w:ascii="Times New Roman" w:eastAsia="Times New Roman" w:hAnsi="Times New Roman" w:cs="Times New Roman"/>
          <w:b/>
          <w:sz w:val="24"/>
          <w:szCs w:val="24"/>
          <w:lang w:eastAsia="ru-RU"/>
        </w:rPr>
        <w:t xml:space="preserve"> и дополнений в решение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решения о внесении изменений и (или) дополнений в решение о бюджете в </w:t>
      </w:r>
      <w:proofErr w:type="gramStart"/>
      <w:r w:rsidRPr="001057A6">
        <w:rPr>
          <w:rFonts w:ascii="Times New Roman" w:eastAsia="Times New Roman" w:hAnsi="Times New Roman" w:cs="Times New Roman"/>
          <w:sz w:val="24"/>
          <w:szCs w:val="24"/>
          <w:lang w:eastAsia="ru-RU"/>
        </w:rPr>
        <w:t xml:space="preserve">Совет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разрабатывает и представляет </w:t>
      </w:r>
      <w:r w:rsidR="003445CD">
        <w:rPr>
          <w:rFonts w:ascii="Times New Roman" w:eastAsia="Times New Roman" w:hAnsi="Times New Roman" w:cs="Times New Roman"/>
          <w:sz w:val="24"/>
          <w:szCs w:val="24"/>
          <w:lang w:eastAsia="ru-RU"/>
        </w:rPr>
        <w:t>главный бухгалтер</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w:t>
      </w:r>
      <w:r w:rsidR="003445CD">
        <w:rPr>
          <w:rFonts w:ascii="Times New Roman" w:eastAsia="Times New Roman" w:hAnsi="Times New Roman" w:cs="Times New Roman"/>
          <w:b/>
          <w:sz w:val="24"/>
          <w:szCs w:val="24"/>
          <w:lang w:eastAsia="ru-RU"/>
        </w:rPr>
        <w:t>19</w:t>
      </w:r>
      <w:r w:rsidRPr="001057A6">
        <w:rPr>
          <w:rFonts w:ascii="Times New Roman" w:eastAsia="Times New Roman" w:hAnsi="Times New Roman" w:cs="Times New Roman"/>
          <w:b/>
          <w:sz w:val="24"/>
          <w:szCs w:val="24"/>
          <w:lang w:eastAsia="ru-RU"/>
        </w:rPr>
        <w:t xml:space="preserve">. Временное управление бюджетом </w:t>
      </w:r>
      <w:r w:rsidR="00FB0C01">
        <w:rPr>
          <w:rFonts w:ascii="Times New Roman" w:eastAsia="Times New Roman" w:hAnsi="Times New Roman" w:cs="Times New Roman"/>
          <w:b/>
          <w:sz w:val="24"/>
          <w:szCs w:val="24"/>
          <w:lang w:eastAsia="ru-RU"/>
        </w:rPr>
        <w:t>Ломовецкого</w:t>
      </w:r>
      <w:r w:rsidRPr="001057A6">
        <w:rPr>
          <w:rFonts w:ascii="Times New Roman" w:eastAsia="Times New Roman" w:hAnsi="Times New Roman" w:cs="Times New Roman"/>
          <w:b/>
          <w:sz w:val="24"/>
          <w:szCs w:val="24"/>
          <w:lang w:eastAsia="ru-RU"/>
        </w:rPr>
        <w:t xml:space="preserve"> сельско</w:t>
      </w:r>
      <w:r w:rsidR="008B3841">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8B3841">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firstLine="709"/>
        <w:jc w:val="center"/>
        <w:rPr>
          <w:rFonts w:ascii="Times New Roman" w:eastAsia="Times New Roman" w:hAnsi="Times New Roman" w:cs="Times New Roman"/>
          <w:b/>
          <w:sz w:val="24"/>
          <w:szCs w:val="24"/>
          <w:lang w:eastAsia="ru-RU"/>
        </w:rPr>
      </w:pP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В случае если решение о местном бюджете не вступило в силу с начала текущего финансового года:</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 этом Администрация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имеет права:</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предоставлять бюджетные кредиты;</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формировать резервный фонд.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FB0C01">
        <w:rPr>
          <w:rFonts w:ascii="Times New Roman" w:eastAsia="Times New Roman CYR" w:hAnsi="Times New Roman" w:cs="Times New Roman"/>
          <w:sz w:val="24"/>
          <w:szCs w:val="24"/>
          <w:lang w:eastAsia="ru-RU"/>
        </w:rPr>
        <w:t>Ломовецкого</w:t>
      </w:r>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на рассмотрение и утверждение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рассматривается и утверждается </w:t>
      </w:r>
      <w:proofErr w:type="gramStart"/>
      <w:r w:rsidRPr="001057A6">
        <w:rPr>
          <w:rFonts w:ascii="Times New Roman" w:eastAsia="Times New Roman" w:hAnsi="Times New Roman" w:cs="Times New Roman"/>
          <w:sz w:val="24"/>
          <w:szCs w:val="24"/>
          <w:lang w:eastAsia="ru-RU"/>
        </w:rPr>
        <w:t xml:space="preserve">Советом </w:t>
      </w:r>
      <w:r w:rsidR="00AD42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AD42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срок, не превышающий 15 дней со дня его представления в Совет депутатов</w:t>
      </w:r>
      <w:r w:rsidR="008B4FD4">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ГЛАВА 4. ИСПОЛНЕНИЕ БЮДЖЕТА </w:t>
      </w:r>
      <w:r w:rsidR="00FB0C01">
        <w:rPr>
          <w:rFonts w:ascii="Times New Roman" w:eastAsia="Times New Roman" w:hAnsi="Times New Roman" w:cs="Times New Roman"/>
          <w:b/>
          <w:sz w:val="24"/>
          <w:szCs w:val="24"/>
          <w:lang w:eastAsia="ru-RU"/>
        </w:rPr>
        <w:t>ЛОМОВЕЦКОГО</w:t>
      </w:r>
      <w:r w:rsidR="00AD427D">
        <w:rPr>
          <w:rFonts w:ascii="Times New Roman" w:eastAsia="Times New Roman" w:hAnsi="Times New Roman" w:cs="Times New Roman"/>
          <w:b/>
          <w:sz w:val="24"/>
          <w:szCs w:val="24"/>
          <w:lang w:eastAsia="ru-RU"/>
        </w:rPr>
        <w:t xml:space="preserve"> СЕЛЬСКОГО</w:t>
      </w:r>
      <w:r w:rsidRPr="001057A6">
        <w:rPr>
          <w:rFonts w:ascii="Times New Roman" w:eastAsia="Times New Roman" w:hAnsi="Times New Roman" w:cs="Times New Roman"/>
          <w:b/>
          <w:sz w:val="24"/>
          <w:szCs w:val="24"/>
          <w:lang w:eastAsia="ru-RU"/>
        </w:rPr>
        <w:t xml:space="preserve"> ПОСЕЛЕНИ</w:t>
      </w:r>
      <w:r w:rsidR="00AD427D">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bookmarkStart w:id="4" w:name="_Toc105937815"/>
      <w:r w:rsidRPr="001057A6">
        <w:rPr>
          <w:rFonts w:ascii="Times New Roman" w:eastAsia="Times New Roman CYR" w:hAnsi="Times New Roman" w:cs="Times New Roman"/>
          <w:b/>
          <w:bCs/>
          <w:sz w:val="24"/>
          <w:szCs w:val="24"/>
          <w:lang w:eastAsia="ru-RU"/>
        </w:rPr>
        <w:t>Статья 2</w:t>
      </w:r>
      <w:r w:rsidR="00AD427D">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Исполнение бюджета по доходам и расходам</w:t>
      </w:r>
    </w:p>
    <w:p w:rsidR="001057A6" w:rsidRPr="001057A6" w:rsidRDefault="001057A6" w:rsidP="001057A6">
      <w:pPr>
        <w:spacing w:after="0" w:line="240" w:lineRule="auto"/>
        <w:ind w:firstLine="709"/>
        <w:jc w:val="center"/>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1057A6">
        <w:rPr>
          <w:rFonts w:ascii="Times New Roman" w:eastAsia="Times New Roman" w:hAnsi="Times New Roman" w:cs="Times New Roman"/>
          <w:sz w:val="24"/>
          <w:szCs w:val="24"/>
          <w:lang w:eastAsia="ru-RU"/>
        </w:rPr>
        <w:t xml:space="preserve">1. Исполнение бюджета обеспечивается Администрацией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Организация исполнения бюджета возлагается на </w:t>
      </w:r>
      <w:r w:rsidR="00375E55">
        <w:rPr>
          <w:rFonts w:ascii="Times New Roman" w:eastAsia="Times New Roman" w:hAnsi="Times New Roman" w:cs="Times New Roman"/>
          <w:sz w:val="24"/>
          <w:szCs w:val="24"/>
          <w:lang w:eastAsia="ru-RU"/>
        </w:rPr>
        <w:t>главного бухгалтера</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Исполнение бюджета организуется на основе сводной бюджетной росписи и кассового плана.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Бюджет исполняется на основе единства кассы и подведомственности расходов.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Казначейское обслуживание исполнения местного бюджета осуществляется Управлением Федерального казначейства по </w:t>
      </w:r>
      <w:r w:rsidR="00375E5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в порядке, установленном законодательством Российской Федерации.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Учет операций по исполнению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w:t>
      </w:r>
      <w:r w:rsidR="00375E55">
        <w:rPr>
          <w:rFonts w:ascii="Times New Roman" w:eastAsia="Times New Roman" w:hAnsi="Times New Roman" w:cs="Times New Roman"/>
          <w:sz w:val="24"/>
          <w:szCs w:val="24"/>
          <w:shd w:val="clear" w:color="auto" w:fill="FFFFFF"/>
          <w:lang w:eastAsia="ru-RU"/>
        </w:rPr>
        <w:t>Федеральном казначействе</w:t>
      </w:r>
      <w:r w:rsidRPr="001057A6">
        <w:rPr>
          <w:rFonts w:ascii="Times New Roman" w:eastAsia="Times New Roman" w:hAnsi="Times New Roman" w:cs="Times New Roman"/>
          <w:sz w:val="24"/>
          <w:szCs w:val="24"/>
          <w:shd w:val="clear" w:color="auto" w:fill="FFFFFF"/>
          <w:lang w:eastAsia="ru-RU"/>
        </w:rPr>
        <w:t xml:space="preserve">. Лицевые счета открываются и ведутся в порядке, установленном финансовым органом </w:t>
      </w:r>
      <w:r w:rsidR="00375E55">
        <w:rPr>
          <w:rFonts w:ascii="Times New Roman" w:eastAsia="Times New Roman" w:hAnsi="Times New Roman" w:cs="Times New Roman"/>
          <w:sz w:val="24"/>
          <w:szCs w:val="24"/>
          <w:shd w:val="clear" w:color="auto" w:fill="FFFFFF"/>
          <w:lang w:eastAsia="ru-RU"/>
        </w:rPr>
        <w:t>Орловской</w:t>
      </w:r>
      <w:r w:rsidRPr="001057A6">
        <w:rPr>
          <w:rFonts w:ascii="Times New Roman" w:eastAsia="Times New Roman" w:hAnsi="Times New Roman" w:cs="Times New Roman"/>
          <w:sz w:val="24"/>
          <w:szCs w:val="24"/>
          <w:shd w:val="clear" w:color="auto" w:fill="FFFFFF"/>
          <w:lang w:eastAsia="ru-RU"/>
        </w:rPr>
        <w:t xml:space="preserve"> области.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shd w:val="clear" w:color="auto" w:fill="FFFFFF"/>
          <w:lang w:eastAsia="ru-RU"/>
        </w:rPr>
        <w:t xml:space="preserve"> вправе выбрать порядок казначейского обслуживания исполнения местного бюджета, а также принять решение о его изменении.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5. Для исполнения судебных актов по искам к Поселению о возмещении вреда, причиненного незаконными действиями (бездействием) органов депутатов или их должностных лиц, в том числе в результате издания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B0C01">
        <w:rPr>
          <w:rFonts w:ascii="Times New Roman" w:eastAsia="Times New Roman CYR" w:hAnsi="Times New Roman" w:cs="Times New Roman"/>
          <w:sz w:val="24"/>
          <w:szCs w:val="24"/>
          <w:lang w:eastAsia="ru-RU"/>
        </w:rPr>
        <w:t>Ломовецкого</w:t>
      </w:r>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375E55"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Исполнение судебных актов производится в течение трех месяцев со дня поступления исполнительных документов на исполнение.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Исполнение судебных актов может быть приостановлено в соответствии с законодательством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направления взыскателю или в суд уведомления об уточнении реквизитов банковского счета взыскателя течение срока, указанного в </w:t>
      </w:r>
      <w:r w:rsidRPr="001057A6">
        <w:rPr>
          <w:rFonts w:ascii="Times New Roman" w:eastAsia="Times New Roman" w:hAnsi="Times New Roman" w:cs="Times New Roman"/>
          <w:sz w:val="24"/>
          <w:szCs w:val="24"/>
        </w:rPr>
        <w:t>абзаце первом</w:t>
      </w:r>
      <w:r w:rsidRPr="001057A6">
        <w:rPr>
          <w:rFonts w:ascii="Times New Roman" w:eastAsia="Times New Roman" w:hAnsi="Times New Roman" w:cs="Times New Roman"/>
          <w:sz w:val="24"/>
          <w:szCs w:val="24"/>
          <w:lang w:eastAsia="ru-RU"/>
        </w:rPr>
        <w:t xml:space="preserve"> настоящего пункта, приостанавливается на срок, предусмотренный </w:t>
      </w:r>
      <w:r w:rsidRPr="001057A6">
        <w:rPr>
          <w:rFonts w:ascii="Times New Roman" w:eastAsia="Times New Roman" w:hAnsi="Times New Roman" w:cs="Times New Roman"/>
          <w:sz w:val="24"/>
          <w:szCs w:val="24"/>
        </w:rPr>
        <w:t>пунктом 3.2 статьи 242.1</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375E55"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w:t>
      </w:r>
      <w:r w:rsidR="001057A6" w:rsidRPr="001057A6">
        <w:rPr>
          <w:rFonts w:ascii="Times New Roman" w:eastAsia="Times New Roman" w:hAnsi="Times New Roman" w:cs="Times New Roman"/>
          <w:color w:val="22272F"/>
          <w:sz w:val="24"/>
          <w:szCs w:val="24"/>
          <w:shd w:val="clear" w:color="auto" w:fill="FFFFFF"/>
          <w:lang w:eastAsia="ru-RU"/>
        </w:rPr>
        <w:t xml:space="preserve"> </w:t>
      </w:r>
      <w:r w:rsidR="001057A6" w:rsidRPr="001057A6">
        <w:rPr>
          <w:rFonts w:ascii="Times New Roman" w:eastAsia="Times New Roman" w:hAnsi="Times New Roman" w:cs="Times New Roman"/>
          <w:sz w:val="24"/>
          <w:szCs w:val="24"/>
          <w:shd w:val="clear" w:color="auto" w:fill="FFFFFF"/>
          <w:lang w:eastAsia="ru-RU"/>
        </w:rPr>
        <w:t xml:space="preserve">В случае, если исполнительный документ предусматривает индексацию присужденной суммы либо иные виды расчетов, </w:t>
      </w:r>
      <w:r>
        <w:rPr>
          <w:rFonts w:ascii="Times New Roman" w:eastAsia="Times New Roman" w:hAnsi="Times New Roman" w:cs="Times New Roman"/>
          <w:sz w:val="24"/>
          <w:szCs w:val="24"/>
          <w:shd w:val="clear" w:color="auto" w:fill="FFFFFF"/>
          <w:lang w:eastAsia="ru-RU"/>
        </w:rPr>
        <w:t>администрация</w:t>
      </w:r>
      <w:r w:rsidR="001057A6" w:rsidRPr="001057A6">
        <w:rPr>
          <w:rFonts w:ascii="Times New Roman" w:eastAsia="Times New Roman" w:hAnsi="Times New Roman" w:cs="Times New Roman"/>
          <w:sz w:val="24"/>
          <w:szCs w:val="24"/>
          <w:shd w:val="clear" w:color="auto" w:fill="FFFFFF"/>
          <w:lang w:eastAsia="ru-RU"/>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w:t>
      </w:r>
      <w:r w:rsidR="00375E55">
        <w:rPr>
          <w:rFonts w:ascii="Times New Roman" w:eastAsia="Times New Roman" w:hAnsi="Times New Roman" w:cs="Times New Roman"/>
          <w:b/>
          <w:sz w:val="24"/>
          <w:szCs w:val="24"/>
          <w:lang w:eastAsia="ru-RU"/>
        </w:rPr>
        <w:t>1</w:t>
      </w:r>
      <w:r w:rsidRPr="001057A6">
        <w:rPr>
          <w:rFonts w:ascii="Times New Roman" w:eastAsia="Times New Roman" w:hAnsi="Times New Roman" w:cs="Times New Roman"/>
          <w:b/>
          <w:sz w:val="24"/>
          <w:szCs w:val="24"/>
          <w:lang w:eastAsia="ru-RU"/>
        </w:rPr>
        <w:t>. Сводная бюджетная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принятия решения о внесении изменений в решение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руководитель утверждает соответствующие изменения в сводную бюджетную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сводную бюджетную роспись могут быть внесены изменения решениями руководителя без внесения изменений в решение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статьей 217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о бюджете </w:t>
      </w:r>
      <w:r w:rsidR="00FB0C01">
        <w:rPr>
          <w:rFonts w:ascii="Times New Roman" w:eastAsia="Times New Roman CYR" w:hAnsi="Times New Roman" w:cs="Times New Roman"/>
          <w:sz w:val="24"/>
          <w:szCs w:val="24"/>
          <w:lang w:eastAsia="ru-RU"/>
        </w:rPr>
        <w:t>Ломовецкого</w:t>
      </w:r>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2</w:t>
      </w:r>
      <w:r w:rsidR="00D00C69">
        <w:rPr>
          <w:rFonts w:ascii="Times New Roman" w:eastAsia="Times New Roman" w:hAnsi="Times New Roman" w:cs="Times New Roman"/>
          <w:b/>
          <w:bCs/>
          <w:sz w:val="24"/>
          <w:szCs w:val="24"/>
          <w:lang w:eastAsia="ru-RU"/>
        </w:rPr>
        <w:t>2</w:t>
      </w:r>
      <w:r w:rsidRPr="001057A6">
        <w:rPr>
          <w:rFonts w:ascii="Times New Roman" w:eastAsia="Times New Roman" w:hAnsi="Times New Roman" w:cs="Times New Roman"/>
          <w:b/>
          <w:bCs/>
          <w:sz w:val="24"/>
          <w:szCs w:val="24"/>
          <w:lang w:eastAsia="ru-RU"/>
        </w:rPr>
        <w:t>. Кассовый план</w:t>
      </w:r>
    </w:p>
    <w:p w:rsidR="001057A6" w:rsidRPr="001057A6" w:rsidRDefault="001057A6" w:rsidP="001057A6">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w:t>
      </w:r>
      <w:r w:rsidR="00015DAC">
        <w:rPr>
          <w:rFonts w:ascii="Times New Roman" w:eastAsia="Times New Roman"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sidRPr="001057A6">
        <w:rPr>
          <w:rFonts w:ascii="Times New Roman" w:eastAsia="Times New Roman" w:hAnsi="Times New Roman" w:cs="Times New Roman"/>
          <w:sz w:val="24"/>
          <w:szCs w:val="24"/>
          <w:lang w:eastAsia="ru-RU"/>
        </w:rPr>
        <w:lastRenderedPageBreak/>
        <w:t>администраторами источников финансирования дефицита бюджета сведений, необходимых для составления и ведения кассового плана.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003F7E59">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p>
    <w:p w:rsidR="001057A6" w:rsidRPr="001057A6" w:rsidRDefault="00015DAC" w:rsidP="001057A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w:t>
      </w:r>
      <w:r w:rsidR="001057A6" w:rsidRPr="001057A6">
        <w:rPr>
          <w:rFonts w:ascii="Times New Roman" w:eastAsia="Times New Roman" w:hAnsi="Times New Roman" w:cs="Times New Roman"/>
          <w:b/>
          <w:sz w:val="24"/>
          <w:szCs w:val="24"/>
          <w:lang w:eastAsia="ru-RU"/>
        </w:rPr>
        <w:t>. Основы казначейского сопровождения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015DAC">
        <w:rPr>
          <w:rFonts w:ascii="Times New Roman" w:eastAsia="Times New Roman" w:hAnsi="Times New Roman" w:cs="Times New Roman"/>
          <w:sz w:val="24"/>
          <w:szCs w:val="24"/>
          <w:lang w:eastAsia="ru-RU"/>
        </w:rPr>
        <w:t>Администрация</w:t>
      </w:r>
      <w:r w:rsidR="00015DAC" w:rsidRPr="00015DAC">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00015DAC">
        <w:rPr>
          <w:rFonts w:ascii="Times New Roman" w:eastAsia="Times New Roman" w:hAnsi="Times New Roman" w:cs="Times New Roman"/>
          <w:sz w:val="24"/>
          <w:szCs w:val="24"/>
          <w:lang w:eastAsia="ru-RU"/>
        </w:rPr>
        <w:t>администрацией</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При размещении средств на депозитах, а также в иные финансовые инструменты в случаях, установленных решениями </w:t>
      </w:r>
      <w:proofErr w:type="gramStart"/>
      <w:r w:rsidRPr="001057A6">
        <w:rPr>
          <w:rFonts w:ascii="Times New Roman" w:eastAsia="Times New Roman" w:hAnsi="Times New Roman" w:cs="Times New Roman"/>
          <w:sz w:val="24"/>
          <w:szCs w:val="24"/>
          <w:lang w:eastAsia="ru-RU"/>
        </w:rPr>
        <w:t xml:space="preserve">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015DAC">
        <w:rPr>
          <w:rFonts w:ascii="Times New Roman" w:eastAsia="Times New Roman" w:hAnsi="Times New Roman" w:cs="Times New Roman"/>
          <w:sz w:val="24"/>
          <w:szCs w:val="24"/>
          <w:lang w:eastAsia="ru-RU"/>
        </w:rPr>
        <w:t xml:space="preserve"> Администрация</w:t>
      </w:r>
      <w:r w:rsidRPr="001057A6">
        <w:rPr>
          <w:rFonts w:ascii="Times New Roman" w:eastAsia="Times New Roman"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Отдельные функции по к</w:t>
      </w:r>
      <w:r w:rsidRPr="001057A6">
        <w:rPr>
          <w:rFonts w:ascii="Times New Roman" w:eastAsia="Times New Roman" w:hAnsi="Times New Roman" w:cs="Times New Roman"/>
          <w:sz w:val="24"/>
          <w:szCs w:val="24"/>
          <w:shd w:val="clear" w:color="auto" w:fill="FFFFFF"/>
          <w:lang w:eastAsia="ru-RU"/>
        </w:rPr>
        <w:t>азначейскому сопровождению средств, определенных в соответствии с пунктом 1 настоящей статьи, может осуществляться Управление</w:t>
      </w:r>
      <w:r w:rsidR="00015DAC">
        <w:rPr>
          <w:rFonts w:ascii="Times New Roman" w:eastAsia="Times New Roman" w:hAnsi="Times New Roman" w:cs="Times New Roman"/>
          <w:sz w:val="24"/>
          <w:szCs w:val="24"/>
          <w:shd w:val="clear" w:color="auto" w:fill="FFFFFF"/>
          <w:lang w:eastAsia="ru-RU"/>
        </w:rPr>
        <w:t>м Федерального казначейства по Орловской</w:t>
      </w:r>
      <w:r w:rsidRPr="001057A6">
        <w:rPr>
          <w:rFonts w:ascii="Times New Roman" w:eastAsia="Times New Roman" w:hAnsi="Times New Roman" w:cs="Times New Roman"/>
          <w:sz w:val="24"/>
          <w:szCs w:val="24"/>
          <w:shd w:val="clear" w:color="auto" w:fill="FFFFFF"/>
          <w:lang w:eastAsia="ru-RU"/>
        </w:rPr>
        <w:t xml:space="preserve"> области в соответствии со статьей 220.2 Бюджетного кодекса Российской Федерации</w:t>
      </w:r>
      <w:r w:rsidRPr="001057A6">
        <w:rPr>
          <w:rFonts w:ascii="Times New Roman" w:eastAsia="Times New Roman" w:hAnsi="Times New Roman" w:cs="Times New Roman"/>
          <w:sz w:val="24"/>
          <w:szCs w:val="24"/>
          <w:lang w:eastAsia="ru-RU"/>
        </w:rPr>
        <w:t xml:space="preserve">.  </w:t>
      </w:r>
    </w:p>
    <w:p w:rsidR="001057A6" w:rsidRPr="001057A6" w:rsidRDefault="00015DAC" w:rsidP="001057A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24</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b/>
          <w:sz w:val="24"/>
          <w:szCs w:val="24"/>
          <w:lang w:eastAsia="ru-RU"/>
        </w:rPr>
        <w:t> Завершение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Завершение операций по исполнению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текущем финансовом году осуществляется в порядке, установленном </w:t>
      </w:r>
      <w:r w:rsidR="00015DAC">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требованиями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Операции по исполнению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завершаются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находящиеся не на едином счете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если иное не предусмотрено Бюджетным кодексом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Принятие главным администратором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w:t>
      </w:r>
      <w:r w:rsidRPr="001057A6">
        <w:rPr>
          <w:rFonts w:ascii="Times New Roman" w:eastAsia="Times New Roman" w:hAnsi="Times New Roman" w:cs="Times New Roman"/>
          <w:sz w:val="24"/>
          <w:szCs w:val="24"/>
          <w:lang w:eastAsia="ru-RU"/>
        </w:rPr>
        <w:lastRenderedPageBreak/>
        <w:t xml:space="preserve">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w:t>
      </w:r>
      <w:r w:rsidR="00FB0C01">
        <w:rPr>
          <w:rFonts w:ascii="Times New Roman" w:eastAsia="Times New Roman CYR" w:hAnsi="Times New Roman" w:cs="Times New Roman"/>
          <w:sz w:val="24"/>
          <w:szCs w:val="24"/>
          <w:lang w:eastAsia="ru-RU"/>
        </w:rPr>
        <w:t>Ломовецкого</w:t>
      </w:r>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финансового обеспечения расходов бюджета, соответствующих целям предоставления указанных межбюджетных трансфертов.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Порядок принятия решений, предусмотренных абзацем 3 настоящего пункта, устанавливается муниципальными правовыми актами администрации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порядок возврата межбюджетных трансфертов из местного бюджета.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296116">
        <w:rPr>
          <w:rFonts w:ascii="Times New Roman" w:eastAsia="Times New Roman" w:hAnsi="Times New Roman" w:cs="Times New Roman"/>
          <w:sz w:val="24"/>
          <w:szCs w:val="24"/>
          <w:lang w:eastAsia="ru-RU"/>
        </w:rPr>
        <w:t xml:space="preserve">администрацией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соблюдением общих требований, установленных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w:t>
      </w:r>
      <w:r w:rsidR="00296116">
        <w:rPr>
          <w:rFonts w:ascii="Times New Roman" w:eastAsia="Times New Roman" w:hAnsi="Times New Roman" w:cs="Times New Roman"/>
          <w:sz w:val="24"/>
          <w:szCs w:val="24"/>
          <w:lang w:eastAsia="ru-RU"/>
        </w:rPr>
        <w:t>Администрация</w:t>
      </w:r>
      <w:r w:rsidRPr="001057A6">
        <w:rPr>
          <w:rFonts w:ascii="Times New Roman" w:eastAsia="Times New Roman" w:hAnsi="Times New Roman" w:cs="Times New Roman"/>
          <w:sz w:val="24"/>
          <w:szCs w:val="24"/>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4"/>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296116">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xml:space="preserve">. Составление и представление бюджетной отчетности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Составление бюджетной отчетности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администраторами источников финансирования дефицита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представляют бюджетную отчетность в </w:t>
      </w:r>
      <w:r w:rsidR="00296116">
        <w:rPr>
          <w:rFonts w:ascii="Times New Roman" w:eastAsia="Times New Roman" w:hAnsi="Times New Roman" w:cs="Times New Roman"/>
          <w:sz w:val="24"/>
          <w:szCs w:val="24"/>
          <w:lang w:eastAsia="ru-RU"/>
        </w:rPr>
        <w:t>администрацию</w:t>
      </w:r>
      <w:r w:rsidRPr="001057A6">
        <w:rPr>
          <w:rFonts w:ascii="Times New Roman" w:eastAsia="Times New Roman" w:hAnsi="Times New Roman" w:cs="Times New Roman"/>
          <w:sz w:val="24"/>
          <w:szCs w:val="24"/>
          <w:lang w:eastAsia="ru-RU"/>
        </w:rPr>
        <w:t xml:space="preserve"> в установленные им сроки.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Бюджетная отчетность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составляется </w:t>
      </w:r>
      <w:r w:rsidR="00296116">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 xml:space="preserve"> на основании бюджетной отчетности соответствующих главных администраторов средств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Бюджетная отчетность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Pr>
          <w:rFonts w:ascii="Times New Roman" w:eastAsia="Times New Roman" w:hAnsi="Times New Roman" w:cs="Times New Roman"/>
          <w:sz w:val="24"/>
          <w:szCs w:val="24"/>
          <w:lang w:eastAsia="ru-RU"/>
        </w:rPr>
        <w:t xml:space="preserve"> является </w:t>
      </w:r>
      <w:proofErr w:type="gramStart"/>
      <w:r w:rsidR="00296116">
        <w:rPr>
          <w:rFonts w:ascii="Times New Roman" w:eastAsia="Times New Roman" w:hAnsi="Times New Roman" w:cs="Times New Roman"/>
          <w:sz w:val="24"/>
          <w:szCs w:val="24"/>
          <w:lang w:eastAsia="ru-RU"/>
        </w:rPr>
        <w:t xml:space="preserve">годовой </w:t>
      </w:r>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и</w:t>
      </w:r>
      <w:proofErr w:type="gramEnd"/>
      <w:r w:rsidR="00296116" w:rsidRPr="001057A6">
        <w:rPr>
          <w:rFonts w:ascii="Times New Roman" w:eastAsia="Times New Roman" w:hAnsi="Times New Roman" w:cs="Times New Roman"/>
          <w:sz w:val="24"/>
          <w:szCs w:val="24"/>
          <w:lang w:eastAsia="ru-RU"/>
        </w:rPr>
        <w:t xml:space="preserve"> направляется в Совет </w:t>
      </w:r>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депутатов  и Контрольно-счетный орган </w:t>
      </w:r>
      <w:r w:rsidR="00296116">
        <w:rPr>
          <w:rFonts w:ascii="Times New Roman" w:eastAsia="Times New Roman" w:hAnsi="Times New Roman" w:cs="Times New Roman"/>
          <w:sz w:val="24"/>
          <w:szCs w:val="24"/>
          <w:lang w:eastAsia="ru-RU"/>
        </w:rPr>
        <w:t xml:space="preserve">Троснянского </w:t>
      </w:r>
      <w:r w:rsidR="00296116" w:rsidRPr="001057A6">
        <w:rPr>
          <w:rFonts w:ascii="Times New Roman" w:eastAsia="Times New Roman" w:hAnsi="Times New Roman" w:cs="Times New Roman"/>
          <w:sz w:val="24"/>
          <w:szCs w:val="24"/>
          <w:lang w:eastAsia="ru-RU"/>
        </w:rPr>
        <w:t>муниципального  района в срок не позднее 1 апреля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Отчет об исполнении бюджета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является ежеквартальным, утверждается администрацией </w:t>
      </w:r>
      <w:r w:rsidR="00FB0C01">
        <w:rPr>
          <w:rFonts w:ascii="Times New Roman" w:eastAsia="Times New Roman CYR" w:hAnsi="Times New Roman" w:cs="Times New Roman"/>
          <w:sz w:val="24"/>
          <w:szCs w:val="24"/>
          <w:lang w:eastAsia="ru-RU"/>
        </w:rPr>
        <w:t>Ломовецкого</w:t>
      </w:r>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направляется в </w:t>
      </w:r>
      <w:proofErr w:type="gramStart"/>
      <w:r w:rsidRPr="001057A6">
        <w:rPr>
          <w:rFonts w:ascii="Times New Roman" w:eastAsia="Times New Roman" w:hAnsi="Times New Roman" w:cs="Times New Roman"/>
          <w:sz w:val="24"/>
          <w:szCs w:val="24"/>
          <w:lang w:eastAsia="ru-RU"/>
        </w:rPr>
        <w:t xml:space="preserve">Совет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sz w:val="24"/>
          <w:szCs w:val="24"/>
          <w:lang w:eastAsia="ru-RU"/>
        </w:rPr>
        <w:t xml:space="preserve">3. Годовой отчет об исполнении бюджета подлежит рассмотрению и утверждению решением </w:t>
      </w:r>
      <w:proofErr w:type="gramStart"/>
      <w:r w:rsidRPr="001057A6">
        <w:rPr>
          <w:rFonts w:ascii="Times New Roman" w:eastAsia="Times New Roman" w:hAnsi="Times New Roman" w:cs="Times New Roman"/>
          <w:sz w:val="24"/>
          <w:szCs w:val="24"/>
          <w:lang w:eastAsia="ru-RU"/>
        </w:rPr>
        <w:t xml:space="preserve">Совета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spacing w:after="0" w:line="240" w:lineRule="auto"/>
        <w:ind w:firstLine="709"/>
        <w:jc w:val="center"/>
        <w:rPr>
          <w:rFonts w:ascii="Times New Roman" w:eastAsia="Times New Roman" w:hAnsi="Times New Roman" w:cs="Times New Roman"/>
          <w:b/>
          <w:bCs/>
          <w:sz w:val="24"/>
          <w:szCs w:val="24"/>
          <w:lang w:eastAsia="ru-RU"/>
        </w:rPr>
      </w:pPr>
      <w:bookmarkStart w:id="5" w:name="Par359"/>
      <w:bookmarkEnd w:id="5"/>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6</w:t>
      </w:r>
      <w:r w:rsidRPr="001057A6">
        <w:rPr>
          <w:rFonts w:ascii="Times New Roman" w:eastAsia="Times New Roman" w:hAnsi="Times New Roman" w:cs="Times New Roman"/>
          <w:b/>
          <w:bCs/>
          <w:sz w:val="24"/>
          <w:szCs w:val="24"/>
          <w:lang w:eastAsia="ru-RU"/>
        </w:rPr>
        <w:t xml:space="preserve">. Внешняя проверка годового отчета об исполнении бюджета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до его рассмотрения в </w:t>
      </w:r>
      <w:proofErr w:type="gramStart"/>
      <w:r w:rsidRPr="001057A6">
        <w:rPr>
          <w:rFonts w:ascii="Times New Roman" w:eastAsia="Times New Roman" w:hAnsi="Times New Roman" w:cs="Times New Roman"/>
          <w:sz w:val="24"/>
          <w:szCs w:val="24"/>
          <w:lang w:eastAsia="ru-RU"/>
        </w:rPr>
        <w:t xml:space="preserve">Совете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Контрольно-счетным органом </w:t>
      </w:r>
      <w:r w:rsidR="00296116">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в порядке, установленном</w:t>
      </w:r>
      <w:r w:rsidR="006D4BE4">
        <w:rPr>
          <w:rFonts w:ascii="Times New Roman" w:eastAsia="Times New Roman" w:hAnsi="Times New Roman" w:cs="Times New Roman"/>
          <w:sz w:val="24"/>
          <w:szCs w:val="24"/>
          <w:lang w:eastAsia="ru-RU"/>
        </w:rPr>
        <w:t xml:space="preserve"> с</w:t>
      </w:r>
      <w:r w:rsidRPr="001057A6">
        <w:rPr>
          <w:rFonts w:ascii="Times New Roman" w:eastAsia="Times New Roman" w:hAnsi="Times New Roman" w:cs="Times New Roman"/>
          <w:sz w:val="24"/>
          <w:szCs w:val="24"/>
          <w:lang w:eastAsia="ru-RU"/>
        </w:rPr>
        <w:t xml:space="preserve"> соблюдением требований Бюджетного кодекса Российской Федерации и с учетом особенностей, установленных федеральными законами.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Администрация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представляет годовой отчет об исполнении бюджета для подготовки заключения на него не позднее 15 марта текущего года. Подготовка заключения на годовой отчет об исполнении бюджета проводится в срок, не превышающий один месяц.</w:t>
      </w:r>
    </w:p>
    <w:p w:rsidR="001057A6" w:rsidRPr="001057A6" w:rsidRDefault="001057A6" w:rsidP="001057A6">
      <w:pPr>
        <w:tabs>
          <w:tab w:val="num" w:pos="709"/>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Контрольно-счетный орган </w:t>
      </w:r>
      <w:r w:rsidR="006D4BE4">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15 апреля текущего года направляет его в </w:t>
      </w:r>
      <w:proofErr w:type="gramStart"/>
      <w:r w:rsidRPr="001057A6">
        <w:rPr>
          <w:rFonts w:ascii="Times New Roman" w:eastAsia="Times New Roman" w:hAnsi="Times New Roman" w:cs="Times New Roman"/>
          <w:sz w:val="24"/>
          <w:szCs w:val="24"/>
          <w:lang w:eastAsia="ru-RU"/>
        </w:rPr>
        <w:t xml:space="preserve">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и Администрацию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bCs/>
          <w:sz w:val="24"/>
          <w:szCs w:val="24"/>
          <w:lang w:eastAsia="ru-RU"/>
        </w:rPr>
      </w:pPr>
      <w:bookmarkStart w:id="6" w:name="Par377"/>
      <w:bookmarkStart w:id="7" w:name="Par368"/>
      <w:bookmarkEnd w:id="6"/>
      <w:bookmarkEnd w:id="7"/>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7</w:t>
      </w:r>
      <w:r w:rsidRPr="001057A6">
        <w:rPr>
          <w:rFonts w:ascii="Times New Roman" w:eastAsia="Times New Roman" w:hAnsi="Times New Roman" w:cs="Times New Roman"/>
          <w:b/>
          <w:bCs/>
          <w:sz w:val="24"/>
          <w:szCs w:val="24"/>
          <w:lang w:eastAsia="ru-RU"/>
        </w:rPr>
        <w:t>. Представление годового отчета об исполнении бюджета в</w:t>
      </w:r>
      <w:r w:rsidR="00506674">
        <w:rPr>
          <w:rFonts w:ascii="Times New Roman" w:eastAsia="Times New Roman" w:hAnsi="Times New Roman" w:cs="Times New Roman"/>
          <w:b/>
          <w:bCs/>
          <w:sz w:val="24"/>
          <w:szCs w:val="24"/>
          <w:lang w:eastAsia="ru-RU"/>
        </w:rPr>
        <w:t xml:space="preserve"> </w:t>
      </w:r>
      <w:r w:rsidR="00FB0C01">
        <w:rPr>
          <w:rFonts w:ascii="Times New Roman" w:eastAsia="Times New Roman" w:hAnsi="Times New Roman" w:cs="Times New Roman"/>
          <w:b/>
          <w:bCs/>
          <w:sz w:val="24"/>
          <w:szCs w:val="24"/>
          <w:lang w:eastAsia="ru-RU"/>
        </w:rPr>
        <w:t>Ломовецкий</w:t>
      </w:r>
      <w:r w:rsidRPr="001057A6">
        <w:rPr>
          <w:rFonts w:ascii="Times New Roman" w:eastAsia="Times New Roman" w:hAnsi="Times New Roman" w:cs="Times New Roman"/>
          <w:b/>
          <w:bCs/>
          <w:sz w:val="24"/>
          <w:szCs w:val="24"/>
          <w:lang w:eastAsia="ru-RU"/>
        </w:rPr>
        <w:t xml:space="preserve"> Совет </w:t>
      </w:r>
      <w:r w:rsidR="006D4BE4">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представляется администрацией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w:t>
      </w:r>
      <w:proofErr w:type="gramStart"/>
      <w:r w:rsidRPr="001057A6">
        <w:rPr>
          <w:rFonts w:ascii="Times New Roman" w:eastAsia="Times New Roman" w:hAnsi="Times New Roman" w:cs="Times New Roman"/>
          <w:sz w:val="24"/>
          <w:szCs w:val="24"/>
          <w:lang w:eastAsia="ru-RU"/>
        </w:rPr>
        <w:t xml:space="preserve">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позднее 1 мая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годовым отчетом об исполнении бюджета, администрацией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представляются: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баланс исполнения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финансовых результатах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движении денежных средств;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отчеты об использовании ассигнований резервного фонда </w:t>
      </w:r>
      <w:r w:rsidR="00FB0C01">
        <w:rPr>
          <w:rFonts w:ascii="Times New Roman" w:eastAsia="Times New Roman CYR" w:hAnsi="Times New Roman" w:cs="Times New Roman"/>
          <w:sz w:val="24"/>
          <w:szCs w:val="24"/>
          <w:lang w:eastAsia="ru-RU"/>
        </w:rPr>
        <w:t>Ломовецкого</w:t>
      </w:r>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реестр объектов муниципальной собственности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первый и последний день отчетного финансового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об исполнении муниципальных программ с оценкой эффективности их реализации;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результатах приватизации;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информация о поступлении доходов от сдачи в аренду имущества, находящегося в муниципальной собственности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переданного в оперативное управление казенным учреждениям, по главным распорядителям средств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bookmarkStart w:id="8" w:name="Par404"/>
      <w:bookmarkEnd w:id="8"/>
    </w:p>
    <w:p w:rsidR="001057A6" w:rsidRPr="001057A6" w:rsidRDefault="0037790C" w:rsidP="001057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28</w:t>
      </w:r>
      <w:r w:rsidR="001057A6" w:rsidRPr="001057A6">
        <w:rPr>
          <w:rFonts w:ascii="Times New Roman" w:eastAsia="Times New Roman" w:hAnsi="Times New Roman" w:cs="Times New Roman"/>
          <w:b/>
          <w:bCs/>
          <w:sz w:val="24"/>
          <w:szCs w:val="24"/>
          <w:lang w:eastAsia="ru-RU"/>
        </w:rPr>
        <w:t>. Рассмотрение и утверждение годового отчета об исполнении бюджета</w:t>
      </w:r>
      <w:r w:rsidR="00506674">
        <w:rPr>
          <w:rFonts w:ascii="Times New Roman" w:eastAsia="Times New Roman" w:hAnsi="Times New Roman" w:cs="Times New Roman"/>
          <w:b/>
          <w:bCs/>
          <w:sz w:val="24"/>
          <w:szCs w:val="24"/>
          <w:lang w:eastAsia="ru-RU"/>
        </w:rPr>
        <w:t xml:space="preserve"> </w:t>
      </w:r>
      <w:r w:rsidR="00B11C8D">
        <w:rPr>
          <w:rFonts w:ascii="Times New Roman" w:eastAsia="Times New Roman" w:hAnsi="Times New Roman" w:cs="Times New Roman"/>
          <w:b/>
          <w:bCs/>
          <w:sz w:val="24"/>
          <w:szCs w:val="24"/>
          <w:lang w:eastAsia="ru-RU"/>
        </w:rPr>
        <w:t>Ломовецким</w:t>
      </w:r>
      <w:r w:rsidR="00506674">
        <w:rPr>
          <w:rFonts w:ascii="Times New Roman" w:eastAsia="Times New Roman" w:hAnsi="Times New Roman" w:cs="Times New Roman"/>
          <w:b/>
          <w:bCs/>
          <w:sz w:val="24"/>
          <w:szCs w:val="24"/>
          <w:lang w:eastAsia="ru-RU"/>
        </w:rPr>
        <w:t xml:space="preserve"> </w:t>
      </w:r>
      <w:proofErr w:type="gramStart"/>
      <w:r w:rsidR="00506674">
        <w:rPr>
          <w:rFonts w:ascii="Times New Roman" w:eastAsia="Times New Roman" w:hAnsi="Times New Roman" w:cs="Times New Roman"/>
          <w:b/>
          <w:bCs/>
          <w:sz w:val="24"/>
          <w:szCs w:val="24"/>
          <w:lang w:eastAsia="ru-RU"/>
        </w:rPr>
        <w:t xml:space="preserve">сельским </w:t>
      </w:r>
      <w:r w:rsidR="001057A6" w:rsidRPr="001057A6">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sz w:val="24"/>
          <w:szCs w:val="24"/>
          <w:lang w:eastAsia="ru-RU"/>
        </w:rPr>
        <w:t>Советом</w:t>
      </w:r>
      <w:proofErr w:type="gramEnd"/>
      <w:r w:rsidR="001057A6" w:rsidRPr="001057A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народных </w:t>
      </w:r>
      <w:r w:rsidR="001057A6"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результатам рассмотрения годового отчета об исполнении бюджета </w:t>
      </w:r>
      <w:proofErr w:type="gramStart"/>
      <w:r w:rsidRPr="001057A6">
        <w:rPr>
          <w:rFonts w:ascii="Times New Roman" w:eastAsia="Times New Roman" w:hAnsi="Times New Roman" w:cs="Times New Roman"/>
          <w:sz w:val="24"/>
          <w:szCs w:val="24"/>
          <w:lang w:eastAsia="ru-RU"/>
        </w:rPr>
        <w:t xml:space="preserve">Совет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принимает решение об утверждении либо отклонении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w:t>
      </w:r>
      <w:r w:rsidRPr="001057A6">
        <w:rPr>
          <w:rFonts w:ascii="Times New Roman" w:eastAsia="Times New Roman" w:hAnsi="Times New Roman" w:cs="Times New Roman"/>
          <w:sz w:val="24"/>
          <w:szCs w:val="24"/>
          <w:lang w:eastAsia="ru-RU"/>
        </w:rPr>
        <w:lastRenderedPageBreak/>
        <w:t>повторного представления в срок, не превышающий один месяц.</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Рассмотрение повторно представленного проекта решения об утверждении исполнения бюджета производится Советом </w:t>
      </w:r>
      <w:proofErr w:type="gramStart"/>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w:t>
      </w:r>
      <w:proofErr w:type="gramEnd"/>
      <w:r w:rsidRPr="001057A6">
        <w:rPr>
          <w:rFonts w:ascii="Times New Roman" w:eastAsia="Times New Roman" w:hAnsi="Times New Roman" w:cs="Times New Roman"/>
          <w:sz w:val="24"/>
          <w:szCs w:val="24"/>
          <w:lang w:eastAsia="ru-RU"/>
        </w:rPr>
        <w:t xml:space="preserve"> порядке, предусмотренном для первичного рассмотрения.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Отдельным</w:t>
      </w:r>
      <w:r w:rsidR="00981626">
        <w:rPr>
          <w:rFonts w:ascii="Times New Roman" w:eastAsia="Times New Roman" w:hAnsi="Times New Roman" w:cs="Times New Roman"/>
          <w:sz w:val="24"/>
          <w:szCs w:val="24"/>
          <w:lang w:eastAsia="ru-RU"/>
        </w:rPr>
        <w:t>и приложениями к решению Совета</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об утверждении исполнения бюджета за отчетный финансовый год утверждаются показатели: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доходов бюджета по кодам классификации доходов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ведомственной структуре расходов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разделам, подразделам классификации расходов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 иные показатели, установленные муниципальным правовым актом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для решения об исполнении бюджета.</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w:t>
      </w:r>
      <w:r w:rsidRPr="001057A6">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годового отчета об исполнении бюджета подлежит официальному опубликованию.</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ГЛАВА 5. ПУБЛИЧНЫЕ СЛУШАНИЯ</w:t>
      </w:r>
    </w:p>
    <w:p w:rsidR="001057A6" w:rsidRPr="001057A6" w:rsidRDefault="001057A6" w:rsidP="001057A6">
      <w:pPr>
        <w:tabs>
          <w:tab w:val="left" w:pos="108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057A6" w:rsidRPr="001057A6" w:rsidRDefault="0037790C"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w:t>
      </w:r>
      <w:r w:rsidR="001057A6" w:rsidRPr="001057A6">
        <w:rPr>
          <w:rFonts w:ascii="Times New Roman" w:eastAsia="Times New Roman" w:hAnsi="Times New Roman" w:cs="Times New Roman"/>
          <w:b/>
          <w:sz w:val="24"/>
          <w:szCs w:val="24"/>
          <w:lang w:eastAsia="ru-RU"/>
        </w:rPr>
        <w:t xml:space="preserve">. Публичные слушания по проекту бюджета </w:t>
      </w:r>
      <w:r w:rsidR="00FB0C01">
        <w:rPr>
          <w:rFonts w:ascii="Times New Roman" w:eastAsia="Times New Roman" w:hAnsi="Times New Roman" w:cs="Times New Roman"/>
          <w:b/>
          <w:sz w:val="24"/>
          <w:szCs w:val="24"/>
          <w:lang w:eastAsia="ru-RU"/>
        </w:rPr>
        <w:t>Ломовецкого</w:t>
      </w:r>
      <w:r w:rsidR="001057A6" w:rsidRPr="001057A6">
        <w:rPr>
          <w:rFonts w:ascii="Times New Roman" w:eastAsia="Times New Roman" w:hAnsi="Times New Roman" w:cs="Times New Roman"/>
          <w:b/>
          <w:sz w:val="24"/>
          <w:szCs w:val="24"/>
          <w:lang w:eastAsia="ru-RU"/>
        </w:rPr>
        <w:t xml:space="preserve"> сельско</w:t>
      </w:r>
      <w:r>
        <w:rPr>
          <w:rFonts w:ascii="Times New Roman" w:eastAsia="Times New Roman" w:hAnsi="Times New Roman" w:cs="Times New Roman"/>
          <w:b/>
          <w:sz w:val="24"/>
          <w:szCs w:val="24"/>
          <w:lang w:eastAsia="ru-RU"/>
        </w:rPr>
        <w:t>го</w:t>
      </w:r>
      <w:r w:rsidR="001057A6" w:rsidRPr="001057A6">
        <w:rPr>
          <w:rFonts w:ascii="Times New Roman" w:eastAsia="Times New Roman" w:hAnsi="Times New Roman" w:cs="Times New Roman"/>
          <w:b/>
          <w:sz w:val="24"/>
          <w:szCs w:val="24"/>
          <w:lang w:eastAsia="ru-RU"/>
        </w:rPr>
        <w:t xml:space="preserve"> поселени</w:t>
      </w:r>
      <w:r>
        <w:rPr>
          <w:rFonts w:ascii="Times New Roman" w:eastAsia="Times New Roman" w:hAnsi="Times New Roman" w:cs="Times New Roman"/>
          <w:b/>
          <w:sz w:val="24"/>
          <w:szCs w:val="24"/>
          <w:lang w:eastAsia="ru-RU"/>
        </w:rPr>
        <w:t>я</w:t>
      </w:r>
      <w:r w:rsidR="001057A6" w:rsidRPr="001057A6">
        <w:rPr>
          <w:rFonts w:ascii="Times New Roman" w:eastAsia="Times New Roman" w:hAnsi="Times New Roman" w:cs="Times New Roman"/>
          <w:b/>
          <w:sz w:val="24"/>
          <w:szCs w:val="24"/>
          <w:lang w:eastAsia="ru-RU"/>
        </w:rPr>
        <w:t xml:space="preserve"> и по проекту годового отчета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проекту решения о бюджете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проводятся публичные слушания.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о местном бюджете на очередной финансовый год и плановый период и проекту годового отчета об исполнении бюджета проводятся в соответствии с порядком, установленным решением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Дата, время и место проведения публичных слушаний назначаются </w:t>
      </w:r>
      <w:proofErr w:type="gramStart"/>
      <w:r w:rsidRPr="001057A6">
        <w:rPr>
          <w:rFonts w:ascii="Times New Roman" w:eastAsia="Times New Roman" w:hAnsi="Times New Roman" w:cs="Times New Roman"/>
          <w:sz w:val="24"/>
          <w:szCs w:val="24"/>
          <w:lang w:eastAsia="ru-RU"/>
        </w:rPr>
        <w:t xml:space="preserve">Советом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решении </w:t>
      </w:r>
      <w:proofErr w:type="gramStart"/>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назначении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сведения об инициаторах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вопрос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организатор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срок подачи предложений и рекомендаций участниками публичных слушаний по обсуждаемому вопросу;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время, место, куда направляются рекомендации и предложения по проекту муниципального правового акта</w:t>
      </w:r>
      <w:r w:rsidR="0037790C" w:rsidRPr="0037790C">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37790C">
        <w:rPr>
          <w:rFonts w:ascii="Times New Roman" w:eastAsia="Times New Roman CYR" w:hAnsi="Times New Roman" w:cs="Times New Roman"/>
          <w:sz w:val="24"/>
          <w:szCs w:val="24"/>
          <w:lang w:eastAsia="ru-RU"/>
        </w:rPr>
        <w:t xml:space="preserve"> сельского поселения;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дата, время, место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порядке ознакомления с документами, предлагаемыми к рассмотрению на публичных слушаниях.</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2. Решение </w:t>
      </w:r>
      <w:proofErr w:type="gramStart"/>
      <w:r w:rsidRPr="001057A6">
        <w:rPr>
          <w:rFonts w:ascii="Times New Roman" w:eastAsia="Times New Roman" w:hAnsi="Times New Roman" w:cs="Times New Roman"/>
          <w:sz w:val="24"/>
          <w:szCs w:val="24"/>
          <w:lang w:eastAsia="ru-RU"/>
        </w:rPr>
        <w:t xml:space="preserve">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End"/>
      <w:r w:rsidRPr="001057A6">
        <w:rPr>
          <w:rFonts w:ascii="Times New Roman" w:eastAsia="Times New Roman" w:hAnsi="Times New Roman" w:cs="Times New Roman"/>
          <w:sz w:val="24"/>
          <w:szCs w:val="24"/>
          <w:lang w:eastAsia="ru-RU"/>
        </w:rPr>
        <w:t xml:space="preserve"> </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назначении публичных слушаний и проект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позднее, чем за 15 дней до дня рассмотрения вопроса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заседании Совета депутатов подлежит официальному опубликованию для обсуждения населением и представления по нему предложений.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не ранее чем через 10 дней после опубликования проекта решения о бюджете муниципального образования.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Публичные слушания по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проводятся не ранее чем через 15 дней после опубликования проекта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Председательствующим на публичных слушаниях является Глава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lastRenderedPageBreak/>
        <w:t>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устанавливает порядок выступления и обсуждения рассматриваемых вопросов.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Публичные слушания начинаются с доклада</w:t>
      </w:r>
      <w:r w:rsidR="00283F0B">
        <w:rPr>
          <w:rFonts w:ascii="Times New Roman" w:eastAsia="Times New Roman" w:hAnsi="Times New Roman" w:cs="Times New Roman"/>
          <w:sz w:val="24"/>
          <w:szCs w:val="24"/>
          <w:lang w:eastAsia="ru-RU"/>
        </w:rPr>
        <w:t xml:space="preserve"> администрации </w:t>
      </w:r>
      <w:r w:rsidR="00FB0C01">
        <w:rPr>
          <w:rFonts w:ascii="Times New Roman" w:eastAsia="Times New Roman" w:hAnsi="Times New Roman" w:cs="Times New Roman"/>
          <w:sz w:val="24"/>
          <w:szCs w:val="24"/>
          <w:lang w:eastAsia="ru-RU"/>
        </w:rPr>
        <w:t>Ломовецкого</w:t>
      </w:r>
      <w:r w:rsidR="0004325F">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котор</w:t>
      </w:r>
      <w:r w:rsidR="0004325F">
        <w:rPr>
          <w:rFonts w:ascii="Times New Roman" w:eastAsia="Times New Roman" w:hAnsi="Times New Roman" w:cs="Times New Roman"/>
          <w:sz w:val="24"/>
          <w:szCs w:val="24"/>
          <w:lang w:eastAsia="ru-RU"/>
        </w:rPr>
        <w:t>ая</w:t>
      </w:r>
      <w:r w:rsidRPr="001057A6">
        <w:rPr>
          <w:rFonts w:ascii="Times New Roman" w:eastAsia="Times New Roman" w:hAnsi="Times New Roman" w:cs="Times New Roman"/>
          <w:sz w:val="24"/>
          <w:szCs w:val="24"/>
          <w:lang w:eastAsia="ru-RU"/>
        </w:rPr>
        <w:t xml:space="preserve"> представляет проект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проект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Правом выступления на публичных слушаниях обладают приглашенные лица, перечень которых определяется председательствующим.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направляются председателю Совета депутатов и публикуются с решениями Совета </w:t>
      </w:r>
      <w:proofErr w:type="gramStart"/>
      <w:r w:rsidRPr="001057A6">
        <w:rPr>
          <w:rFonts w:ascii="Times New Roman" w:eastAsia="Times New Roman" w:hAnsi="Times New Roman" w:cs="Times New Roman"/>
          <w:sz w:val="24"/>
          <w:szCs w:val="24"/>
          <w:lang w:eastAsia="ru-RU"/>
        </w:rPr>
        <w:t>депутатов  по</w:t>
      </w:r>
      <w:proofErr w:type="gramEnd"/>
      <w:r w:rsidRPr="001057A6">
        <w:rPr>
          <w:rFonts w:ascii="Times New Roman" w:eastAsia="Times New Roman" w:hAnsi="Times New Roman" w:cs="Times New Roman"/>
          <w:sz w:val="24"/>
          <w:szCs w:val="24"/>
          <w:lang w:eastAsia="ru-RU"/>
        </w:rPr>
        <w:t xml:space="preserve"> указанным вопросам.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r w:rsidRPr="001057A6">
        <w:rPr>
          <w:rFonts w:ascii="Times New Roman" w:eastAsia="Times New Roman CYR" w:hAnsi="Times New Roman" w:cs="Times New Roman"/>
          <w:b/>
          <w:bCs/>
          <w:sz w:val="24"/>
          <w:szCs w:val="24"/>
          <w:lang w:eastAsia="ru-RU"/>
        </w:rPr>
        <w:t>Статья 3</w:t>
      </w:r>
      <w:r w:rsidR="00E177A3">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Цели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Публичные слушания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проводятся в целях:</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информирования жителей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об основных параметрах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 и плановый период и итогах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за отчетный финансовый год;</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3) выявления общественного мнения по теме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влияния общественности на принятие решений органами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подготовки предложений и рекомендаций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3</w:t>
      </w:r>
      <w:r w:rsidR="00E177A3">
        <w:rPr>
          <w:rFonts w:ascii="Times New Roman" w:eastAsia="Times New Roman CYR" w:hAnsi="Times New Roman" w:cs="Times New Roman"/>
          <w:b/>
          <w:bCs/>
          <w:color w:val="000000"/>
          <w:sz w:val="24"/>
          <w:szCs w:val="24"/>
          <w:lang w:eastAsia="ru-RU"/>
        </w:rPr>
        <w:t>1</w:t>
      </w:r>
      <w:r w:rsidRPr="001057A6">
        <w:rPr>
          <w:rFonts w:ascii="Times New Roman" w:eastAsia="Times New Roman CYR" w:hAnsi="Times New Roman" w:cs="Times New Roman"/>
          <w:b/>
          <w:bCs/>
          <w:color w:val="000000"/>
          <w:sz w:val="24"/>
          <w:szCs w:val="24"/>
          <w:lang w:eastAsia="ru-RU"/>
        </w:rPr>
        <w:t>. Участники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Участниками публичных слушаний являются:</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Глава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(его представитель);</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депутаты</w:t>
      </w:r>
      <w:r w:rsidR="00283F0B">
        <w:rPr>
          <w:rFonts w:ascii="Times New Roman" w:eastAsia="Times New Roman CYR" w:hAnsi="Times New Roman" w:cs="Times New Roman"/>
          <w:sz w:val="24"/>
          <w:szCs w:val="24"/>
          <w:lang w:eastAsia="ru-RU"/>
        </w:rPr>
        <w:t xml:space="preserve"> </w:t>
      </w:r>
      <w:r w:rsidR="00FB0C01">
        <w:rPr>
          <w:rFonts w:ascii="Times New Roman" w:eastAsia="Times New Roman CYR" w:hAnsi="Times New Roman" w:cs="Times New Roman"/>
          <w:sz w:val="24"/>
          <w:szCs w:val="24"/>
          <w:lang w:eastAsia="ru-RU"/>
        </w:rPr>
        <w:t>Ломовецкого</w:t>
      </w:r>
      <w:r w:rsidR="00283F0B">
        <w:rPr>
          <w:rFonts w:ascii="Times New Roman" w:eastAsia="Times New Roman CYR" w:hAnsi="Times New Roman" w:cs="Times New Roman"/>
          <w:sz w:val="24"/>
          <w:szCs w:val="24"/>
          <w:lang w:eastAsia="ru-RU"/>
        </w:rPr>
        <w:t xml:space="preserve"> сельского </w:t>
      </w:r>
      <w:r w:rsidRPr="001057A6">
        <w:rPr>
          <w:rFonts w:ascii="Times New Roman" w:eastAsia="Times New Roman CYR" w:hAnsi="Times New Roman" w:cs="Times New Roman"/>
          <w:sz w:val="24"/>
          <w:szCs w:val="24"/>
          <w:lang w:eastAsia="ru-RU"/>
        </w:rPr>
        <w:t>Совета</w:t>
      </w:r>
      <w:r w:rsidR="00283F0B">
        <w:rPr>
          <w:rFonts w:ascii="Times New Roman" w:eastAsia="Times New Roman CYR" w:hAnsi="Times New Roman" w:cs="Times New Roman"/>
          <w:sz w:val="24"/>
          <w:szCs w:val="24"/>
          <w:lang w:eastAsia="ru-RU"/>
        </w:rPr>
        <w:t xml:space="preserve"> </w:t>
      </w:r>
      <w:proofErr w:type="gramStart"/>
      <w:r w:rsidR="00283F0B">
        <w:rPr>
          <w:rFonts w:ascii="Times New Roman" w:eastAsia="Times New Roman CYR" w:hAnsi="Times New Roman" w:cs="Times New Roman"/>
          <w:sz w:val="24"/>
          <w:szCs w:val="24"/>
          <w:lang w:eastAsia="ru-RU"/>
        </w:rPr>
        <w:t>народных</w:t>
      </w:r>
      <w:r w:rsidRPr="001057A6">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депутатов</w:t>
      </w:r>
      <w:proofErr w:type="gramEnd"/>
      <w:r w:rsidRPr="001057A6">
        <w:rPr>
          <w:rFonts w:ascii="Times New Roman" w:eastAsia="Times New Roman CYR" w:hAnsi="Times New Roman" w:cs="Times New Roman"/>
          <w:sz w:val="24"/>
          <w:szCs w:val="24"/>
          <w:lang w:eastAsia="ru-RU"/>
        </w:rPr>
        <w:t xml:space="preserve"> ;</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руководители отраслевых структурных подразделений администрации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представители средств массовой информации;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жители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sz w:val="24"/>
          <w:szCs w:val="24"/>
          <w:lang w:eastAsia="ru-RU"/>
        </w:rPr>
        <w:t>ГЛАВА 6. МУНИЦИПАЛЬНЫЙ ФИНАНСОВЫЙ КОНТРОЛЬ</w:t>
      </w:r>
    </w:p>
    <w:p w:rsidR="001057A6" w:rsidRPr="001057A6" w:rsidRDefault="001057A6" w:rsidP="001057A6">
      <w:pPr>
        <w:spacing w:after="0" w:line="240" w:lineRule="auto"/>
        <w:ind w:firstLine="709"/>
        <w:rPr>
          <w:rFonts w:ascii="Times New Roman" w:eastAsia="Times New Roman" w:hAnsi="Times New Roman" w:cs="Times New Roman"/>
          <w:b/>
          <w:sz w:val="24"/>
          <w:szCs w:val="24"/>
          <w:shd w:val="clear" w:color="auto" w:fill="FF3333"/>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iCs/>
          <w:sz w:val="24"/>
          <w:szCs w:val="24"/>
          <w:lang w:eastAsia="ru-RU"/>
        </w:rPr>
        <w:t>Статья 3</w:t>
      </w:r>
      <w:r w:rsidR="00E177A3">
        <w:rPr>
          <w:rFonts w:ascii="Times New Roman" w:eastAsia="Times New Roman" w:hAnsi="Times New Roman" w:cs="Times New Roman"/>
          <w:b/>
          <w:bCs/>
          <w:iCs/>
          <w:sz w:val="24"/>
          <w:szCs w:val="24"/>
          <w:lang w:eastAsia="ru-RU"/>
        </w:rPr>
        <w:t>2</w:t>
      </w:r>
      <w:r w:rsidRPr="001057A6">
        <w:rPr>
          <w:rFonts w:ascii="Times New Roman" w:eastAsia="Times New Roman" w:hAnsi="Times New Roman" w:cs="Times New Roman"/>
          <w:b/>
          <w:bCs/>
          <w:iCs/>
          <w:sz w:val="24"/>
          <w:szCs w:val="24"/>
          <w:lang w:eastAsia="ru-RU"/>
        </w:rPr>
        <w:t>. Виды муниципального финансового контроля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3333"/>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Внешний муниципальный финансовый контроль осуществляет Контрольно-счетный орган </w:t>
      </w:r>
      <w:r w:rsidR="00E177A3">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Внутренний муниципальный финансовый контроль является контрольной деятельностью Администрации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shd w:val="clear" w:color="auto" w:fill="FFFFFF"/>
          <w:lang w:eastAsia="ru-RU"/>
        </w:rPr>
        <w:t xml:space="preserve"> </w:t>
      </w:r>
      <w:r w:rsidRPr="001057A6">
        <w:rPr>
          <w:rFonts w:ascii="Times New Roman" w:eastAsia="Times New Roman" w:hAnsi="Times New Roman" w:cs="Times New Roman"/>
          <w:sz w:val="24"/>
          <w:szCs w:val="24"/>
          <w:lang w:eastAsia="ru-RU"/>
        </w:rPr>
        <w:t xml:space="preserve">Отдельные бюджетные </w:t>
      </w:r>
      <w:r w:rsidRPr="001057A6">
        <w:rPr>
          <w:rFonts w:ascii="Times New Roman" w:eastAsia="Times New Roman" w:hAnsi="Times New Roman" w:cs="Times New Roman"/>
          <w:sz w:val="24"/>
          <w:szCs w:val="24"/>
          <w:lang w:eastAsia="ru-RU"/>
        </w:rPr>
        <w:lastRenderedPageBreak/>
        <w:t xml:space="preserve">полномочия по внутреннему муниципальному финансовому контролю могут быть </w:t>
      </w:r>
      <w:r w:rsidR="00E177A3">
        <w:rPr>
          <w:rFonts w:ascii="Times New Roman" w:eastAsia="Times New Roman" w:hAnsi="Times New Roman" w:cs="Times New Roman"/>
          <w:sz w:val="24"/>
          <w:szCs w:val="24"/>
          <w:lang w:eastAsia="ru-RU"/>
        </w:rPr>
        <w:t xml:space="preserve">переданы </w:t>
      </w:r>
      <w:r w:rsidRPr="001057A6">
        <w:rPr>
          <w:rFonts w:ascii="Times New Roman" w:eastAsia="Times New Roman" w:hAnsi="Times New Roman" w:cs="Times New Roman"/>
          <w:sz w:val="24"/>
          <w:szCs w:val="24"/>
          <w:lang w:eastAsia="ru-RU"/>
        </w:rPr>
        <w:t xml:space="preserve">администрации </w:t>
      </w:r>
      <w:r w:rsidR="00FB0C01">
        <w:rPr>
          <w:rFonts w:ascii="Times New Roman" w:eastAsia="Times New Roman" w:hAnsi="Times New Roman" w:cs="Times New Roman"/>
          <w:sz w:val="24"/>
          <w:szCs w:val="24"/>
          <w:lang w:eastAsia="ru-RU"/>
        </w:rPr>
        <w:t>Ломовецкого</w:t>
      </w:r>
      <w:r w:rsidRPr="001057A6">
        <w:rPr>
          <w:rFonts w:ascii="Times New Roman" w:eastAsia="Times New Roman" w:hAnsi="Times New Roman" w:cs="Times New Roman"/>
          <w:sz w:val="24"/>
          <w:szCs w:val="24"/>
          <w:lang w:eastAsia="ru-RU"/>
        </w:rPr>
        <w:t xml:space="preserve"> муниципального района и (или) территориальному органу Федерального казначейства на основе соответствующих соглашений.</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целях установления законности его исполнения, достоверности учета и отчетности.</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057A6" w:rsidRDefault="00E177A3" w:rsidP="001057A6">
      <w:pPr>
        <w:tabs>
          <w:tab w:val="left" w:pos="1134"/>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33</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sz w:val="24"/>
          <w:szCs w:val="24"/>
          <w:lang w:eastAsia="ru-RU"/>
        </w:rPr>
        <w:t> </w:t>
      </w:r>
      <w:r w:rsidR="001057A6" w:rsidRPr="001057A6">
        <w:rPr>
          <w:rFonts w:ascii="Times New Roman" w:eastAsia="Times New Roman" w:hAnsi="Times New Roman" w:cs="Times New Roman"/>
          <w:b/>
          <w:sz w:val="24"/>
          <w:szCs w:val="24"/>
          <w:lang w:eastAsia="ru-RU"/>
        </w:rPr>
        <w:t>Объекты муниципального финансового контроля</w:t>
      </w:r>
    </w:p>
    <w:p w:rsidR="00E177A3" w:rsidRPr="001057A6" w:rsidRDefault="00E177A3" w:rsidP="001057A6">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057A6" w:rsidRPr="001057A6" w:rsidRDefault="00283F0B"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 xml:space="preserve">администрация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учреждения;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унитарные предприятия;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публично-правовые компании;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7. заключительные положения</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3</w:t>
      </w:r>
      <w:r w:rsidR="00E177A3">
        <w:rPr>
          <w:rFonts w:ascii="Times New Roman" w:eastAsia="Times New Roman" w:hAnsi="Times New Roman" w:cs="Times New Roman"/>
          <w:b/>
          <w:sz w:val="24"/>
          <w:szCs w:val="24"/>
          <w:lang w:eastAsia="ru-RU"/>
        </w:rPr>
        <w:t>4</w:t>
      </w:r>
      <w:r w:rsidRPr="001057A6">
        <w:rPr>
          <w:rFonts w:ascii="Times New Roman" w:eastAsia="Times New Roman" w:hAnsi="Times New Roman" w:cs="Times New Roman"/>
          <w:b/>
          <w:sz w:val="24"/>
          <w:szCs w:val="24"/>
          <w:lang w:eastAsia="ru-RU"/>
        </w:rPr>
        <w:t xml:space="preserve">. Обеспечение </w:t>
      </w:r>
      <w:r w:rsidRPr="001057A6">
        <w:rPr>
          <w:rFonts w:ascii="Times New Roman" w:eastAsia="Times New Roman" w:hAnsi="Times New Roman" w:cs="Times New Roman"/>
          <w:b/>
          <w:bCs/>
          <w:color w:val="22272F"/>
          <w:sz w:val="24"/>
          <w:szCs w:val="24"/>
          <w:shd w:val="clear" w:color="auto" w:fill="FFFFFF"/>
          <w:lang w:eastAsia="ru-RU"/>
        </w:rPr>
        <w:t>прозрачности (открытости)</w:t>
      </w:r>
      <w:r w:rsidRPr="001057A6">
        <w:rPr>
          <w:rFonts w:ascii="Times New Roman" w:eastAsia="Times New Roman" w:hAnsi="Times New Roman" w:cs="Times New Roman"/>
          <w:b/>
          <w:sz w:val="24"/>
          <w:szCs w:val="24"/>
          <w:lang w:eastAsia="ru-RU"/>
        </w:rPr>
        <w:t xml:space="preserve"> бюджетного процесса</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Решение Совета </w:t>
      </w:r>
      <w:proofErr w:type="gramStart"/>
      <w:r w:rsidRPr="001057A6">
        <w:rPr>
          <w:rFonts w:ascii="Times New Roman" w:eastAsia="Times New Roman" w:hAnsi="Times New Roman" w:cs="Times New Roman"/>
          <w:sz w:val="24"/>
          <w:szCs w:val="24"/>
          <w:lang w:eastAsia="ru-RU"/>
        </w:rPr>
        <w:t xml:space="preserve">депутатов </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w:t>
      </w:r>
      <w:proofErr w:type="gramEnd"/>
      <w:r w:rsidRPr="001057A6">
        <w:rPr>
          <w:rFonts w:ascii="Times New Roman" w:eastAsia="Times New Roman" w:hAnsi="Times New Roman" w:cs="Times New Roman"/>
          <w:sz w:val="24"/>
          <w:szCs w:val="24"/>
          <w:lang w:eastAsia="ru-RU"/>
        </w:rPr>
        <w:t xml:space="preserve"> бюджете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и отчет об его исполнении после его принятия и подписания подлежит официальному опубликованию.</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проект отчета об исполнении бюджета, представленные Администрацией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 депутатов публикуются в средствах массовой информации и (или) размещаются в сети Интернет.</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По проекту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FB0C01">
        <w:rPr>
          <w:rFonts w:ascii="Times New Roman" w:eastAsia="Times New Roman CYR" w:hAnsi="Times New Roman" w:cs="Times New Roman"/>
          <w:sz w:val="24"/>
          <w:szCs w:val="24"/>
          <w:lang w:eastAsia="ru-RU"/>
        </w:rPr>
        <w:t>Ломовецкого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публичные слушания.</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57A6" w:rsidRPr="001057A6" w:rsidRDefault="001057A6" w:rsidP="001057A6">
      <w:pPr>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3</w:t>
      </w:r>
      <w:r w:rsidR="00CF17A5">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Ответственность</w:t>
      </w:r>
      <w:r w:rsidRPr="001057A6">
        <w:rPr>
          <w:rFonts w:ascii="Times New Roman" w:eastAsia="Times New Roman" w:hAnsi="Times New Roman" w:cs="Times New Roman"/>
          <w:b/>
          <w:sz w:val="24"/>
          <w:szCs w:val="24"/>
          <w:lang w:eastAsia="ru-RU"/>
        </w:rPr>
        <w:t xml:space="preserve"> за бюджетные правонарушения</w:t>
      </w:r>
    </w:p>
    <w:p w:rsidR="001057A6" w:rsidRPr="001057A6" w:rsidRDefault="001057A6" w:rsidP="00B11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Arial" w:hAnsi="Times New Roman" w:cs="Times New Roman"/>
          <w:sz w:val="24"/>
          <w:szCs w:val="24"/>
          <w:lang w:eastAsia="ru-RU"/>
        </w:rPr>
        <w:t>Ответственность за бюджетные правонарушения в Поселении</w:t>
      </w:r>
      <w:r w:rsidRPr="001057A6">
        <w:rPr>
          <w:rFonts w:ascii="Times New Roman" w:eastAsia="Times New Roman" w:hAnsi="Times New Roman" w:cs="Times New Roman"/>
          <w:sz w:val="24"/>
          <w:szCs w:val="24"/>
          <w:lang w:eastAsia="ru-RU"/>
        </w:rPr>
        <w:t xml:space="preserve"> </w:t>
      </w:r>
      <w:r w:rsidRPr="001057A6">
        <w:rPr>
          <w:rFonts w:ascii="Times New Roman" w:eastAsia="Arial" w:hAnsi="Times New Roman" w:cs="Times New Roman"/>
          <w:sz w:val="24"/>
          <w:szCs w:val="24"/>
          <w:lang w:eastAsia="ru-RU"/>
        </w:rPr>
        <w:t>наступает по основаниям и в формах, предусмотренных действующим законодательством</w:t>
      </w:r>
    </w:p>
    <w:p w:rsidR="001057A6" w:rsidRPr="001057A6" w:rsidRDefault="001057A6" w:rsidP="001057A6">
      <w:pPr>
        <w:spacing w:after="0" w:line="240" w:lineRule="auto"/>
        <w:jc w:val="both"/>
        <w:rPr>
          <w:rFonts w:ascii="Arial" w:eastAsia="Times New Roman" w:hAnsi="Arial" w:cs="Arial"/>
          <w:sz w:val="24"/>
          <w:szCs w:val="24"/>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762240" w:rsidRDefault="0050579D" w:rsidP="001057A6">
      <w:pPr>
        <w:ind w:left="993"/>
        <w:jc w:val="both"/>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 xml:space="preserve">       </w:t>
      </w:r>
    </w:p>
    <w:p w:rsidR="00762240" w:rsidRDefault="00762240" w:rsidP="001057A6">
      <w:pPr>
        <w:ind w:left="993"/>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0661CE" w:rsidRDefault="000661CE"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sectPr w:rsidR="00762240" w:rsidSect="00713BE8">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60CA4"/>
    <w:multiLevelType w:val="multilevel"/>
    <w:tmpl w:val="9C5028F8"/>
    <w:lvl w:ilvl="0">
      <w:start w:val="1"/>
      <w:numFmt w:val="decimal"/>
      <w:lvlText w:val="%1."/>
      <w:lvlJc w:val="left"/>
      <w:pPr>
        <w:ind w:left="1468" w:hanging="360"/>
      </w:pPr>
    </w:lvl>
    <w:lvl w:ilvl="1">
      <w:start w:val="1"/>
      <w:numFmt w:val="decimal"/>
      <w:isLgl/>
      <w:lvlText w:val="%1.%2."/>
      <w:lvlJc w:val="left"/>
      <w:pPr>
        <w:ind w:left="1618" w:hanging="51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188" w:hanging="108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548" w:hanging="1440"/>
      </w:pPr>
      <w:rPr>
        <w:rFonts w:hint="default"/>
      </w:rPr>
    </w:lvl>
    <w:lvl w:ilvl="8">
      <w:start w:val="1"/>
      <w:numFmt w:val="decimal"/>
      <w:isLgl/>
      <w:lvlText w:val="%1.%2.%3.%4.%5.%6.%7.%8.%9."/>
      <w:lvlJc w:val="left"/>
      <w:pPr>
        <w:ind w:left="2908" w:hanging="1800"/>
      </w:pPr>
      <w:rPr>
        <w:rFonts w:hint="default"/>
      </w:rPr>
    </w:lvl>
  </w:abstractNum>
  <w:abstractNum w:abstractNumId="8" w15:restartNumberingAfterBreak="0">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724C57"/>
    <w:multiLevelType w:val="hybridMultilevel"/>
    <w:tmpl w:val="AF1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FE3237"/>
    <w:multiLevelType w:val="hybridMultilevel"/>
    <w:tmpl w:val="4BF43EF4"/>
    <w:lvl w:ilvl="0" w:tplc="84F6672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0"/>
  </w:num>
  <w:num w:numId="2">
    <w:abstractNumId w:val="10"/>
  </w:num>
  <w:num w:numId="3">
    <w:abstractNumId w:val="17"/>
  </w:num>
  <w:num w:numId="4">
    <w:abstractNumId w:val="7"/>
  </w:num>
  <w:num w:numId="5">
    <w:abstractNumId w:val="13"/>
  </w:num>
  <w:num w:numId="6">
    <w:abstractNumId w:val="15"/>
  </w:num>
  <w:num w:numId="7">
    <w:abstractNumId w:val="22"/>
  </w:num>
  <w:num w:numId="8">
    <w:abstractNumId w:val="16"/>
  </w:num>
  <w:num w:numId="9">
    <w:abstractNumId w:val="14"/>
  </w:num>
  <w:num w:numId="10">
    <w:abstractNumId w:val="12"/>
  </w:num>
  <w:num w:numId="11">
    <w:abstractNumId w:val="6"/>
  </w:num>
  <w:num w:numId="12">
    <w:abstractNumId w:val="5"/>
  </w:num>
  <w:num w:numId="13">
    <w:abstractNumId w:val="8"/>
  </w:num>
  <w:num w:numId="14">
    <w:abstractNumId w:val="20"/>
  </w:num>
  <w:num w:numId="15">
    <w:abstractNumId w:val="1"/>
  </w:num>
  <w:num w:numId="16">
    <w:abstractNumId w:val="21"/>
  </w:num>
  <w:num w:numId="17">
    <w:abstractNumId w:val="18"/>
  </w:num>
  <w:num w:numId="18">
    <w:abstractNumId w:val="3"/>
  </w:num>
  <w:num w:numId="19">
    <w:abstractNumId w:val="9"/>
  </w:num>
  <w:num w:numId="20">
    <w:abstractNumId w:val="11"/>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125A2A"/>
    <w:rsid w:val="00006FD1"/>
    <w:rsid w:val="000131A1"/>
    <w:rsid w:val="00015DAC"/>
    <w:rsid w:val="00020230"/>
    <w:rsid w:val="00035FB6"/>
    <w:rsid w:val="0004325F"/>
    <w:rsid w:val="00047CC5"/>
    <w:rsid w:val="00050ACC"/>
    <w:rsid w:val="00062F37"/>
    <w:rsid w:val="000661CE"/>
    <w:rsid w:val="00067E2B"/>
    <w:rsid w:val="000701FA"/>
    <w:rsid w:val="00073681"/>
    <w:rsid w:val="00080994"/>
    <w:rsid w:val="0008482D"/>
    <w:rsid w:val="000871B5"/>
    <w:rsid w:val="0009374B"/>
    <w:rsid w:val="000C1D67"/>
    <w:rsid w:val="000C341D"/>
    <w:rsid w:val="000D366F"/>
    <w:rsid w:val="000D4D58"/>
    <w:rsid w:val="000E1BDF"/>
    <w:rsid w:val="001057A6"/>
    <w:rsid w:val="00125A2A"/>
    <w:rsid w:val="00134A64"/>
    <w:rsid w:val="0015193C"/>
    <w:rsid w:val="00152FE0"/>
    <w:rsid w:val="001541B9"/>
    <w:rsid w:val="001579AC"/>
    <w:rsid w:val="00163F18"/>
    <w:rsid w:val="00166586"/>
    <w:rsid w:val="001724EB"/>
    <w:rsid w:val="00196999"/>
    <w:rsid w:val="001A2E8F"/>
    <w:rsid w:val="001A692C"/>
    <w:rsid w:val="001B1434"/>
    <w:rsid w:val="001B5E74"/>
    <w:rsid w:val="001B68C0"/>
    <w:rsid w:val="001D17CA"/>
    <w:rsid w:val="001D22F4"/>
    <w:rsid w:val="001D37AA"/>
    <w:rsid w:val="001D6D0A"/>
    <w:rsid w:val="00201C2D"/>
    <w:rsid w:val="00203C2A"/>
    <w:rsid w:val="0021188F"/>
    <w:rsid w:val="00211F49"/>
    <w:rsid w:val="00214801"/>
    <w:rsid w:val="002219E9"/>
    <w:rsid w:val="00252597"/>
    <w:rsid w:val="00261FF6"/>
    <w:rsid w:val="002662DC"/>
    <w:rsid w:val="00271908"/>
    <w:rsid w:val="00273D17"/>
    <w:rsid w:val="00283F0B"/>
    <w:rsid w:val="002847B6"/>
    <w:rsid w:val="00296116"/>
    <w:rsid w:val="002A0981"/>
    <w:rsid w:val="002A5EC3"/>
    <w:rsid w:val="002B4204"/>
    <w:rsid w:val="002D18BB"/>
    <w:rsid w:val="002D25A4"/>
    <w:rsid w:val="002D32B0"/>
    <w:rsid w:val="002E3D90"/>
    <w:rsid w:val="0031512F"/>
    <w:rsid w:val="0032021D"/>
    <w:rsid w:val="003257AC"/>
    <w:rsid w:val="003445CD"/>
    <w:rsid w:val="00351C7A"/>
    <w:rsid w:val="003633B1"/>
    <w:rsid w:val="00363B13"/>
    <w:rsid w:val="00372F49"/>
    <w:rsid w:val="00375E55"/>
    <w:rsid w:val="0037790C"/>
    <w:rsid w:val="00386888"/>
    <w:rsid w:val="00390FA3"/>
    <w:rsid w:val="003B12FE"/>
    <w:rsid w:val="003B3353"/>
    <w:rsid w:val="003B443E"/>
    <w:rsid w:val="003E7CF3"/>
    <w:rsid w:val="003F7E59"/>
    <w:rsid w:val="00440BB8"/>
    <w:rsid w:val="00441E5E"/>
    <w:rsid w:val="00443CD3"/>
    <w:rsid w:val="004519B7"/>
    <w:rsid w:val="004543A5"/>
    <w:rsid w:val="004565CB"/>
    <w:rsid w:val="004645F5"/>
    <w:rsid w:val="004719C9"/>
    <w:rsid w:val="004805E7"/>
    <w:rsid w:val="004905C4"/>
    <w:rsid w:val="00491D17"/>
    <w:rsid w:val="00496D2C"/>
    <w:rsid w:val="004A0621"/>
    <w:rsid w:val="004A3424"/>
    <w:rsid w:val="004C0996"/>
    <w:rsid w:val="004C43A4"/>
    <w:rsid w:val="004C5F88"/>
    <w:rsid w:val="004C7BBD"/>
    <w:rsid w:val="004E5D2E"/>
    <w:rsid w:val="004F7470"/>
    <w:rsid w:val="0050579D"/>
    <w:rsid w:val="00506674"/>
    <w:rsid w:val="00506918"/>
    <w:rsid w:val="00510721"/>
    <w:rsid w:val="00520C0D"/>
    <w:rsid w:val="00522BEA"/>
    <w:rsid w:val="0052606E"/>
    <w:rsid w:val="00526371"/>
    <w:rsid w:val="00542B61"/>
    <w:rsid w:val="00545029"/>
    <w:rsid w:val="0054717A"/>
    <w:rsid w:val="0055384C"/>
    <w:rsid w:val="00564E5D"/>
    <w:rsid w:val="00576F0F"/>
    <w:rsid w:val="005830A1"/>
    <w:rsid w:val="005874FB"/>
    <w:rsid w:val="00594075"/>
    <w:rsid w:val="00597165"/>
    <w:rsid w:val="005A5AEB"/>
    <w:rsid w:val="005B21BA"/>
    <w:rsid w:val="005C415E"/>
    <w:rsid w:val="005E1CC5"/>
    <w:rsid w:val="005F41A1"/>
    <w:rsid w:val="006100B9"/>
    <w:rsid w:val="006237F9"/>
    <w:rsid w:val="00651C37"/>
    <w:rsid w:val="00661DAB"/>
    <w:rsid w:val="00695D0D"/>
    <w:rsid w:val="006B60B8"/>
    <w:rsid w:val="006C3770"/>
    <w:rsid w:val="006C64DF"/>
    <w:rsid w:val="006D4BE4"/>
    <w:rsid w:val="006E07F8"/>
    <w:rsid w:val="006F0C6C"/>
    <w:rsid w:val="00713BE8"/>
    <w:rsid w:val="0073190F"/>
    <w:rsid w:val="00741B3E"/>
    <w:rsid w:val="00745154"/>
    <w:rsid w:val="00750A6E"/>
    <w:rsid w:val="00762240"/>
    <w:rsid w:val="007715CA"/>
    <w:rsid w:val="007910B3"/>
    <w:rsid w:val="007960D9"/>
    <w:rsid w:val="007B3F22"/>
    <w:rsid w:val="007B4D87"/>
    <w:rsid w:val="007C200C"/>
    <w:rsid w:val="007C2059"/>
    <w:rsid w:val="007D06B9"/>
    <w:rsid w:val="007D5763"/>
    <w:rsid w:val="007E59C6"/>
    <w:rsid w:val="007F4ADE"/>
    <w:rsid w:val="007F717D"/>
    <w:rsid w:val="00804547"/>
    <w:rsid w:val="00832471"/>
    <w:rsid w:val="008333A3"/>
    <w:rsid w:val="0083658E"/>
    <w:rsid w:val="00843A6B"/>
    <w:rsid w:val="00845FE9"/>
    <w:rsid w:val="00853550"/>
    <w:rsid w:val="008576D1"/>
    <w:rsid w:val="0086766A"/>
    <w:rsid w:val="008767B1"/>
    <w:rsid w:val="008963D9"/>
    <w:rsid w:val="008A517F"/>
    <w:rsid w:val="008B1229"/>
    <w:rsid w:val="008B3841"/>
    <w:rsid w:val="008B4359"/>
    <w:rsid w:val="008B4FD4"/>
    <w:rsid w:val="008B5703"/>
    <w:rsid w:val="008B5CE9"/>
    <w:rsid w:val="008B78BD"/>
    <w:rsid w:val="008D0D71"/>
    <w:rsid w:val="008D2AA6"/>
    <w:rsid w:val="008E262C"/>
    <w:rsid w:val="008E5F1E"/>
    <w:rsid w:val="008F0B8B"/>
    <w:rsid w:val="008F1392"/>
    <w:rsid w:val="008F25DC"/>
    <w:rsid w:val="00901886"/>
    <w:rsid w:val="0093017C"/>
    <w:rsid w:val="009333FE"/>
    <w:rsid w:val="00935016"/>
    <w:rsid w:val="00936D50"/>
    <w:rsid w:val="00936FA1"/>
    <w:rsid w:val="00945A48"/>
    <w:rsid w:val="009566AF"/>
    <w:rsid w:val="0096544D"/>
    <w:rsid w:val="0097237E"/>
    <w:rsid w:val="00981626"/>
    <w:rsid w:val="009A1E83"/>
    <w:rsid w:val="009B55A5"/>
    <w:rsid w:val="009B7B59"/>
    <w:rsid w:val="009B7C76"/>
    <w:rsid w:val="009C492E"/>
    <w:rsid w:val="009C7764"/>
    <w:rsid w:val="009E23DB"/>
    <w:rsid w:val="009E30DA"/>
    <w:rsid w:val="009F3C52"/>
    <w:rsid w:val="009F5C80"/>
    <w:rsid w:val="009F791C"/>
    <w:rsid w:val="00A028DF"/>
    <w:rsid w:val="00A11B3A"/>
    <w:rsid w:val="00A170E6"/>
    <w:rsid w:val="00A201C8"/>
    <w:rsid w:val="00A2084C"/>
    <w:rsid w:val="00A34BF2"/>
    <w:rsid w:val="00A34D26"/>
    <w:rsid w:val="00A46A9E"/>
    <w:rsid w:val="00A607E1"/>
    <w:rsid w:val="00A634E5"/>
    <w:rsid w:val="00A65683"/>
    <w:rsid w:val="00A7657C"/>
    <w:rsid w:val="00AA12D0"/>
    <w:rsid w:val="00AA5AF3"/>
    <w:rsid w:val="00AB4FF3"/>
    <w:rsid w:val="00AC5304"/>
    <w:rsid w:val="00AC668A"/>
    <w:rsid w:val="00AD02AD"/>
    <w:rsid w:val="00AD13B3"/>
    <w:rsid w:val="00AD427D"/>
    <w:rsid w:val="00AD6925"/>
    <w:rsid w:val="00AF2689"/>
    <w:rsid w:val="00AF2BCA"/>
    <w:rsid w:val="00B0298C"/>
    <w:rsid w:val="00B074AA"/>
    <w:rsid w:val="00B078C3"/>
    <w:rsid w:val="00B11C8D"/>
    <w:rsid w:val="00B32CF9"/>
    <w:rsid w:val="00B4770D"/>
    <w:rsid w:val="00B64BB6"/>
    <w:rsid w:val="00B84A5E"/>
    <w:rsid w:val="00B91747"/>
    <w:rsid w:val="00B92E34"/>
    <w:rsid w:val="00B95336"/>
    <w:rsid w:val="00BA2CB7"/>
    <w:rsid w:val="00BA3EBF"/>
    <w:rsid w:val="00BB0290"/>
    <w:rsid w:val="00BB0429"/>
    <w:rsid w:val="00BB3C4C"/>
    <w:rsid w:val="00BB4DB8"/>
    <w:rsid w:val="00BB597D"/>
    <w:rsid w:val="00BC589F"/>
    <w:rsid w:val="00BE6B47"/>
    <w:rsid w:val="00C01D9F"/>
    <w:rsid w:val="00C038FE"/>
    <w:rsid w:val="00C03BDC"/>
    <w:rsid w:val="00C271F0"/>
    <w:rsid w:val="00C30EEA"/>
    <w:rsid w:val="00C40301"/>
    <w:rsid w:val="00C46D25"/>
    <w:rsid w:val="00C7063F"/>
    <w:rsid w:val="00CA6DB6"/>
    <w:rsid w:val="00CC4F38"/>
    <w:rsid w:val="00CC5925"/>
    <w:rsid w:val="00CD13EA"/>
    <w:rsid w:val="00CF17A5"/>
    <w:rsid w:val="00D00C69"/>
    <w:rsid w:val="00D124DB"/>
    <w:rsid w:val="00D16EF0"/>
    <w:rsid w:val="00D20BB4"/>
    <w:rsid w:val="00D22C6A"/>
    <w:rsid w:val="00D2468F"/>
    <w:rsid w:val="00D3255A"/>
    <w:rsid w:val="00D36C0A"/>
    <w:rsid w:val="00D42FDA"/>
    <w:rsid w:val="00D46180"/>
    <w:rsid w:val="00D703B5"/>
    <w:rsid w:val="00D72069"/>
    <w:rsid w:val="00D803A8"/>
    <w:rsid w:val="00DA0944"/>
    <w:rsid w:val="00DB4EBF"/>
    <w:rsid w:val="00DD01FA"/>
    <w:rsid w:val="00E1487B"/>
    <w:rsid w:val="00E177A3"/>
    <w:rsid w:val="00E21FCF"/>
    <w:rsid w:val="00E44526"/>
    <w:rsid w:val="00E507A6"/>
    <w:rsid w:val="00E5253D"/>
    <w:rsid w:val="00E8685E"/>
    <w:rsid w:val="00E92F0E"/>
    <w:rsid w:val="00EA488C"/>
    <w:rsid w:val="00EB17A3"/>
    <w:rsid w:val="00EC29F7"/>
    <w:rsid w:val="00EC34A3"/>
    <w:rsid w:val="00EC4DCB"/>
    <w:rsid w:val="00EC7566"/>
    <w:rsid w:val="00EC7937"/>
    <w:rsid w:val="00EC7E57"/>
    <w:rsid w:val="00ED1599"/>
    <w:rsid w:val="00EF639D"/>
    <w:rsid w:val="00F0016F"/>
    <w:rsid w:val="00F0030B"/>
    <w:rsid w:val="00F0547F"/>
    <w:rsid w:val="00F14139"/>
    <w:rsid w:val="00F16469"/>
    <w:rsid w:val="00F21967"/>
    <w:rsid w:val="00F27836"/>
    <w:rsid w:val="00F306AC"/>
    <w:rsid w:val="00F3217A"/>
    <w:rsid w:val="00F32281"/>
    <w:rsid w:val="00F502F9"/>
    <w:rsid w:val="00F54AFC"/>
    <w:rsid w:val="00F645E8"/>
    <w:rsid w:val="00F66A55"/>
    <w:rsid w:val="00F8073C"/>
    <w:rsid w:val="00F90E9B"/>
    <w:rsid w:val="00FA3AF8"/>
    <w:rsid w:val="00FA6E59"/>
    <w:rsid w:val="00FB0C01"/>
    <w:rsid w:val="00FB7E7D"/>
    <w:rsid w:val="00FC0166"/>
    <w:rsid w:val="00FC1F2F"/>
    <w:rsid w:val="00FC4D81"/>
    <w:rsid w:val="00FD4F4E"/>
    <w:rsid w:val="00FF216C"/>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F7EE"/>
  <w15:docId w15:val="{5FA9E5C3-A7C8-405B-A95E-18ADF4D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36"/>
  </w:style>
  <w:style w:type="paragraph" w:styleId="5">
    <w:name w:val="heading 5"/>
    <w:basedOn w:val="a"/>
    <w:next w:val="a"/>
    <w:link w:val="50"/>
    <w:qFormat/>
    <w:rsid w:val="001057A6"/>
    <w:pPr>
      <w:keepNext/>
      <w:tabs>
        <w:tab w:val="num" w:pos="720"/>
      </w:tabs>
      <w:suppressAutoHyphens/>
      <w:spacing w:after="0" w:line="240" w:lineRule="auto"/>
      <w:ind w:left="720" w:hanging="360"/>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F216C"/>
  </w:style>
  <w:style w:type="paragraph" w:styleId="a3">
    <w:name w:val="Balloon Text"/>
    <w:basedOn w:val="a"/>
    <w:link w:val="a4"/>
    <w:semiHidden/>
    <w:rsid w:val="00FF216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F216C"/>
    <w:rPr>
      <w:rFonts w:ascii="Tahoma" w:eastAsia="Times New Roman" w:hAnsi="Tahoma" w:cs="Tahoma"/>
      <w:sz w:val="16"/>
      <w:szCs w:val="16"/>
      <w:lang w:eastAsia="ru-RU"/>
    </w:rPr>
  </w:style>
  <w:style w:type="numbering" w:customStyle="1" w:styleId="2">
    <w:name w:val="Нет списка2"/>
    <w:next w:val="a2"/>
    <w:semiHidden/>
    <w:rsid w:val="00520C0D"/>
  </w:style>
  <w:style w:type="paragraph" w:customStyle="1" w:styleId="ConsPlusNormal">
    <w:name w:val="ConsPlusNormal"/>
    <w:link w:val="ConsPlusNormal0"/>
    <w:rsid w:val="00F502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8D0D71"/>
    <w:pPr>
      <w:ind w:left="720"/>
      <w:contextualSpacing/>
    </w:pPr>
  </w:style>
  <w:style w:type="paragraph" w:customStyle="1" w:styleId="Default">
    <w:name w:val="Default"/>
    <w:rsid w:val="009B55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1057A6"/>
    <w:pPr>
      <w:spacing w:after="0" w:line="240" w:lineRule="auto"/>
    </w:pPr>
  </w:style>
  <w:style w:type="character" w:styleId="a7">
    <w:name w:val="Hyperlink"/>
    <w:basedOn w:val="a0"/>
    <w:uiPriority w:val="99"/>
    <w:unhideWhenUsed/>
    <w:rsid w:val="001057A6"/>
    <w:rPr>
      <w:color w:val="0563C1" w:themeColor="hyperlink"/>
      <w:u w:val="single"/>
    </w:rPr>
  </w:style>
  <w:style w:type="character" w:customStyle="1" w:styleId="50">
    <w:name w:val="Заголовок 5 Знак"/>
    <w:basedOn w:val="a0"/>
    <w:link w:val="5"/>
    <w:rsid w:val="001057A6"/>
    <w:rPr>
      <w:rFonts w:ascii="Times New Roman" w:eastAsia="Times New Roman" w:hAnsi="Times New Roman" w:cs="Times New Roman"/>
      <w:b/>
      <w:sz w:val="28"/>
      <w:szCs w:val="20"/>
      <w:lang w:eastAsia="ar-SA"/>
    </w:rPr>
  </w:style>
  <w:style w:type="numbering" w:customStyle="1" w:styleId="3">
    <w:name w:val="Нет списка3"/>
    <w:next w:val="a2"/>
    <w:uiPriority w:val="99"/>
    <w:semiHidden/>
    <w:unhideWhenUsed/>
    <w:rsid w:val="001057A6"/>
  </w:style>
  <w:style w:type="paragraph" w:customStyle="1" w:styleId="ConsPlusTitle">
    <w:name w:val="ConsPlusTitle"/>
    <w:rsid w:val="00105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057A6"/>
    <w:rPr>
      <w:rFonts w:ascii="Times New Roman" w:eastAsia="Times New Roman" w:hAnsi="Times New Roman" w:cs="Times New Roman"/>
      <w:sz w:val="24"/>
      <w:szCs w:val="24"/>
      <w:lang w:eastAsia="ru-RU"/>
    </w:rPr>
  </w:style>
  <w:style w:type="paragraph" w:styleId="aa">
    <w:name w:val="footer"/>
    <w:basedOn w:val="a"/>
    <w:link w:val="ab"/>
    <w:uiPriority w:val="9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57A6"/>
    <w:rPr>
      <w:rFonts w:ascii="Times New Roman" w:eastAsia="Times New Roman" w:hAnsi="Times New Roman" w:cs="Times New Roman"/>
      <w:sz w:val="24"/>
      <w:szCs w:val="24"/>
      <w:lang w:eastAsia="ru-RU"/>
    </w:rPr>
  </w:style>
  <w:style w:type="paragraph" w:styleId="ac">
    <w:name w:val="Normal (Web)"/>
    <w:basedOn w:val="a"/>
    <w:uiPriority w:val="99"/>
    <w:unhideWhenUsed/>
    <w:rsid w:val="001057A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057A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1057A6"/>
    <w:rPr>
      <w:rFonts w:ascii="Times New Roman" w:eastAsia="Times New Roman" w:hAnsi="Times New Roman" w:cs="Times New Roman"/>
      <w:sz w:val="24"/>
      <w:szCs w:val="20"/>
      <w:lang w:eastAsia="ru-RU"/>
    </w:rPr>
  </w:style>
  <w:style w:type="paragraph" w:customStyle="1" w:styleId="s1">
    <w:name w:val="s_1"/>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1057A6"/>
    <w:rPr>
      <w:b/>
      <w:bCs/>
      <w:color w:val="26282F"/>
    </w:rPr>
  </w:style>
  <w:style w:type="character" w:customStyle="1" w:styleId="FontStyle16">
    <w:name w:val="Font Style16"/>
    <w:rsid w:val="001057A6"/>
    <w:rPr>
      <w:rFonts w:ascii="Times New Roman" w:hAnsi="Times New Roman" w:cs="Times New Roman"/>
      <w:sz w:val="26"/>
      <w:szCs w:val="26"/>
    </w:rPr>
  </w:style>
  <w:style w:type="character" w:customStyle="1" w:styleId="s10">
    <w:name w:val="s_10"/>
    <w:rsid w:val="001057A6"/>
  </w:style>
  <w:style w:type="paragraph" w:customStyle="1" w:styleId="s22">
    <w:name w:val="s_22"/>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1057A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semiHidden/>
    <w:rsid w:val="001057A6"/>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DEDE-2811-4EC3-86AF-5F48C122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1</Pages>
  <Words>11859</Words>
  <Characters>67597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cp:lastModifiedBy>
  <cp:revision>156</cp:revision>
  <cp:lastPrinted>2022-12-21T12:42:00Z</cp:lastPrinted>
  <dcterms:created xsi:type="dcterms:W3CDTF">2018-11-29T12:02:00Z</dcterms:created>
  <dcterms:modified xsi:type="dcterms:W3CDTF">2023-05-19T09:43:00Z</dcterms:modified>
</cp:coreProperties>
</file>