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E" w:rsidRPr="00AE796D" w:rsidRDefault="00AE796D" w:rsidP="00DD4B6E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AE796D">
        <w:rPr>
          <w:bCs/>
          <w:kern w:val="36"/>
          <w:sz w:val="28"/>
          <w:szCs w:val="28"/>
        </w:rPr>
        <w:t>РОССИЙСКА</w:t>
      </w:r>
      <w:r w:rsidR="00DD4B6E" w:rsidRPr="00AE796D">
        <w:rPr>
          <w:bCs/>
          <w:kern w:val="36"/>
          <w:sz w:val="28"/>
          <w:szCs w:val="28"/>
        </w:rPr>
        <w:t>Я ФЕДЕРАЦИЯ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DD4B6E" w:rsidRDefault="00A4792C" w:rsidP="00DD4B6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ВОРОН</w:t>
      </w:r>
      <w:r w:rsidR="000F7138">
        <w:rPr>
          <w:sz w:val="28"/>
          <w:szCs w:val="28"/>
        </w:rPr>
        <w:t>ЕЦ</w:t>
      </w:r>
      <w:r w:rsidR="00DD4B6E">
        <w:rPr>
          <w:sz w:val="28"/>
          <w:szCs w:val="28"/>
        </w:rPr>
        <w:t>КОГО СЕЛЬСКОГО ПОСЕЛЕНИЯ</w:t>
      </w:r>
    </w:p>
    <w:p w:rsidR="00775E0D" w:rsidRPr="00AE796D" w:rsidRDefault="00775E0D" w:rsidP="00775E0D">
      <w:pPr>
        <w:rPr>
          <w:sz w:val="28"/>
          <w:szCs w:val="28"/>
        </w:rPr>
      </w:pPr>
    </w:p>
    <w:p w:rsidR="00775E0D" w:rsidRPr="00AE796D" w:rsidRDefault="00775E0D" w:rsidP="00775E0D">
      <w:pPr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>П О С Т А Н О В Л Е Н И Е</w:t>
      </w:r>
    </w:p>
    <w:p w:rsidR="00775E0D" w:rsidRDefault="00775E0D" w:rsidP="00E17156">
      <w:pPr>
        <w:rPr>
          <w:sz w:val="28"/>
          <w:szCs w:val="28"/>
        </w:rPr>
      </w:pPr>
    </w:p>
    <w:p w:rsidR="00521C0E" w:rsidRPr="00DD4B6E" w:rsidRDefault="00521C0E" w:rsidP="00E17156">
      <w:pPr>
        <w:rPr>
          <w:sz w:val="28"/>
          <w:szCs w:val="28"/>
        </w:rPr>
      </w:pPr>
      <w:r w:rsidRPr="00DD4B6E">
        <w:rPr>
          <w:sz w:val="28"/>
          <w:szCs w:val="28"/>
        </w:rPr>
        <w:t>«</w:t>
      </w:r>
      <w:r w:rsidR="00AC1DBC">
        <w:rPr>
          <w:sz w:val="28"/>
          <w:szCs w:val="28"/>
        </w:rPr>
        <w:t>10</w:t>
      </w:r>
      <w:r w:rsidR="00D13030" w:rsidRPr="00DD4B6E">
        <w:rPr>
          <w:sz w:val="28"/>
          <w:szCs w:val="28"/>
        </w:rPr>
        <w:t xml:space="preserve">» января </w:t>
      </w:r>
      <w:r w:rsidR="00AE796D">
        <w:rPr>
          <w:sz w:val="28"/>
          <w:szCs w:val="28"/>
        </w:rPr>
        <w:t>202</w:t>
      </w:r>
      <w:r w:rsidR="00AC1DBC">
        <w:rPr>
          <w:sz w:val="28"/>
          <w:szCs w:val="28"/>
        </w:rPr>
        <w:t>2</w:t>
      </w:r>
      <w:r w:rsidRPr="00DD4B6E">
        <w:rPr>
          <w:sz w:val="28"/>
          <w:szCs w:val="28"/>
        </w:rPr>
        <w:t xml:space="preserve"> г.                        </w:t>
      </w:r>
      <w:r w:rsidR="00AE796D">
        <w:rPr>
          <w:sz w:val="28"/>
          <w:szCs w:val="28"/>
        </w:rPr>
        <w:t xml:space="preserve">                             </w:t>
      </w:r>
      <w:r w:rsidRPr="00DD4B6E">
        <w:rPr>
          <w:sz w:val="28"/>
          <w:szCs w:val="28"/>
        </w:rPr>
        <w:t xml:space="preserve">  №</w:t>
      </w:r>
      <w:r w:rsidR="00775E0D">
        <w:rPr>
          <w:sz w:val="28"/>
          <w:szCs w:val="28"/>
        </w:rPr>
        <w:t xml:space="preserve"> </w:t>
      </w:r>
      <w:r w:rsidR="00AC1DBC">
        <w:rPr>
          <w:sz w:val="28"/>
          <w:szCs w:val="28"/>
        </w:rPr>
        <w:t>2</w:t>
      </w:r>
    </w:p>
    <w:p w:rsidR="00521C0E" w:rsidRPr="00DD4B6E" w:rsidRDefault="00521C0E" w:rsidP="00E17156">
      <w:pPr>
        <w:jc w:val="both"/>
        <w:rPr>
          <w:sz w:val="28"/>
          <w:szCs w:val="28"/>
        </w:rPr>
      </w:pPr>
      <w:r w:rsidRPr="00DD4B6E">
        <w:rPr>
          <w:sz w:val="28"/>
          <w:szCs w:val="28"/>
        </w:rPr>
        <w:t xml:space="preserve">                                                            </w:t>
      </w:r>
    </w:p>
    <w:p w:rsidR="00521C0E" w:rsidRPr="00DD4B6E" w:rsidRDefault="00521C0E" w:rsidP="00E17156">
      <w:pPr>
        <w:rPr>
          <w:sz w:val="28"/>
          <w:szCs w:val="28"/>
        </w:rPr>
      </w:pP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Об организации воинского учета граждан,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в т. ч. бронирования граждан, пребывающих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>в запасе в организациях находящихся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4792C">
        <w:rPr>
          <w:sz w:val="28"/>
          <w:szCs w:val="28"/>
        </w:rPr>
        <w:t xml:space="preserve"> Ворон</w:t>
      </w:r>
      <w:r w:rsidR="00775E0D" w:rsidRPr="00AE796D">
        <w:rPr>
          <w:sz w:val="28"/>
          <w:szCs w:val="28"/>
        </w:rPr>
        <w:t>ец</w:t>
      </w:r>
      <w:r w:rsidR="00521C0E" w:rsidRPr="00AE796D">
        <w:rPr>
          <w:sz w:val="28"/>
          <w:szCs w:val="28"/>
        </w:rPr>
        <w:t xml:space="preserve">кого сельского 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>поселения на 2022</w:t>
      </w:r>
      <w:r w:rsidR="00FC3770" w:rsidRPr="00AE796D">
        <w:rPr>
          <w:sz w:val="28"/>
          <w:szCs w:val="28"/>
        </w:rPr>
        <w:t xml:space="preserve"> </w:t>
      </w:r>
      <w:r w:rsidR="00521C0E" w:rsidRPr="00AE796D">
        <w:rPr>
          <w:sz w:val="28"/>
          <w:szCs w:val="28"/>
        </w:rPr>
        <w:t>год.</w:t>
      </w:r>
    </w:p>
    <w:p w:rsidR="00521C0E" w:rsidRPr="00DD4B6E" w:rsidRDefault="00521C0E" w:rsidP="00145BFA">
      <w:pPr>
        <w:rPr>
          <w:sz w:val="28"/>
          <w:szCs w:val="28"/>
        </w:rPr>
      </w:pPr>
    </w:p>
    <w:p w:rsidR="003249C0" w:rsidRDefault="003249C0" w:rsidP="003249C0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3249C0" w:rsidRDefault="003249C0" w:rsidP="003249C0">
      <w:pPr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4"/>
          </w:rPr>
          <w:t>2003 г</w:t>
        </w:r>
      </w:smartTag>
      <w:r>
        <w:rPr>
          <w:sz w:val="28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</w:t>
      </w:r>
      <w:r w:rsidR="00A4792C">
        <w:rPr>
          <w:sz w:val="28"/>
          <w:szCs w:val="24"/>
        </w:rPr>
        <w:t>воинском учете», Устава  Ворон</w:t>
      </w:r>
      <w:r w:rsidR="00775E0D">
        <w:rPr>
          <w:sz w:val="28"/>
          <w:szCs w:val="24"/>
        </w:rPr>
        <w:t>ец</w:t>
      </w:r>
      <w:r>
        <w:rPr>
          <w:sz w:val="28"/>
          <w:szCs w:val="24"/>
        </w:rPr>
        <w:t xml:space="preserve">кого сельского поселения </w:t>
      </w:r>
    </w:p>
    <w:p w:rsidR="00DD4B6E" w:rsidRPr="00DD4B6E" w:rsidRDefault="00DD4B6E" w:rsidP="004B23FA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p w:rsidR="00521C0E" w:rsidRPr="00DD4B6E" w:rsidRDefault="00DD4B6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Утвердить</w:t>
      </w:r>
      <w:r w:rsidR="009B5CBC" w:rsidRPr="00DD4B6E">
        <w:rPr>
          <w:bCs/>
          <w:sz w:val="28"/>
          <w:szCs w:val="28"/>
        </w:rPr>
        <w:t xml:space="preserve"> план</w:t>
      </w:r>
      <w:r w:rsidR="00AC1DBC">
        <w:rPr>
          <w:bCs/>
          <w:sz w:val="28"/>
          <w:szCs w:val="28"/>
        </w:rPr>
        <w:t xml:space="preserve"> проведения проверок </w:t>
      </w:r>
      <w:r w:rsidR="00521C0E" w:rsidRPr="00DD4B6E">
        <w:rPr>
          <w:bCs/>
          <w:sz w:val="28"/>
          <w:szCs w:val="28"/>
        </w:rPr>
        <w:t xml:space="preserve">по вопросу </w:t>
      </w:r>
      <w:r w:rsidR="009B5CBC" w:rsidRPr="00DD4B6E">
        <w:rPr>
          <w:bCs/>
          <w:sz w:val="28"/>
          <w:szCs w:val="28"/>
        </w:rPr>
        <w:t xml:space="preserve">первичного </w:t>
      </w:r>
      <w:r w:rsidR="00521C0E" w:rsidRPr="00DD4B6E">
        <w:rPr>
          <w:bCs/>
          <w:sz w:val="28"/>
          <w:szCs w:val="28"/>
        </w:rPr>
        <w:t>воинского учета и бронирования граждан пребывающих в запасе, в организациях нах</w:t>
      </w:r>
      <w:r w:rsidR="00A4792C">
        <w:rPr>
          <w:bCs/>
          <w:sz w:val="28"/>
          <w:szCs w:val="28"/>
        </w:rPr>
        <w:t>одящихся на территории  Ворон</w:t>
      </w:r>
      <w:r w:rsidR="00775E0D">
        <w:rPr>
          <w:bCs/>
          <w:sz w:val="28"/>
          <w:szCs w:val="28"/>
        </w:rPr>
        <w:t>ец</w:t>
      </w:r>
      <w:r w:rsidR="00AC1DBC">
        <w:rPr>
          <w:bCs/>
          <w:sz w:val="28"/>
          <w:szCs w:val="28"/>
        </w:rPr>
        <w:t>кого сельского поселения на 2022</w:t>
      </w:r>
      <w:r w:rsidR="00FC3770">
        <w:rPr>
          <w:bCs/>
          <w:sz w:val="28"/>
          <w:szCs w:val="28"/>
        </w:rPr>
        <w:t xml:space="preserve"> год </w:t>
      </w:r>
      <w:r w:rsidR="00D13030" w:rsidRPr="00DD4B6E">
        <w:rPr>
          <w:bCs/>
          <w:sz w:val="28"/>
          <w:szCs w:val="28"/>
        </w:rPr>
        <w:t>(Приложение</w:t>
      </w:r>
      <w:r w:rsidR="002D02B4">
        <w:rPr>
          <w:bCs/>
          <w:sz w:val="28"/>
          <w:szCs w:val="28"/>
        </w:rPr>
        <w:t xml:space="preserve"> 1</w:t>
      </w:r>
      <w:r w:rsidR="00D13030" w:rsidRPr="00DD4B6E">
        <w:rPr>
          <w:bCs/>
          <w:sz w:val="28"/>
          <w:szCs w:val="28"/>
        </w:rPr>
        <w:t xml:space="preserve"> )</w:t>
      </w:r>
    </w:p>
    <w:p w:rsidR="00521C0E" w:rsidRPr="00DD4B6E" w:rsidRDefault="00521C0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521C0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P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775E0D" w:rsidP="00DD4B6E">
      <w:pPr>
        <w:ind w:right="566"/>
        <w:rPr>
          <w:bCs/>
          <w:szCs w:val="28"/>
        </w:rPr>
      </w:pPr>
      <w:r>
        <w:rPr>
          <w:bCs/>
          <w:sz w:val="28"/>
          <w:szCs w:val="28"/>
        </w:rPr>
        <w:t xml:space="preserve">Глава </w:t>
      </w:r>
      <w:r w:rsidR="00DD4B6E" w:rsidRPr="00F3538F">
        <w:rPr>
          <w:bCs/>
          <w:sz w:val="28"/>
          <w:szCs w:val="28"/>
        </w:rPr>
        <w:t xml:space="preserve">сельского поселения       </w:t>
      </w:r>
      <w:r>
        <w:rPr>
          <w:bCs/>
          <w:sz w:val="28"/>
          <w:szCs w:val="28"/>
        </w:rPr>
        <w:t xml:space="preserve">                           </w:t>
      </w:r>
      <w:r w:rsidR="00A4792C">
        <w:rPr>
          <w:bCs/>
          <w:sz w:val="28"/>
          <w:szCs w:val="28"/>
        </w:rPr>
        <w:t xml:space="preserve">                     Е.В.Еремина</w:t>
      </w:r>
      <w:r w:rsidR="00DD4B6E" w:rsidRPr="00F3538F">
        <w:rPr>
          <w:bCs/>
          <w:sz w:val="28"/>
          <w:szCs w:val="28"/>
        </w:rPr>
        <w:t xml:space="preserve">             </w:t>
      </w:r>
      <w:r w:rsidR="00DD4B6E">
        <w:rPr>
          <w:bCs/>
          <w:sz w:val="28"/>
          <w:szCs w:val="28"/>
        </w:rPr>
        <w:t xml:space="preserve">                           </w:t>
      </w: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FE48C9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6D4B40">
      <w:pPr>
        <w:ind w:right="566"/>
        <w:jc w:val="both"/>
        <w:rPr>
          <w:bCs/>
          <w:sz w:val="28"/>
          <w:szCs w:val="28"/>
        </w:rPr>
      </w:pPr>
    </w:p>
    <w:p w:rsidR="00212523" w:rsidRPr="00DD4B6E" w:rsidRDefault="00212523" w:rsidP="006D4B40">
      <w:pPr>
        <w:ind w:right="566"/>
        <w:jc w:val="both"/>
        <w:rPr>
          <w:bCs/>
          <w:sz w:val="28"/>
          <w:szCs w:val="28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>
        <w:tc>
          <w:tcPr>
            <w:tcW w:w="264" w:type="dxa"/>
          </w:tcPr>
          <w:p w:rsidR="00212523" w:rsidRDefault="00212523" w:rsidP="007475E8">
            <w:pPr>
              <w:ind w:left="-62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9342" w:type="dxa"/>
          </w:tcPr>
          <w:p w:rsidR="00DD4B6E" w:rsidRDefault="009D77F9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2D02B4">
              <w:rPr>
                <w:bCs/>
                <w:sz w:val="28"/>
                <w:szCs w:val="28"/>
              </w:rPr>
              <w:t>1</w:t>
            </w:r>
          </w:p>
          <w:p w:rsidR="00DD4B6E" w:rsidRDefault="00DD4B6E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  <w:r w:rsidR="00A4792C">
              <w:rPr>
                <w:bCs/>
                <w:sz w:val="28"/>
                <w:szCs w:val="28"/>
              </w:rPr>
              <w:t>администрации Ворон</w:t>
            </w:r>
            <w:r w:rsidR="00775E0D">
              <w:rPr>
                <w:bCs/>
                <w:sz w:val="28"/>
                <w:szCs w:val="28"/>
              </w:rPr>
              <w:t>ец</w:t>
            </w:r>
            <w:r w:rsidR="009D77F9">
              <w:rPr>
                <w:bCs/>
                <w:sz w:val="28"/>
                <w:szCs w:val="28"/>
              </w:rPr>
              <w:t xml:space="preserve">кого сельского поселения </w:t>
            </w:r>
          </w:p>
          <w:p w:rsidR="00645C7E" w:rsidRDefault="00AE796D" w:rsidP="00AE796D">
            <w:pPr>
              <w:ind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212523">
              <w:rPr>
                <w:bCs/>
                <w:sz w:val="28"/>
                <w:szCs w:val="28"/>
              </w:rPr>
              <w:t xml:space="preserve"> </w:t>
            </w:r>
            <w:r w:rsidR="00AC1DBC">
              <w:rPr>
                <w:bCs/>
                <w:sz w:val="28"/>
                <w:szCs w:val="28"/>
              </w:rPr>
              <w:t>от 10</w:t>
            </w:r>
            <w:r>
              <w:rPr>
                <w:bCs/>
                <w:sz w:val="28"/>
                <w:szCs w:val="28"/>
              </w:rPr>
              <w:t>.01.202</w:t>
            </w:r>
            <w:r w:rsidR="00AC1DBC">
              <w:rPr>
                <w:bCs/>
                <w:sz w:val="28"/>
                <w:szCs w:val="28"/>
              </w:rPr>
              <w:t>2</w:t>
            </w:r>
            <w:r w:rsidR="00DD4B6E">
              <w:rPr>
                <w:bCs/>
                <w:sz w:val="28"/>
                <w:szCs w:val="28"/>
              </w:rPr>
              <w:t xml:space="preserve"> г.</w:t>
            </w:r>
            <w:r w:rsidR="00AC1DBC">
              <w:rPr>
                <w:bCs/>
                <w:sz w:val="28"/>
                <w:szCs w:val="28"/>
              </w:rPr>
              <w:t xml:space="preserve">   №2</w:t>
            </w:r>
          </w:p>
          <w:p w:rsidR="00212523" w:rsidRDefault="00212523" w:rsidP="00DD4B6E">
            <w:pPr>
              <w:ind w:left="6263" w:right="-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12523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</w:tcPr>
          <w:p w:rsidR="00212523" w:rsidRPr="00FE1DE8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5C7E" w:rsidRPr="00AE796D" w:rsidRDefault="00645C7E" w:rsidP="00212523">
      <w:pPr>
        <w:ind w:right="566"/>
        <w:jc w:val="both"/>
        <w:rPr>
          <w:bCs/>
          <w:sz w:val="24"/>
          <w:szCs w:val="24"/>
        </w:rPr>
      </w:pP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П Л А Н </w:t>
      </w: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</w:p>
    <w:p w:rsidR="00212523" w:rsidRPr="00AE796D" w:rsidRDefault="00212523" w:rsidP="00212523">
      <w:pPr>
        <w:ind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 проведения проверок </w:t>
      </w:r>
      <w:r w:rsidRPr="00AE796D">
        <w:rPr>
          <w:sz w:val="28"/>
          <w:szCs w:val="28"/>
        </w:rPr>
        <w:t>по организации воинского учета граждан,</w:t>
      </w:r>
    </w:p>
    <w:p w:rsidR="00212523" w:rsidRPr="00AE796D" w:rsidRDefault="00212523" w:rsidP="00212523">
      <w:pPr>
        <w:ind w:right="-2"/>
        <w:jc w:val="center"/>
        <w:rPr>
          <w:sz w:val="28"/>
          <w:szCs w:val="28"/>
        </w:rPr>
      </w:pPr>
      <w:r w:rsidRPr="00AE796D">
        <w:rPr>
          <w:sz w:val="28"/>
          <w:szCs w:val="28"/>
        </w:rPr>
        <w:t>в т. ч. бронирования граждан, пребывающих в запасе в организациях</w:t>
      </w:r>
    </w:p>
    <w:p w:rsidR="00212523" w:rsidRPr="00AE796D" w:rsidRDefault="00AE796D" w:rsidP="00AE796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находящихся на </w:t>
      </w:r>
      <w:r w:rsidR="00AC1DBC">
        <w:rPr>
          <w:sz w:val="28"/>
          <w:szCs w:val="28"/>
        </w:rPr>
        <w:t xml:space="preserve">территории </w:t>
      </w:r>
      <w:r w:rsidR="00A4792C">
        <w:rPr>
          <w:sz w:val="28"/>
          <w:szCs w:val="28"/>
        </w:rPr>
        <w:t>Ворон</w:t>
      </w:r>
      <w:r w:rsidR="00775E0D" w:rsidRPr="00AE796D">
        <w:rPr>
          <w:sz w:val="28"/>
          <w:szCs w:val="28"/>
        </w:rPr>
        <w:t>ец</w:t>
      </w:r>
      <w:r w:rsidR="00A74EB9">
        <w:rPr>
          <w:sz w:val="28"/>
          <w:szCs w:val="28"/>
        </w:rPr>
        <w:t>кого сельского поселения на 202</w:t>
      </w:r>
      <w:r w:rsidR="00AC1D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12523" w:rsidRPr="00AE796D">
        <w:rPr>
          <w:sz w:val="28"/>
          <w:szCs w:val="28"/>
        </w:rPr>
        <w:t xml:space="preserve">г. </w:t>
      </w:r>
    </w:p>
    <w:p w:rsidR="00212523" w:rsidRDefault="00212523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740"/>
        <w:gridCol w:w="1632"/>
        <w:gridCol w:w="1808"/>
        <w:gridCol w:w="1476"/>
        <w:gridCol w:w="1401"/>
      </w:tblGrid>
      <w:tr w:rsidR="002D02B4" w:rsidTr="00BD66AC">
        <w:trPr>
          <w:trHeight w:val="1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№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Наименование предприятия,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  его 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Ф.И.О.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руководителя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Ф.И.О.</w:t>
            </w:r>
          </w:p>
          <w:p w:rsidR="002D02B4" w:rsidRDefault="002D02B4">
            <w:r>
              <w:t>ответственного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за воинский учет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Способы связи,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номер телефона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Дата проведения  сверки</w:t>
            </w:r>
          </w:p>
        </w:tc>
      </w:tr>
      <w:tr w:rsidR="002D02B4" w:rsidTr="00BD66AC">
        <w:trPr>
          <w:trHeight w:val="90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 w:rsidRPr="00BD66AC">
              <w:rPr>
                <w:sz w:val="28"/>
                <w:szCs w:val="28"/>
              </w:rPr>
              <w:t xml:space="preserve">               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БОУ ТР ОО «Ворон</w:t>
            </w:r>
            <w:r w:rsidR="002D02B4">
              <w:t>ецкая 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Кабанова</w:t>
            </w:r>
          </w:p>
          <w:p w:rsidR="002D02B4" w:rsidRDefault="002D02B4">
            <w:r>
              <w:t xml:space="preserve">Светлана </w:t>
            </w:r>
          </w:p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Валентиновна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Кабанов Николай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2-4</w:t>
            </w:r>
            <w:r w:rsidR="002D02B4">
              <w:t>3-2</w:t>
            </w:r>
            <w: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C1DBC" w:rsidP="00A74EB9">
            <w:pPr>
              <w:rPr>
                <w:sz w:val="24"/>
                <w:szCs w:val="24"/>
              </w:rPr>
            </w:pPr>
            <w:r>
              <w:t>14</w:t>
            </w:r>
            <w:r w:rsidR="008E661B">
              <w:t>.0</w:t>
            </w:r>
            <w:r w:rsidR="00A02704">
              <w:t>3</w:t>
            </w:r>
            <w:r w:rsidR="008E661B">
              <w:t>.202</w:t>
            </w:r>
            <w:r>
              <w:t>2</w:t>
            </w:r>
          </w:p>
        </w:tc>
      </w:tr>
      <w:tr w:rsidR="002D02B4" w:rsidTr="00BD66AC">
        <w:trPr>
          <w:trHeight w:val="279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2D02B4" w:rsidRDefault="002D02B4" w:rsidP="002D02B4">
      <w:pPr>
        <w:rPr>
          <w:sz w:val="24"/>
          <w:szCs w:val="24"/>
        </w:rPr>
      </w:pPr>
    </w:p>
    <w:p w:rsidR="002D02B4" w:rsidRDefault="002D02B4" w:rsidP="002D02B4">
      <w:pPr>
        <w:rPr>
          <w:sz w:val="28"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9C2782" w:rsidRDefault="009C2782" w:rsidP="00212523">
      <w:pPr>
        <w:ind w:right="566"/>
        <w:jc w:val="both"/>
        <w:rPr>
          <w:bCs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225917" w:rsidRDefault="00225917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РОССИЙСКАЯ ФЕДЕРАЦИЯ</w:t>
      </w:r>
    </w:p>
    <w:p w:rsidR="00225917" w:rsidRDefault="00225917" w:rsidP="0022591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25917" w:rsidRDefault="00225917" w:rsidP="002259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225917" w:rsidRDefault="00A4792C" w:rsidP="0022591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ВОРОН</w:t>
      </w:r>
      <w:r w:rsidR="002D02B4">
        <w:rPr>
          <w:sz w:val="28"/>
          <w:szCs w:val="28"/>
        </w:rPr>
        <w:t>ЕЦ</w:t>
      </w:r>
      <w:r w:rsidR="00225917">
        <w:rPr>
          <w:sz w:val="28"/>
          <w:szCs w:val="28"/>
        </w:rPr>
        <w:t>КОГО СЕЛЬСКОГО ПОСЕЛЕНИЯ</w:t>
      </w:r>
    </w:p>
    <w:p w:rsidR="00724CEA" w:rsidRDefault="00A4792C" w:rsidP="00724CEA">
      <w:r>
        <w:t>303472</w:t>
      </w:r>
      <w:r w:rsidR="00724CEA">
        <w:t xml:space="preserve"> Орловская</w:t>
      </w:r>
      <w:r>
        <w:t xml:space="preserve"> обл., Троснянский р-н., с.Воронец    </w:t>
      </w:r>
      <w:r w:rsidR="00724CEA">
        <w:t xml:space="preserve">                            </w:t>
      </w:r>
      <w:r>
        <w:t xml:space="preserve">                          тел.24-3-27</w:t>
      </w:r>
    </w:p>
    <w:p w:rsidR="00225917" w:rsidRPr="00724CEA" w:rsidRDefault="00225917" w:rsidP="00225917">
      <w:pPr>
        <w:jc w:val="center"/>
        <w:rPr>
          <w:sz w:val="18"/>
          <w:szCs w:val="18"/>
        </w:rPr>
      </w:pPr>
    </w:p>
    <w:p w:rsidR="00225917" w:rsidRPr="00724CEA" w:rsidRDefault="00225917" w:rsidP="00225917">
      <w:pPr>
        <w:jc w:val="center"/>
        <w:rPr>
          <w:sz w:val="18"/>
          <w:szCs w:val="18"/>
        </w:rPr>
      </w:pPr>
    </w:p>
    <w:p w:rsidR="00225917" w:rsidRDefault="00AC1DBC" w:rsidP="00225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 № </w:t>
      </w:r>
      <w:r w:rsidR="00377CFF">
        <w:rPr>
          <w:b/>
          <w:sz w:val="28"/>
          <w:szCs w:val="28"/>
        </w:rPr>
        <w:t>_</w:t>
      </w:r>
    </w:p>
    <w:p w:rsidR="00225917" w:rsidRDefault="00225917" w:rsidP="00225917">
      <w:pPr>
        <w:jc w:val="center"/>
        <w:rPr>
          <w:sz w:val="28"/>
          <w:szCs w:val="28"/>
        </w:rPr>
      </w:pPr>
    </w:p>
    <w:p w:rsidR="00225917" w:rsidRDefault="00FE62F1" w:rsidP="0022591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 </w:t>
      </w:r>
      <w:r w:rsidR="00AC1DBC">
        <w:rPr>
          <w:sz w:val="28"/>
          <w:szCs w:val="28"/>
        </w:rPr>
        <w:t>«</w:t>
      </w:r>
      <w:r w:rsidR="00377CFF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377CF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AC1DBC">
        <w:rPr>
          <w:sz w:val="28"/>
          <w:szCs w:val="28"/>
        </w:rPr>
        <w:t>2</w:t>
      </w:r>
      <w:r w:rsidR="00377CFF">
        <w:rPr>
          <w:sz w:val="28"/>
          <w:szCs w:val="28"/>
        </w:rPr>
        <w:t>2</w:t>
      </w:r>
      <w:r w:rsidR="00225917">
        <w:rPr>
          <w:sz w:val="28"/>
          <w:szCs w:val="28"/>
        </w:rPr>
        <w:t xml:space="preserve"> г.                                                      </w:t>
      </w:r>
      <w:r w:rsidR="002D02B4">
        <w:rPr>
          <w:sz w:val="28"/>
          <w:szCs w:val="28"/>
        </w:rPr>
        <w:t xml:space="preserve">       </w:t>
      </w:r>
    </w:p>
    <w:p w:rsidR="00225917" w:rsidRDefault="00225917" w:rsidP="00225917">
      <w:pPr>
        <w:rPr>
          <w:sz w:val="22"/>
          <w:szCs w:val="22"/>
        </w:rPr>
      </w:pPr>
    </w:p>
    <w:p w:rsidR="00225917" w:rsidRDefault="00225917" w:rsidP="00225917">
      <w:r>
        <w:t xml:space="preserve">                                                                                                                         </w:t>
      </w:r>
      <w:r w:rsidR="002D02B4">
        <w:t xml:space="preserve">     </w:t>
      </w:r>
    </w:p>
    <w:p w:rsidR="00225917" w:rsidRDefault="00225917" w:rsidP="00225917"/>
    <w:p w:rsidR="00225917" w:rsidRDefault="00225917" w:rsidP="00225917"/>
    <w:p w:rsidR="00225917" w:rsidRDefault="00225917" w:rsidP="009D77F9">
      <w:pPr>
        <w:jc w:val="both"/>
      </w:pPr>
    </w:p>
    <w:p w:rsidR="009D77F9" w:rsidRDefault="004935D3" w:rsidP="009D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225917">
        <w:rPr>
          <w:sz w:val="28"/>
          <w:szCs w:val="28"/>
        </w:rPr>
        <w:t xml:space="preserve"> Правительства РФ от 27.11.2006 г. №719 «Об  утверждени</w:t>
      </w:r>
      <w:r w:rsidR="00377CFF">
        <w:rPr>
          <w:sz w:val="28"/>
          <w:szCs w:val="28"/>
        </w:rPr>
        <w:t>и  положения  о воинском учете»</w:t>
      </w:r>
      <w:r w:rsidR="002259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</w:t>
      </w:r>
      <w:r w:rsidR="00A4792C">
        <w:rPr>
          <w:sz w:val="28"/>
          <w:szCs w:val="28"/>
        </w:rPr>
        <w:t>овлением  Администрации Ворон</w:t>
      </w:r>
      <w:r w:rsidR="00B70FB2">
        <w:rPr>
          <w:sz w:val="28"/>
          <w:szCs w:val="28"/>
        </w:rPr>
        <w:t>ец</w:t>
      </w:r>
      <w:r>
        <w:rPr>
          <w:sz w:val="28"/>
          <w:szCs w:val="28"/>
        </w:rPr>
        <w:t>кого сельского поселения №</w:t>
      </w:r>
      <w:r w:rsidR="002D02B4">
        <w:rPr>
          <w:sz w:val="28"/>
          <w:szCs w:val="28"/>
        </w:rPr>
        <w:t xml:space="preserve"> </w:t>
      </w:r>
      <w:r w:rsidR="00AC1DBC">
        <w:rPr>
          <w:sz w:val="28"/>
          <w:szCs w:val="28"/>
        </w:rPr>
        <w:t>2</w:t>
      </w:r>
      <w:r w:rsidR="002D02B4">
        <w:rPr>
          <w:sz w:val="28"/>
          <w:szCs w:val="28"/>
        </w:rPr>
        <w:t xml:space="preserve"> от </w:t>
      </w:r>
      <w:r w:rsidR="003B1FC0">
        <w:rPr>
          <w:sz w:val="28"/>
          <w:szCs w:val="28"/>
        </w:rPr>
        <w:t>1</w:t>
      </w:r>
      <w:r w:rsidR="00AC1DBC">
        <w:rPr>
          <w:sz w:val="28"/>
          <w:szCs w:val="28"/>
        </w:rPr>
        <w:t>0</w:t>
      </w:r>
      <w:r w:rsidR="00FE62F1">
        <w:rPr>
          <w:sz w:val="28"/>
          <w:szCs w:val="28"/>
        </w:rPr>
        <w:t>.01.20</w:t>
      </w:r>
      <w:r w:rsidR="003B1FC0">
        <w:rPr>
          <w:sz w:val="28"/>
          <w:szCs w:val="28"/>
        </w:rPr>
        <w:t>2</w:t>
      </w:r>
      <w:r w:rsidR="00AC1D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«Об организации</w:t>
      </w:r>
      <w:r w:rsidR="00377CFF">
        <w:rPr>
          <w:sz w:val="28"/>
          <w:szCs w:val="28"/>
        </w:rPr>
        <w:t xml:space="preserve"> воинского учета граждан, в т.ч. бронирования  граждан</w:t>
      </w:r>
      <w:r>
        <w:rPr>
          <w:sz w:val="28"/>
          <w:szCs w:val="28"/>
        </w:rPr>
        <w:t>, пребывающих в запасе  в организациях  нахо</w:t>
      </w:r>
      <w:r w:rsidR="00A4792C">
        <w:rPr>
          <w:sz w:val="28"/>
          <w:szCs w:val="28"/>
        </w:rPr>
        <w:t>дящихся  на территории  Ворон</w:t>
      </w:r>
      <w:r w:rsidR="002D02B4">
        <w:rPr>
          <w:sz w:val="28"/>
          <w:szCs w:val="28"/>
        </w:rPr>
        <w:t>ец</w:t>
      </w:r>
      <w:r>
        <w:rPr>
          <w:sz w:val="28"/>
          <w:szCs w:val="28"/>
        </w:rPr>
        <w:t>кого сельс</w:t>
      </w:r>
      <w:r w:rsidR="00402238">
        <w:rPr>
          <w:sz w:val="28"/>
          <w:szCs w:val="28"/>
        </w:rPr>
        <w:t>кого посе</w:t>
      </w:r>
      <w:r w:rsidR="00AC1DBC">
        <w:rPr>
          <w:sz w:val="28"/>
          <w:szCs w:val="28"/>
        </w:rPr>
        <w:t>ления на 2022</w:t>
      </w:r>
      <w:r>
        <w:rPr>
          <w:sz w:val="28"/>
          <w:szCs w:val="28"/>
        </w:rPr>
        <w:t xml:space="preserve"> год»</w:t>
      </w:r>
      <w:r w:rsidR="00A4792C">
        <w:rPr>
          <w:sz w:val="28"/>
          <w:szCs w:val="28"/>
        </w:rPr>
        <w:t>, администрация Ворон</w:t>
      </w:r>
      <w:r w:rsidR="002D02B4">
        <w:rPr>
          <w:sz w:val="28"/>
          <w:szCs w:val="28"/>
        </w:rPr>
        <w:t>ец</w:t>
      </w:r>
      <w:r w:rsidR="009D77F9">
        <w:rPr>
          <w:sz w:val="28"/>
          <w:szCs w:val="28"/>
        </w:rPr>
        <w:t xml:space="preserve">кого сельского поселения </w:t>
      </w:r>
      <w:r w:rsidR="00225917">
        <w:rPr>
          <w:sz w:val="28"/>
          <w:szCs w:val="28"/>
        </w:rPr>
        <w:t xml:space="preserve"> </w:t>
      </w:r>
      <w:r w:rsidR="009D77F9">
        <w:rPr>
          <w:sz w:val="28"/>
          <w:szCs w:val="28"/>
        </w:rPr>
        <w:t>у в е д о м л я е т:</w:t>
      </w:r>
    </w:p>
    <w:p w:rsidR="00F75C85" w:rsidRDefault="00F75C85" w:rsidP="009D77F9">
      <w:pPr>
        <w:rPr>
          <w:sz w:val="28"/>
          <w:szCs w:val="28"/>
        </w:rPr>
      </w:pPr>
    </w:p>
    <w:p w:rsidR="009D77F9" w:rsidRPr="00402238" w:rsidRDefault="009D77F9" w:rsidP="004022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С</w:t>
      </w:r>
      <w:r w:rsidR="007475E8">
        <w:rPr>
          <w:sz w:val="28"/>
          <w:szCs w:val="28"/>
        </w:rPr>
        <w:t xml:space="preserve">верка  по организации  воинского учета  и бронирования  </w:t>
      </w:r>
      <w:r w:rsidR="00402238">
        <w:rPr>
          <w:sz w:val="28"/>
          <w:szCs w:val="28"/>
        </w:rPr>
        <w:t xml:space="preserve">в                                                   </w:t>
      </w:r>
      <w:r w:rsidR="00377CFF">
        <w:rPr>
          <w:sz w:val="28"/>
          <w:szCs w:val="28"/>
          <w:u w:val="single"/>
        </w:rPr>
        <w:t xml:space="preserve">______________________________________________________________________ </w:t>
      </w:r>
      <w:r w:rsidRPr="009D77F9">
        <w:rPr>
          <w:sz w:val="16"/>
          <w:szCs w:val="16"/>
        </w:rPr>
        <w:t>наименование проверяемой организации</w:t>
      </w:r>
    </w:p>
    <w:p w:rsidR="007475E8" w:rsidRDefault="00A4792C" w:rsidP="009D77F9">
      <w:pPr>
        <w:rPr>
          <w:sz w:val="28"/>
          <w:szCs w:val="28"/>
        </w:rPr>
      </w:pPr>
      <w:r>
        <w:rPr>
          <w:sz w:val="28"/>
          <w:szCs w:val="28"/>
        </w:rPr>
        <w:t>администрацией  Ворон</w:t>
      </w:r>
      <w:r w:rsidR="002D02B4">
        <w:rPr>
          <w:sz w:val="28"/>
          <w:szCs w:val="28"/>
        </w:rPr>
        <w:t>ец</w:t>
      </w:r>
      <w:r w:rsidR="007475E8">
        <w:rPr>
          <w:sz w:val="28"/>
          <w:szCs w:val="28"/>
        </w:rPr>
        <w:t xml:space="preserve">кого сельского поселения  будет проводиться   </w:t>
      </w:r>
      <w:r w:rsidR="009D77F9">
        <w:rPr>
          <w:sz w:val="28"/>
          <w:szCs w:val="28"/>
        </w:rPr>
        <w:t>в период</w:t>
      </w:r>
      <w:r w:rsidR="007475E8">
        <w:rPr>
          <w:sz w:val="28"/>
          <w:szCs w:val="28"/>
        </w:rPr>
        <w:t xml:space="preserve"> </w:t>
      </w:r>
      <w:r w:rsidR="009D77F9">
        <w:rPr>
          <w:sz w:val="28"/>
          <w:szCs w:val="28"/>
        </w:rPr>
        <w:t xml:space="preserve">с </w:t>
      </w:r>
      <w:r w:rsidR="00AE796D">
        <w:rPr>
          <w:sz w:val="28"/>
          <w:szCs w:val="28"/>
        </w:rPr>
        <w:t xml:space="preserve">« </w:t>
      </w:r>
      <w:r w:rsidR="00377CFF">
        <w:rPr>
          <w:sz w:val="28"/>
          <w:szCs w:val="28"/>
        </w:rPr>
        <w:t>__</w:t>
      </w:r>
      <w:r w:rsidR="00AE796D">
        <w:rPr>
          <w:sz w:val="28"/>
          <w:szCs w:val="28"/>
        </w:rPr>
        <w:t xml:space="preserve"> »  </w:t>
      </w:r>
      <w:r w:rsidR="00377CFF">
        <w:rPr>
          <w:sz w:val="28"/>
          <w:szCs w:val="28"/>
        </w:rPr>
        <w:t>________</w:t>
      </w:r>
      <w:r w:rsidR="00A02704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 xml:space="preserve"> 20</w:t>
      </w:r>
      <w:r w:rsidR="003B1FC0">
        <w:rPr>
          <w:sz w:val="28"/>
          <w:szCs w:val="28"/>
        </w:rPr>
        <w:t>2</w:t>
      </w:r>
      <w:r w:rsidR="00AC1DBC">
        <w:rPr>
          <w:sz w:val="28"/>
          <w:szCs w:val="28"/>
        </w:rPr>
        <w:t>2</w:t>
      </w:r>
      <w:r w:rsidR="003B1FC0">
        <w:rPr>
          <w:sz w:val="28"/>
          <w:szCs w:val="28"/>
        </w:rPr>
        <w:t xml:space="preserve"> г.  по «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 xml:space="preserve">» </w:t>
      </w:r>
      <w:r w:rsidR="00377CFF">
        <w:rPr>
          <w:sz w:val="28"/>
          <w:szCs w:val="28"/>
        </w:rPr>
        <w:t>________</w:t>
      </w:r>
      <w:r w:rsidR="003B1FC0">
        <w:rPr>
          <w:sz w:val="28"/>
          <w:szCs w:val="28"/>
        </w:rPr>
        <w:t xml:space="preserve"> 202</w:t>
      </w:r>
      <w:r w:rsidR="00AC1DBC">
        <w:rPr>
          <w:sz w:val="28"/>
          <w:szCs w:val="28"/>
        </w:rPr>
        <w:t>2</w:t>
      </w:r>
      <w:r w:rsidR="007475E8">
        <w:rPr>
          <w:sz w:val="28"/>
          <w:szCs w:val="28"/>
        </w:rPr>
        <w:t xml:space="preserve"> г.</w:t>
      </w:r>
    </w:p>
    <w:p w:rsidR="00F75C85" w:rsidRDefault="00F75C85" w:rsidP="009D77F9">
      <w:pPr>
        <w:rPr>
          <w:sz w:val="28"/>
          <w:szCs w:val="28"/>
        </w:rPr>
      </w:pPr>
    </w:p>
    <w:p w:rsidR="00B70FB2" w:rsidRDefault="007475E8" w:rsidP="00B70FB2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9D77F9">
        <w:rPr>
          <w:sz w:val="28"/>
          <w:szCs w:val="28"/>
        </w:rPr>
        <w:t>П</w:t>
      </w:r>
      <w:r>
        <w:rPr>
          <w:sz w:val="28"/>
          <w:szCs w:val="28"/>
        </w:rPr>
        <w:t>роверка  по организации  воинского учета  и бронирован</w:t>
      </w:r>
      <w:r w:rsidR="009D77F9">
        <w:rPr>
          <w:sz w:val="28"/>
          <w:szCs w:val="28"/>
        </w:rPr>
        <w:t>ия  в</w:t>
      </w:r>
      <w:r w:rsidR="00B70FB2">
        <w:rPr>
          <w:sz w:val="28"/>
          <w:szCs w:val="28"/>
        </w:rPr>
        <w:t xml:space="preserve">                        </w:t>
      </w:r>
      <w:r w:rsidR="00377CFF">
        <w:rPr>
          <w:sz w:val="28"/>
          <w:szCs w:val="28"/>
          <w:u w:val="single"/>
        </w:rPr>
        <w:t>______________________________________________________________________</w:t>
      </w:r>
    </w:p>
    <w:p w:rsidR="009D77F9" w:rsidRPr="00B70FB2" w:rsidRDefault="009D77F9" w:rsidP="00377CFF">
      <w:pPr>
        <w:rPr>
          <w:sz w:val="28"/>
          <w:szCs w:val="28"/>
        </w:rPr>
      </w:pPr>
      <w:r w:rsidRPr="009D77F9">
        <w:rPr>
          <w:sz w:val="16"/>
          <w:szCs w:val="16"/>
        </w:rPr>
        <w:t>наименование проверяемой организации</w:t>
      </w:r>
    </w:p>
    <w:p w:rsidR="00F75C85" w:rsidRDefault="00A4792C" w:rsidP="009D77F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Ворон</w:t>
      </w:r>
      <w:r w:rsidR="002D02B4">
        <w:rPr>
          <w:sz w:val="28"/>
          <w:szCs w:val="28"/>
        </w:rPr>
        <w:t>ец</w:t>
      </w:r>
      <w:r w:rsidR="00377CFF">
        <w:rPr>
          <w:sz w:val="28"/>
          <w:szCs w:val="28"/>
        </w:rPr>
        <w:t>кого сельского поселения</w:t>
      </w:r>
      <w:r w:rsidR="007475E8">
        <w:rPr>
          <w:sz w:val="28"/>
          <w:szCs w:val="28"/>
        </w:rPr>
        <w:t xml:space="preserve">, будет проводиться  </w:t>
      </w:r>
      <w:r w:rsidR="009D77F9">
        <w:rPr>
          <w:sz w:val="28"/>
          <w:szCs w:val="28"/>
        </w:rPr>
        <w:t xml:space="preserve">в период  </w:t>
      </w:r>
      <w:r w:rsidR="00AC1DBC">
        <w:rPr>
          <w:sz w:val="28"/>
          <w:szCs w:val="28"/>
        </w:rPr>
        <w:t xml:space="preserve">с « 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>»</w:t>
      </w:r>
      <w:r w:rsidR="00377CFF">
        <w:rPr>
          <w:sz w:val="28"/>
          <w:szCs w:val="28"/>
        </w:rPr>
        <w:t>__________</w:t>
      </w:r>
      <w:r w:rsidR="00FE62F1">
        <w:rPr>
          <w:sz w:val="28"/>
          <w:szCs w:val="28"/>
        </w:rPr>
        <w:t xml:space="preserve"> 20</w:t>
      </w:r>
      <w:r w:rsidR="003B1FC0">
        <w:rPr>
          <w:sz w:val="28"/>
          <w:szCs w:val="28"/>
        </w:rPr>
        <w:t>2</w:t>
      </w:r>
      <w:r w:rsidR="00AC1DBC">
        <w:rPr>
          <w:sz w:val="28"/>
          <w:szCs w:val="28"/>
        </w:rPr>
        <w:t>2</w:t>
      </w:r>
      <w:r w:rsidR="00FE62F1">
        <w:rPr>
          <w:sz w:val="28"/>
          <w:szCs w:val="28"/>
        </w:rPr>
        <w:t xml:space="preserve"> г.  по « 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 xml:space="preserve">» </w:t>
      </w:r>
      <w:r w:rsidR="00377CFF">
        <w:rPr>
          <w:sz w:val="28"/>
          <w:szCs w:val="28"/>
        </w:rPr>
        <w:t>_________</w:t>
      </w:r>
      <w:r w:rsidR="003B1FC0">
        <w:rPr>
          <w:sz w:val="28"/>
          <w:szCs w:val="28"/>
        </w:rPr>
        <w:t xml:space="preserve"> 202</w:t>
      </w:r>
      <w:r w:rsidR="00AC1DBC">
        <w:rPr>
          <w:sz w:val="28"/>
          <w:szCs w:val="28"/>
        </w:rPr>
        <w:t>2</w:t>
      </w:r>
      <w:r w:rsidR="007475E8">
        <w:rPr>
          <w:sz w:val="28"/>
          <w:szCs w:val="28"/>
        </w:rPr>
        <w:t xml:space="preserve"> г.</w:t>
      </w:r>
    </w:p>
    <w:p w:rsidR="007475E8" w:rsidRDefault="007475E8" w:rsidP="009D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F75C85">
        <w:rPr>
          <w:sz w:val="28"/>
          <w:szCs w:val="28"/>
        </w:rPr>
        <w:t xml:space="preserve">, в указанные сроки </w:t>
      </w:r>
      <w:r>
        <w:rPr>
          <w:sz w:val="28"/>
          <w:szCs w:val="28"/>
        </w:rPr>
        <w:t xml:space="preserve"> </w:t>
      </w:r>
      <w:r w:rsidR="00F75C85">
        <w:rPr>
          <w:sz w:val="28"/>
          <w:szCs w:val="28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Default="007475E8" w:rsidP="007475E8">
      <w:pPr>
        <w:ind w:firstLine="851"/>
        <w:rPr>
          <w:sz w:val="28"/>
          <w:szCs w:val="28"/>
        </w:rPr>
      </w:pPr>
    </w:p>
    <w:p w:rsidR="00225917" w:rsidRDefault="00225917" w:rsidP="009D77F9">
      <w:pPr>
        <w:jc w:val="both"/>
        <w:rPr>
          <w:sz w:val="28"/>
          <w:szCs w:val="28"/>
        </w:rPr>
      </w:pPr>
    </w:p>
    <w:p w:rsidR="009D77F9" w:rsidRDefault="009D77F9" w:rsidP="009D77F9">
      <w:pPr>
        <w:jc w:val="both"/>
        <w:rPr>
          <w:sz w:val="28"/>
          <w:szCs w:val="28"/>
        </w:rPr>
      </w:pPr>
    </w:p>
    <w:p w:rsidR="00225917" w:rsidRDefault="00225917" w:rsidP="00225917">
      <w:pPr>
        <w:ind w:firstLine="851"/>
        <w:jc w:val="both"/>
        <w:rPr>
          <w:sz w:val="28"/>
          <w:szCs w:val="28"/>
        </w:rPr>
      </w:pPr>
    </w:p>
    <w:p w:rsidR="005713A6" w:rsidRDefault="00A4792C" w:rsidP="000F71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Ворон</w:t>
      </w:r>
      <w:r w:rsidR="002D02B4">
        <w:rPr>
          <w:sz w:val="28"/>
          <w:szCs w:val="28"/>
        </w:rPr>
        <w:t>ец</w:t>
      </w:r>
      <w:r w:rsidR="00225917">
        <w:rPr>
          <w:sz w:val="28"/>
          <w:szCs w:val="28"/>
        </w:rPr>
        <w:t xml:space="preserve">кого сельского поселения  </w:t>
      </w:r>
      <w:r w:rsidR="002D02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Е.В.Еремина</w:t>
      </w: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21C0E" w:rsidRPr="00E17156" w:rsidRDefault="00521C0E" w:rsidP="00E17156">
      <w:pPr>
        <w:jc w:val="right"/>
        <w:rPr>
          <w:sz w:val="28"/>
          <w:szCs w:val="28"/>
        </w:rPr>
      </w:pPr>
    </w:p>
    <w:sectPr w:rsidR="00521C0E" w:rsidRPr="00E17156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5F" w:rsidRDefault="00DD0E5F" w:rsidP="00CB6640">
      <w:r>
        <w:separator/>
      </w:r>
    </w:p>
  </w:endnote>
  <w:endnote w:type="continuationSeparator" w:id="1">
    <w:p w:rsidR="00DD0E5F" w:rsidRDefault="00DD0E5F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5F" w:rsidRDefault="00DD0E5F" w:rsidP="00CB6640">
      <w:r>
        <w:separator/>
      </w:r>
    </w:p>
  </w:footnote>
  <w:footnote w:type="continuationSeparator" w:id="1">
    <w:p w:rsidR="00DD0E5F" w:rsidRDefault="00DD0E5F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4E8"/>
    <w:multiLevelType w:val="hybridMultilevel"/>
    <w:tmpl w:val="C90C8770"/>
    <w:lvl w:ilvl="0" w:tplc="FBBE35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156"/>
    <w:rsid w:val="00002C8B"/>
    <w:rsid w:val="00023584"/>
    <w:rsid w:val="00050593"/>
    <w:rsid w:val="00066A9F"/>
    <w:rsid w:val="000F7138"/>
    <w:rsid w:val="001175CF"/>
    <w:rsid w:val="00145BFA"/>
    <w:rsid w:val="00150B16"/>
    <w:rsid w:val="00166A7F"/>
    <w:rsid w:val="001A73E2"/>
    <w:rsid w:val="00203BEE"/>
    <w:rsid w:val="00212523"/>
    <w:rsid w:val="00225917"/>
    <w:rsid w:val="002272A6"/>
    <w:rsid w:val="002304DC"/>
    <w:rsid w:val="002810C3"/>
    <w:rsid w:val="00286CBE"/>
    <w:rsid w:val="00291D0C"/>
    <w:rsid w:val="002C401C"/>
    <w:rsid w:val="002C52D2"/>
    <w:rsid w:val="002D02B4"/>
    <w:rsid w:val="002D4470"/>
    <w:rsid w:val="00302C39"/>
    <w:rsid w:val="003233B0"/>
    <w:rsid w:val="003249C0"/>
    <w:rsid w:val="00335214"/>
    <w:rsid w:val="00357F9B"/>
    <w:rsid w:val="00372987"/>
    <w:rsid w:val="00377CFF"/>
    <w:rsid w:val="003967FF"/>
    <w:rsid w:val="003A1F9A"/>
    <w:rsid w:val="003A23BB"/>
    <w:rsid w:val="003B1FC0"/>
    <w:rsid w:val="003C3A38"/>
    <w:rsid w:val="00402238"/>
    <w:rsid w:val="00464CA0"/>
    <w:rsid w:val="00465A96"/>
    <w:rsid w:val="00466D5D"/>
    <w:rsid w:val="004703D3"/>
    <w:rsid w:val="00471D82"/>
    <w:rsid w:val="004935D3"/>
    <w:rsid w:val="004A2A5D"/>
    <w:rsid w:val="004B23FA"/>
    <w:rsid w:val="004B45E8"/>
    <w:rsid w:val="004D4331"/>
    <w:rsid w:val="004E5F0F"/>
    <w:rsid w:val="005055B3"/>
    <w:rsid w:val="00521C0E"/>
    <w:rsid w:val="005415A6"/>
    <w:rsid w:val="00542DF5"/>
    <w:rsid w:val="0054585D"/>
    <w:rsid w:val="005713A6"/>
    <w:rsid w:val="005B7146"/>
    <w:rsid w:val="00613487"/>
    <w:rsid w:val="00631805"/>
    <w:rsid w:val="00645C7E"/>
    <w:rsid w:val="00677A2D"/>
    <w:rsid w:val="006B7535"/>
    <w:rsid w:val="006C4AAE"/>
    <w:rsid w:val="006D4B40"/>
    <w:rsid w:val="006E5C36"/>
    <w:rsid w:val="006F43D0"/>
    <w:rsid w:val="00721032"/>
    <w:rsid w:val="00724771"/>
    <w:rsid w:val="00724CEA"/>
    <w:rsid w:val="00731665"/>
    <w:rsid w:val="007475E8"/>
    <w:rsid w:val="0074776D"/>
    <w:rsid w:val="00763924"/>
    <w:rsid w:val="00775E0D"/>
    <w:rsid w:val="007D5E31"/>
    <w:rsid w:val="00822B73"/>
    <w:rsid w:val="0086670A"/>
    <w:rsid w:val="00891C7B"/>
    <w:rsid w:val="008C76B1"/>
    <w:rsid w:val="008E661B"/>
    <w:rsid w:val="00901036"/>
    <w:rsid w:val="009349BE"/>
    <w:rsid w:val="00952005"/>
    <w:rsid w:val="00963054"/>
    <w:rsid w:val="00991451"/>
    <w:rsid w:val="009A4451"/>
    <w:rsid w:val="009B5CBC"/>
    <w:rsid w:val="009B6C95"/>
    <w:rsid w:val="009C2782"/>
    <w:rsid w:val="009D77F9"/>
    <w:rsid w:val="009E0D3B"/>
    <w:rsid w:val="009E3EEB"/>
    <w:rsid w:val="00A02704"/>
    <w:rsid w:val="00A12F3D"/>
    <w:rsid w:val="00A37403"/>
    <w:rsid w:val="00A40B9E"/>
    <w:rsid w:val="00A4792C"/>
    <w:rsid w:val="00A54AC4"/>
    <w:rsid w:val="00A54C99"/>
    <w:rsid w:val="00A74EB9"/>
    <w:rsid w:val="00AC1832"/>
    <w:rsid w:val="00AC1DBC"/>
    <w:rsid w:val="00AD3FF3"/>
    <w:rsid w:val="00AD63E8"/>
    <w:rsid w:val="00AE796D"/>
    <w:rsid w:val="00B33548"/>
    <w:rsid w:val="00B5316F"/>
    <w:rsid w:val="00B60FE8"/>
    <w:rsid w:val="00B61EA0"/>
    <w:rsid w:val="00B70FB2"/>
    <w:rsid w:val="00BD17B5"/>
    <w:rsid w:val="00BD5BEB"/>
    <w:rsid w:val="00BD66AC"/>
    <w:rsid w:val="00BF33AC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D13030"/>
    <w:rsid w:val="00D155E7"/>
    <w:rsid w:val="00D52F39"/>
    <w:rsid w:val="00D57314"/>
    <w:rsid w:val="00D71F84"/>
    <w:rsid w:val="00DB317E"/>
    <w:rsid w:val="00DD0E5F"/>
    <w:rsid w:val="00DD4B6E"/>
    <w:rsid w:val="00E17156"/>
    <w:rsid w:val="00E3616E"/>
    <w:rsid w:val="00E76C5E"/>
    <w:rsid w:val="00E849B8"/>
    <w:rsid w:val="00EC1952"/>
    <w:rsid w:val="00ED0F2E"/>
    <w:rsid w:val="00ED2A15"/>
    <w:rsid w:val="00EF4202"/>
    <w:rsid w:val="00F00282"/>
    <w:rsid w:val="00F146E2"/>
    <w:rsid w:val="00F15C58"/>
    <w:rsid w:val="00F409A8"/>
    <w:rsid w:val="00F514C6"/>
    <w:rsid w:val="00F5508B"/>
    <w:rsid w:val="00F5667E"/>
    <w:rsid w:val="00F75C85"/>
    <w:rsid w:val="00F96E46"/>
    <w:rsid w:val="00FB594A"/>
    <w:rsid w:val="00FC3770"/>
    <w:rsid w:val="00FE48C9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E62F1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FE62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D78E-113E-4147-80FB-2B91FB1C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User</cp:lastModifiedBy>
  <cp:revision>2</cp:revision>
  <cp:lastPrinted>2022-01-20T09:30:00Z</cp:lastPrinted>
  <dcterms:created xsi:type="dcterms:W3CDTF">2022-01-25T08:29:00Z</dcterms:created>
  <dcterms:modified xsi:type="dcterms:W3CDTF">2022-01-25T08:29:00Z</dcterms:modified>
</cp:coreProperties>
</file>