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B" w:rsidRPr="00876EDF" w:rsidRDefault="00FF5AAB" w:rsidP="00FF5AAB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РОССИЙСКАЯФЕДЕРАЦИЯ</w:t>
      </w:r>
    </w:p>
    <w:p w:rsidR="00FF5AAB" w:rsidRPr="00876EDF" w:rsidRDefault="00FF5AAB" w:rsidP="00FF5AAB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 xml:space="preserve">ОРЛОВСКАЯОБЛАСТЬ </w:t>
      </w:r>
    </w:p>
    <w:p w:rsidR="00FF5AAB" w:rsidRPr="00876EDF" w:rsidRDefault="00FF5AAB" w:rsidP="00FF5AAB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ТРОСНЯНСКИЙ РАЙОН</w:t>
      </w:r>
    </w:p>
    <w:p w:rsidR="00FF5AAB" w:rsidRPr="00876EDF" w:rsidRDefault="00FF5AAB" w:rsidP="00FF5AAB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876EDF">
        <w:rPr>
          <w:b w:val="0"/>
          <w:sz w:val="24"/>
          <w:szCs w:val="24"/>
        </w:rPr>
        <w:t>АДМИНИСТРАЦИЯ</w:t>
      </w:r>
      <w:r w:rsidR="00D56A9A">
        <w:rPr>
          <w:b w:val="0"/>
          <w:sz w:val="24"/>
          <w:szCs w:val="24"/>
        </w:rPr>
        <w:t xml:space="preserve"> </w:t>
      </w:r>
      <w:r w:rsidR="00D56A9A">
        <w:rPr>
          <w:rFonts w:eastAsia="Arial"/>
          <w:b w:val="0"/>
          <w:sz w:val="24"/>
          <w:szCs w:val="24"/>
        </w:rPr>
        <w:t>МУРАВЛЬСКОГО</w:t>
      </w:r>
      <w:r w:rsidRPr="00876EDF">
        <w:rPr>
          <w:rFonts w:eastAsia="Arial"/>
          <w:b w:val="0"/>
          <w:sz w:val="24"/>
          <w:szCs w:val="24"/>
        </w:rPr>
        <w:t xml:space="preserve"> СЕЛЬСКОГО ПОСЕЛЕНИЯ </w:t>
      </w:r>
    </w:p>
    <w:p w:rsidR="00FF5AAB" w:rsidRPr="00876EDF" w:rsidRDefault="00FF5AAB" w:rsidP="00FF5AAB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876EDF">
        <w:rPr>
          <w:b w:val="0"/>
          <w:i w:val="0"/>
          <w:iCs w:val="0"/>
          <w:sz w:val="24"/>
          <w:szCs w:val="24"/>
        </w:rPr>
        <w:t xml:space="preserve">  ПОСТАНОВЛЕНИЕ  </w:t>
      </w:r>
    </w:p>
    <w:p w:rsidR="00FF5AAB" w:rsidRPr="00876EDF" w:rsidRDefault="00FF5AAB" w:rsidP="00FF5AAB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FF5AAB" w:rsidRPr="00876EDF" w:rsidRDefault="00FF5AAB" w:rsidP="00FF5AAB">
      <w:pPr>
        <w:tabs>
          <w:tab w:val="left" w:pos="2685"/>
        </w:tabs>
        <w:rPr>
          <w:rFonts w:ascii="Arial" w:eastAsia="Arial" w:hAnsi="Arial" w:cs="Arial"/>
        </w:rPr>
      </w:pPr>
      <w:r w:rsidRPr="00876EDF">
        <w:rPr>
          <w:rFonts w:ascii="Arial" w:hAnsi="Arial" w:cs="Arial"/>
        </w:rPr>
        <w:t xml:space="preserve"> от </w:t>
      </w:r>
      <w:r w:rsidR="00D56A9A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июня </w:t>
      </w:r>
      <w:r w:rsidRPr="00876EDF">
        <w:rPr>
          <w:rFonts w:ascii="Arial" w:hAnsi="Arial" w:cs="Arial"/>
        </w:rPr>
        <w:t>2020 года</w:t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="00D56A9A">
        <w:rPr>
          <w:rFonts w:ascii="Arial" w:hAnsi="Arial" w:cs="Arial"/>
        </w:rPr>
        <w:t xml:space="preserve">  </w:t>
      </w:r>
      <w:r w:rsidRPr="00876EDF">
        <w:rPr>
          <w:rFonts w:ascii="Arial" w:hAnsi="Arial" w:cs="Arial"/>
        </w:rPr>
        <w:tab/>
      </w:r>
      <w:r w:rsidR="00D56A9A">
        <w:rPr>
          <w:rFonts w:ascii="Arial" w:hAnsi="Arial" w:cs="Arial"/>
        </w:rPr>
        <w:t xml:space="preserve">                        </w:t>
      </w:r>
      <w:r w:rsidR="00D56A9A">
        <w:rPr>
          <w:rFonts w:ascii="Arial" w:eastAsia="Arial" w:hAnsi="Arial" w:cs="Arial"/>
        </w:rPr>
        <w:t>№ 17</w:t>
      </w:r>
    </w:p>
    <w:p w:rsidR="00FF5AAB" w:rsidRPr="00876EDF" w:rsidRDefault="00FF5AAB" w:rsidP="00FF5AAB">
      <w:pPr>
        <w:pStyle w:val="ConsPlusNormal"/>
        <w:ind w:firstLine="0"/>
        <w:jc w:val="both"/>
        <w:rPr>
          <w:rFonts w:eastAsia="Arial"/>
          <w:sz w:val="24"/>
          <w:szCs w:val="24"/>
        </w:rPr>
      </w:pPr>
    </w:p>
    <w:p w:rsidR="00FF5AAB" w:rsidRPr="00876EDF" w:rsidRDefault="00FF5AAB" w:rsidP="00FF5AAB">
      <w:pPr>
        <w:ind w:firstLine="708"/>
        <w:jc w:val="both"/>
        <w:rPr>
          <w:rFonts w:ascii="Arial" w:hAnsi="Arial" w:cs="Arial"/>
        </w:rPr>
      </w:pPr>
    </w:p>
    <w:p w:rsidR="00FF5AAB" w:rsidRPr="00876EDF" w:rsidRDefault="00D56A9A" w:rsidP="00D56A9A">
      <w:pPr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AAB">
        <w:rPr>
          <w:rFonts w:ascii="Arial" w:hAnsi="Arial" w:cs="Arial"/>
        </w:rPr>
        <w:t>О внесении дополнений в постановление администрации</w:t>
      </w:r>
      <w:r>
        <w:rPr>
          <w:rFonts w:ascii="Arial" w:hAnsi="Arial" w:cs="Arial"/>
        </w:rPr>
        <w:t xml:space="preserve"> Муравльского</w:t>
      </w:r>
      <w:r w:rsidR="00FF5AAB">
        <w:rPr>
          <w:rFonts w:ascii="Arial" w:hAnsi="Arial" w:cs="Arial"/>
        </w:rPr>
        <w:t xml:space="preserve"> сельского поселения Троснянского района</w:t>
      </w:r>
      <w:r w:rsidRPr="00D5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Орловской </w:t>
      </w:r>
      <w:r w:rsidR="00FF5AAB">
        <w:rPr>
          <w:rFonts w:ascii="Arial" w:hAnsi="Arial" w:cs="Arial"/>
        </w:rPr>
        <w:t xml:space="preserve">области № </w:t>
      </w:r>
      <w:r>
        <w:rPr>
          <w:rFonts w:ascii="Arial" w:hAnsi="Arial" w:cs="Arial"/>
        </w:rPr>
        <w:t>8 от 29.01</w:t>
      </w:r>
      <w:r w:rsidR="00FF5AAB">
        <w:rPr>
          <w:rFonts w:ascii="Arial" w:hAnsi="Arial" w:cs="Arial"/>
        </w:rPr>
        <w:t>.2016</w:t>
      </w:r>
      <w:r>
        <w:rPr>
          <w:rFonts w:ascii="Arial" w:hAnsi="Arial" w:cs="Arial"/>
        </w:rPr>
        <w:t xml:space="preserve"> «</w:t>
      </w:r>
      <w:r w:rsidR="00FF5AAB">
        <w:rPr>
          <w:rFonts w:ascii="Arial" w:hAnsi="Arial" w:cs="Arial"/>
        </w:rPr>
        <w:t xml:space="preserve">Об утверждении реестра  муниципальных услуг </w:t>
      </w:r>
      <w:r>
        <w:rPr>
          <w:rFonts w:ascii="Arial" w:hAnsi="Arial" w:cs="Arial"/>
        </w:rPr>
        <w:t>Муравльского</w:t>
      </w:r>
      <w:r w:rsidR="00FF5AAB">
        <w:rPr>
          <w:rFonts w:ascii="Arial" w:hAnsi="Arial" w:cs="Arial"/>
        </w:rPr>
        <w:t xml:space="preserve"> сельского поселения»</w:t>
      </w:r>
    </w:p>
    <w:p w:rsidR="00FF5AAB" w:rsidRPr="00876EDF" w:rsidRDefault="00FF5AAB" w:rsidP="00FF5AAB">
      <w:pPr>
        <w:rPr>
          <w:rFonts w:ascii="Arial" w:hAnsi="Arial" w:cs="Arial"/>
        </w:rPr>
      </w:pPr>
    </w:p>
    <w:p w:rsidR="00FF5AAB" w:rsidRPr="00876EDF" w:rsidRDefault="00FF5AAB" w:rsidP="00FF5AAB">
      <w:pPr>
        <w:tabs>
          <w:tab w:val="left" w:pos="11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Для упорядочения работы, в целях приведения  нормативных правовых актов в соответствие с действующим законодательством</w:t>
      </w:r>
      <w:r w:rsidR="00D56A9A">
        <w:rPr>
          <w:rFonts w:ascii="Arial" w:hAnsi="Arial" w:cs="Arial"/>
        </w:rPr>
        <w:t>,</w:t>
      </w:r>
      <w:r w:rsidRPr="00876EDF">
        <w:rPr>
          <w:rFonts w:ascii="Arial" w:hAnsi="Arial" w:cs="Arial"/>
        </w:rPr>
        <w:t xml:space="preserve">  администрация </w:t>
      </w:r>
      <w:r w:rsidR="00D56A9A">
        <w:rPr>
          <w:rFonts w:ascii="Arial" w:hAnsi="Arial" w:cs="Arial"/>
        </w:rPr>
        <w:t>Муравльского</w:t>
      </w:r>
      <w:r w:rsidRPr="00876EDF">
        <w:rPr>
          <w:rFonts w:ascii="Arial" w:hAnsi="Arial" w:cs="Arial"/>
        </w:rPr>
        <w:t xml:space="preserve"> сельского поселения Троснянского района Орловской области  ПОСТАНОВЛЯЕТ:</w:t>
      </w:r>
    </w:p>
    <w:p w:rsidR="00FF5AAB" w:rsidRDefault="00D56A9A" w:rsidP="00FF5AA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</w:t>
      </w:r>
      <w:r w:rsidR="00FF5AAB" w:rsidRPr="00466D71">
        <w:rPr>
          <w:rFonts w:ascii="Arial" w:hAnsi="Arial" w:cs="Arial"/>
        </w:rPr>
        <w:t xml:space="preserve">дополнения в постановление администрации </w:t>
      </w:r>
      <w:r>
        <w:rPr>
          <w:rFonts w:ascii="Arial" w:hAnsi="Arial" w:cs="Arial"/>
        </w:rPr>
        <w:t>Муравльского</w:t>
      </w:r>
      <w:r w:rsidR="00FF5AAB" w:rsidRPr="00466D71">
        <w:rPr>
          <w:rFonts w:ascii="Arial" w:hAnsi="Arial" w:cs="Arial"/>
        </w:rPr>
        <w:t xml:space="preserve"> сельского поселения Троснянского района Орловской области № </w:t>
      </w:r>
      <w:r>
        <w:rPr>
          <w:rFonts w:ascii="Arial" w:hAnsi="Arial" w:cs="Arial"/>
        </w:rPr>
        <w:t>8 от 29.01.2016 «</w:t>
      </w:r>
      <w:r w:rsidR="00FF5AAB" w:rsidRPr="00466D71">
        <w:rPr>
          <w:rFonts w:ascii="Arial" w:hAnsi="Arial" w:cs="Arial"/>
        </w:rPr>
        <w:t xml:space="preserve">Об утверждении реестра  муниципальных услуг </w:t>
      </w:r>
      <w:r>
        <w:rPr>
          <w:rFonts w:ascii="Arial" w:hAnsi="Arial" w:cs="Arial"/>
        </w:rPr>
        <w:t>Муравльского</w:t>
      </w:r>
      <w:r w:rsidR="00FF5AAB" w:rsidRPr="00466D71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согласно приложению.</w:t>
      </w:r>
    </w:p>
    <w:p w:rsidR="00FF5AAB" w:rsidRPr="00876EDF" w:rsidRDefault="00FF5AAB" w:rsidP="00FF5AAB">
      <w:pPr>
        <w:rPr>
          <w:rFonts w:ascii="Arial" w:hAnsi="Arial" w:cs="Arial"/>
        </w:rPr>
      </w:pPr>
    </w:p>
    <w:p w:rsidR="00FF5AAB" w:rsidRPr="00876EDF" w:rsidRDefault="00FF5AAB" w:rsidP="00FF5AA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>Настоящее постановление вступает в</w:t>
      </w:r>
      <w:r w:rsidR="00D56A9A">
        <w:rPr>
          <w:rFonts w:ascii="Arial" w:hAnsi="Arial" w:cs="Arial"/>
        </w:rPr>
        <w:t xml:space="preserve"> силу со дня его  опубликования </w:t>
      </w:r>
      <w:r w:rsidR="00D56A9A" w:rsidRPr="00876EDF">
        <w:rPr>
          <w:rFonts w:ascii="Arial" w:hAnsi="Arial" w:cs="Arial"/>
        </w:rPr>
        <w:t>(</w:t>
      </w:r>
      <w:r w:rsidRPr="00876EDF">
        <w:rPr>
          <w:rFonts w:ascii="Arial" w:hAnsi="Arial" w:cs="Arial"/>
        </w:rPr>
        <w:t>обнародования)</w:t>
      </w:r>
      <w:r w:rsidR="00D56A9A">
        <w:rPr>
          <w:rFonts w:ascii="Arial" w:hAnsi="Arial" w:cs="Arial"/>
        </w:rPr>
        <w:t>.</w:t>
      </w:r>
    </w:p>
    <w:p w:rsidR="00FF5AAB" w:rsidRPr="00876EDF" w:rsidRDefault="00FF5AAB" w:rsidP="00FF5AAB">
      <w:pPr>
        <w:pStyle w:val="a3"/>
        <w:rPr>
          <w:rFonts w:ascii="Arial" w:hAnsi="Arial" w:cs="Arial"/>
        </w:rPr>
      </w:pPr>
    </w:p>
    <w:p w:rsidR="00FF5AAB" w:rsidRDefault="00FF5AAB" w:rsidP="00FF5AA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 xml:space="preserve">Настоящее постановление подлежит размещению на официальной </w:t>
      </w:r>
      <w:proofErr w:type="gramStart"/>
      <w:r w:rsidRPr="00876EDF">
        <w:rPr>
          <w:rFonts w:ascii="Arial" w:hAnsi="Arial" w:cs="Arial"/>
        </w:rPr>
        <w:t>сайте</w:t>
      </w:r>
      <w:proofErr w:type="gramEnd"/>
      <w:r w:rsidRPr="00876EDF">
        <w:rPr>
          <w:rFonts w:ascii="Arial" w:hAnsi="Arial" w:cs="Arial"/>
        </w:rPr>
        <w:t xml:space="preserve"> Троснянского района Орловской области в информационном бюллетене  в разделе </w:t>
      </w:r>
      <w:r w:rsidR="00D56A9A">
        <w:rPr>
          <w:rFonts w:ascii="Arial" w:hAnsi="Arial" w:cs="Arial"/>
        </w:rPr>
        <w:t>Муравльского</w:t>
      </w:r>
      <w:r w:rsidRPr="00876EDF">
        <w:rPr>
          <w:rFonts w:ascii="Arial" w:hAnsi="Arial" w:cs="Arial"/>
        </w:rPr>
        <w:t xml:space="preserve"> сельского поселения в сети « Интернет»</w:t>
      </w:r>
      <w:r w:rsidR="00D56A9A">
        <w:rPr>
          <w:rFonts w:ascii="Arial" w:hAnsi="Arial" w:cs="Arial"/>
        </w:rPr>
        <w:t>.</w:t>
      </w:r>
    </w:p>
    <w:p w:rsidR="00FF5AAB" w:rsidRPr="00876EDF" w:rsidRDefault="00FF5AAB" w:rsidP="00FF5AAB"/>
    <w:p w:rsidR="00FF5AAB" w:rsidRPr="00876EDF" w:rsidRDefault="00FF5AAB" w:rsidP="00FF5AAB"/>
    <w:p w:rsidR="00FF5AAB" w:rsidRPr="00876EDF" w:rsidRDefault="00FF5AAB" w:rsidP="00FF5AAB"/>
    <w:p w:rsidR="00FF5AAB" w:rsidRDefault="00FF5AAB" w:rsidP="00FF5AAB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</w:r>
      <w:r w:rsidR="00D56A9A">
        <w:rPr>
          <w:rFonts w:ascii="Arial" w:hAnsi="Arial" w:cs="Arial"/>
        </w:rPr>
        <w:t xml:space="preserve">     Е. Н. Ковалькова</w:t>
      </w:r>
    </w:p>
    <w:p w:rsidR="00D56A9A" w:rsidRDefault="00D56A9A" w:rsidP="00FF5AAB">
      <w:pPr>
        <w:tabs>
          <w:tab w:val="left" w:pos="7020"/>
        </w:tabs>
        <w:rPr>
          <w:rFonts w:ascii="Arial" w:hAnsi="Arial" w:cs="Arial"/>
        </w:rPr>
      </w:pPr>
    </w:p>
    <w:p w:rsidR="00D56A9A" w:rsidRDefault="00D56A9A" w:rsidP="00FF5AAB">
      <w:pPr>
        <w:tabs>
          <w:tab w:val="left" w:pos="7020"/>
        </w:tabs>
        <w:rPr>
          <w:rFonts w:ascii="Arial" w:hAnsi="Arial" w:cs="Arial"/>
        </w:rPr>
      </w:pPr>
    </w:p>
    <w:p w:rsidR="00D56A9A" w:rsidRDefault="00D56A9A" w:rsidP="00FF5AAB">
      <w:pPr>
        <w:tabs>
          <w:tab w:val="left" w:pos="7020"/>
        </w:tabs>
        <w:rPr>
          <w:rFonts w:ascii="Arial" w:hAnsi="Arial" w:cs="Arial"/>
        </w:rPr>
      </w:pPr>
    </w:p>
    <w:p w:rsidR="0094587E" w:rsidRDefault="0094587E" w:rsidP="00FF5AAB">
      <w:pPr>
        <w:tabs>
          <w:tab w:val="left" w:pos="7020"/>
        </w:tabs>
        <w:rPr>
          <w:rFonts w:ascii="Arial" w:hAnsi="Arial" w:cs="Arial"/>
        </w:rPr>
      </w:pPr>
    </w:p>
    <w:p w:rsidR="00D56A9A" w:rsidRDefault="00D56A9A" w:rsidP="00D56A9A">
      <w:pPr>
        <w:tabs>
          <w:tab w:val="left" w:pos="70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D56A9A" w:rsidRDefault="00D56A9A" w:rsidP="00D56A9A">
      <w:pPr>
        <w:tabs>
          <w:tab w:val="left" w:pos="70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56A9A" w:rsidRDefault="00D56A9A" w:rsidP="00D56A9A">
      <w:pPr>
        <w:tabs>
          <w:tab w:val="left" w:pos="70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D56A9A" w:rsidRDefault="00D56A9A" w:rsidP="00D56A9A">
      <w:pPr>
        <w:tabs>
          <w:tab w:val="left" w:pos="70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08.06.2020 № 17</w:t>
      </w:r>
    </w:p>
    <w:p w:rsidR="00D56A9A" w:rsidRDefault="00D56A9A" w:rsidP="00D56A9A">
      <w:pPr>
        <w:tabs>
          <w:tab w:val="left" w:pos="7020"/>
        </w:tabs>
        <w:jc w:val="both"/>
        <w:rPr>
          <w:rFonts w:ascii="Arial" w:hAnsi="Arial" w:cs="Arial"/>
        </w:rPr>
      </w:pPr>
    </w:p>
    <w:p w:rsidR="0094587E" w:rsidRDefault="0094587E" w:rsidP="00D56A9A">
      <w:pPr>
        <w:tabs>
          <w:tab w:val="left" w:pos="7020"/>
        </w:tabs>
        <w:jc w:val="both"/>
        <w:rPr>
          <w:rFonts w:ascii="Arial" w:hAnsi="Arial" w:cs="Arial"/>
        </w:rPr>
      </w:pPr>
    </w:p>
    <w:tbl>
      <w:tblPr>
        <w:tblW w:w="14805" w:type="dxa"/>
        <w:tblInd w:w="-5" w:type="dxa"/>
        <w:tblLayout w:type="fixed"/>
        <w:tblLook w:val="04A0"/>
      </w:tblPr>
      <w:tblGrid>
        <w:gridCol w:w="817"/>
        <w:gridCol w:w="2836"/>
        <w:gridCol w:w="2411"/>
        <w:gridCol w:w="1418"/>
        <w:gridCol w:w="1277"/>
        <w:gridCol w:w="3403"/>
        <w:gridCol w:w="2643"/>
      </w:tblGrid>
      <w:tr w:rsidR="0094587E" w:rsidRPr="00A2269E" w:rsidTr="001A51E2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7E" w:rsidRPr="00A2269E" w:rsidRDefault="0094587E" w:rsidP="0094587E">
            <w:pPr>
              <w:snapToGrid w:val="0"/>
              <w:jc w:val="center"/>
              <w:rPr>
                <w:rFonts w:ascii="Arial" w:hAnsi="Arial" w:cs="Arial"/>
              </w:rPr>
            </w:pPr>
            <w:r w:rsidRPr="00A2269E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>применения нормативных правовых актов органов местного самоуправления о местных налогах и сборах</w:t>
            </w:r>
          </w:p>
        </w:tc>
      </w:tr>
      <w:tr w:rsidR="0094587E" w:rsidRPr="00A2269E" w:rsidTr="001A51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87E" w:rsidRPr="00A2269E" w:rsidRDefault="0094587E" w:rsidP="001A51E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2269E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87E" w:rsidRPr="00A2269E" w:rsidRDefault="00263C88" w:rsidP="0094587E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4587E">
              <w:rPr>
                <w:rFonts w:ascii="Arial" w:hAnsi="Arial" w:cs="Arial"/>
              </w:rPr>
              <w:t>Дача письменных разъяснений налогоплательщикам   по вопросам применения                 нормативных правовых актов муниципального образования о местных налогах и сборах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87E" w:rsidRPr="00A2269E" w:rsidRDefault="0094587E" w:rsidP="001A51E2">
            <w:pPr>
              <w:snapToGrid w:val="0"/>
              <w:jc w:val="center"/>
              <w:rPr>
                <w:rFonts w:ascii="Arial" w:hAnsi="Arial" w:cs="Arial"/>
              </w:rPr>
            </w:pPr>
            <w:r w:rsidRPr="00A2269E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87E" w:rsidRPr="00A2269E" w:rsidRDefault="0094587E" w:rsidP="001A51E2">
            <w:pPr>
              <w:snapToGrid w:val="0"/>
              <w:jc w:val="center"/>
              <w:rPr>
                <w:rFonts w:ascii="Arial" w:hAnsi="Arial" w:cs="Arial"/>
              </w:rPr>
            </w:pPr>
            <w:r w:rsidRPr="00A2269E">
              <w:rPr>
                <w:rFonts w:ascii="Arial" w:hAnsi="Arial" w:cs="Arial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87E" w:rsidRPr="00A2269E" w:rsidRDefault="0094587E" w:rsidP="001A51E2">
            <w:pPr>
              <w:snapToGrid w:val="0"/>
              <w:jc w:val="center"/>
              <w:rPr>
                <w:rFonts w:ascii="Arial" w:hAnsi="Arial" w:cs="Arial"/>
              </w:rPr>
            </w:pPr>
            <w:r w:rsidRPr="00A2269E">
              <w:rPr>
                <w:rFonts w:ascii="Arial" w:hAnsi="Arial" w:cs="Arial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87E" w:rsidRDefault="0094587E" w:rsidP="001A51E2">
            <w:pPr>
              <w:snapToGrid w:val="0"/>
              <w:jc w:val="center"/>
              <w:rPr>
                <w:rFonts w:ascii="Arial" w:hAnsi="Arial" w:cs="Arial"/>
              </w:rPr>
            </w:pPr>
            <w:r w:rsidRPr="00A2269E">
              <w:rPr>
                <w:rFonts w:ascii="Arial" w:hAnsi="Arial" w:cs="Arial"/>
              </w:rPr>
              <w:t xml:space="preserve">Федеральный закон РФ от 06.10.2003 № </w:t>
            </w:r>
            <w:r>
              <w:rPr>
                <w:rFonts w:ascii="Arial" w:hAnsi="Arial" w:cs="Arial"/>
              </w:rPr>
              <w:t>131</w:t>
            </w:r>
            <w:r w:rsidRPr="00A2269E">
              <w:rPr>
                <w:rFonts w:ascii="Arial" w:hAnsi="Arial" w:cs="Arial"/>
              </w:rPr>
              <w:t>-ФЗ «Об общих принципах организа</w:t>
            </w:r>
            <w:r>
              <w:rPr>
                <w:rFonts w:ascii="Arial" w:hAnsi="Arial" w:cs="Arial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</w:rPr>
              <w:t>»;</w:t>
            </w:r>
          </w:p>
          <w:p w:rsidR="00263C88" w:rsidRPr="00A2269E" w:rsidRDefault="00263C88" w:rsidP="001A51E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63C88" w:rsidRDefault="00263C88" w:rsidP="00263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2, п. 3 ст. 34.2. Налогового кодекса Российской Федерации;</w:t>
            </w:r>
          </w:p>
          <w:p w:rsidR="00263C88" w:rsidRDefault="00263C88" w:rsidP="00263C8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63C88" w:rsidRDefault="00263C88" w:rsidP="00263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пп.2 п.1 ст. 21  Налогового кодекса Российской Федерации</w:t>
            </w:r>
          </w:p>
          <w:p w:rsidR="0094587E" w:rsidRPr="00A2269E" w:rsidRDefault="0094587E" w:rsidP="001A51E2">
            <w:pPr>
              <w:jc w:val="center"/>
              <w:rPr>
                <w:rFonts w:ascii="Arial" w:hAnsi="Arial" w:cs="Arial"/>
              </w:rPr>
            </w:pPr>
            <w:r w:rsidRPr="00A22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7E" w:rsidRPr="00A2269E" w:rsidRDefault="0094587E" w:rsidP="001A51E2">
            <w:pPr>
              <w:snapToGrid w:val="0"/>
              <w:jc w:val="center"/>
              <w:rPr>
                <w:rFonts w:ascii="Arial" w:hAnsi="Arial" w:cs="Arial"/>
              </w:rPr>
            </w:pPr>
            <w:r w:rsidRPr="00A2269E">
              <w:rPr>
                <w:rFonts w:ascii="Arial" w:hAnsi="Arial" w:cs="Arial"/>
              </w:rPr>
              <w:t>Паспорт заявителя или документов, заменяющих его;</w:t>
            </w:r>
          </w:p>
          <w:p w:rsidR="0094587E" w:rsidRPr="00A2269E" w:rsidRDefault="0094587E" w:rsidP="001A51E2">
            <w:pPr>
              <w:jc w:val="center"/>
              <w:rPr>
                <w:rFonts w:ascii="Arial" w:hAnsi="Arial" w:cs="Arial"/>
              </w:rPr>
            </w:pPr>
            <w:r w:rsidRPr="00A2269E">
              <w:rPr>
                <w:rFonts w:ascii="Arial" w:hAnsi="Arial" w:cs="Arial"/>
              </w:rPr>
              <w:t>Письменное обращение заявителя.</w:t>
            </w:r>
          </w:p>
        </w:tc>
      </w:tr>
    </w:tbl>
    <w:p w:rsidR="00FF5AAB" w:rsidRDefault="00FF5AAB" w:rsidP="00FF5AAB">
      <w:pPr>
        <w:tabs>
          <w:tab w:val="left" w:pos="6180"/>
        </w:tabs>
        <w:rPr>
          <w:rFonts w:ascii="Arial" w:hAnsi="Arial" w:cs="Arial"/>
        </w:rPr>
      </w:pPr>
    </w:p>
    <w:p w:rsidR="00DB53C8" w:rsidRDefault="00DB53C8"/>
    <w:sectPr w:rsidR="00DB53C8" w:rsidSect="00945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4492"/>
    <w:multiLevelType w:val="hybridMultilevel"/>
    <w:tmpl w:val="EF4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5AAB"/>
    <w:rsid w:val="00263C88"/>
    <w:rsid w:val="0094587E"/>
    <w:rsid w:val="00B62882"/>
    <w:rsid w:val="00D56A9A"/>
    <w:rsid w:val="00DB53C8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A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F5AAB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5AAB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AAB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FF5AAB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FF5AAB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FF5A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CBBC-8D0E-4095-BA68-90FA6EF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2020-06-08T09:06:00Z</cp:lastPrinted>
  <dcterms:created xsi:type="dcterms:W3CDTF">2020-06-08T08:39:00Z</dcterms:created>
  <dcterms:modified xsi:type="dcterms:W3CDTF">2020-06-08T09:08:00Z</dcterms:modified>
</cp:coreProperties>
</file>