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8" w:rsidRDefault="00661D78" w:rsidP="00661D78">
      <w:pPr>
        <w:pStyle w:val="a3"/>
        <w:ind w:right="2"/>
      </w:pPr>
      <w:r>
        <w:t xml:space="preserve">Информация об </w:t>
      </w:r>
      <w:proofErr w:type="gramStart"/>
      <w:r>
        <w:t>эпизоотической</w:t>
      </w:r>
      <w:proofErr w:type="gramEnd"/>
    </w:p>
    <w:p w:rsidR="00661D78" w:rsidRDefault="00661D78" w:rsidP="00661D78">
      <w:pPr>
        <w:pStyle w:val="a3"/>
        <w:ind w:right="2"/>
      </w:pPr>
      <w:r>
        <w:t>ситуации в Российской Федерации</w:t>
      </w:r>
    </w:p>
    <w:p w:rsidR="00661D78" w:rsidRDefault="00661D78" w:rsidP="00661D78">
      <w:pPr>
        <w:pStyle w:val="a3"/>
        <w:ind w:right="2"/>
        <w:rPr>
          <w:bCs/>
        </w:rPr>
      </w:pPr>
      <w:r>
        <w:t>за</w:t>
      </w:r>
      <w:r w:rsidRPr="00DB472D">
        <w:t xml:space="preserve"> </w:t>
      </w:r>
      <w:r>
        <w:t>период с 18 по 25 марта 2019 г.</w:t>
      </w:r>
      <w:r>
        <w:rPr>
          <w:bCs/>
        </w:rPr>
        <w:t xml:space="preserve"> </w:t>
      </w:r>
    </w:p>
    <w:p w:rsidR="00661D78" w:rsidRDefault="00661D78" w:rsidP="00661D78">
      <w:pPr>
        <w:ind w:right="2"/>
        <w:jc w:val="both"/>
        <w:rPr>
          <w:bCs/>
          <w:sz w:val="28"/>
        </w:rPr>
      </w:pPr>
    </w:p>
    <w:p w:rsidR="00661D78" w:rsidRDefault="00661D78" w:rsidP="00661D78">
      <w:pPr>
        <w:ind w:right="2"/>
        <w:jc w:val="both"/>
        <w:rPr>
          <w:bCs/>
          <w:sz w:val="28"/>
        </w:rPr>
      </w:pPr>
    </w:p>
    <w:p w:rsidR="00661D78" w:rsidRDefault="00661D78" w:rsidP="00661D78">
      <w:pPr>
        <w:ind w:right="2"/>
        <w:jc w:val="both"/>
        <w:rPr>
          <w:bCs/>
          <w:sz w:val="28"/>
        </w:rPr>
      </w:pPr>
    </w:p>
    <w:p w:rsidR="00661D78" w:rsidRDefault="00661D78" w:rsidP="00661D78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За период с 18 по 25 марта 2019 г. на территории Российской Федерации произошли следующие изменения эпизоотической ситуации.</w:t>
      </w:r>
    </w:p>
    <w:p w:rsidR="00661D78" w:rsidRPr="0000522F" w:rsidRDefault="00661D78" w:rsidP="00661D78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Pr="0000522F">
        <w:rPr>
          <w:bCs/>
          <w:sz w:val="28"/>
          <w:szCs w:val="24"/>
        </w:rPr>
        <w:t xml:space="preserve">ри исследовании 18 марта 2019 г. в </w:t>
      </w:r>
      <w:proofErr w:type="gramStart"/>
      <w:r w:rsidRPr="0000522F">
        <w:rPr>
          <w:bCs/>
          <w:sz w:val="28"/>
          <w:szCs w:val="24"/>
        </w:rPr>
        <w:t>ВС</w:t>
      </w:r>
      <w:proofErr w:type="gramEnd"/>
      <w:r w:rsidRPr="0000522F">
        <w:rPr>
          <w:bCs/>
          <w:sz w:val="28"/>
          <w:szCs w:val="24"/>
        </w:rPr>
        <w:t xml:space="preserve"> «Гвардейская ветеринарная лаборатория» проб патологического материала от трупов кабанов, обнаруженных на территории </w:t>
      </w:r>
      <w:proofErr w:type="spellStart"/>
      <w:r w:rsidRPr="0000522F">
        <w:rPr>
          <w:bCs/>
          <w:sz w:val="28"/>
          <w:szCs w:val="24"/>
        </w:rPr>
        <w:t>Переславского</w:t>
      </w:r>
      <w:proofErr w:type="spellEnd"/>
      <w:r w:rsidRPr="0000522F">
        <w:rPr>
          <w:bCs/>
          <w:sz w:val="28"/>
          <w:szCs w:val="24"/>
        </w:rPr>
        <w:t xml:space="preserve"> охотничьего хозяйства вблизи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br/>
        <w:t xml:space="preserve">п. Логвино </w:t>
      </w:r>
      <w:proofErr w:type="spellStart"/>
      <w:r>
        <w:rPr>
          <w:b/>
          <w:bCs/>
          <w:sz w:val="28"/>
          <w:szCs w:val="24"/>
        </w:rPr>
        <w:t>Зеленоградского</w:t>
      </w:r>
      <w:proofErr w:type="spellEnd"/>
      <w:r>
        <w:rPr>
          <w:b/>
          <w:bCs/>
          <w:sz w:val="28"/>
          <w:szCs w:val="24"/>
        </w:rPr>
        <w:t xml:space="preserve"> района Калининградской области, выявлен генетический материал вируса АЧС.</w:t>
      </w:r>
    </w:p>
    <w:p w:rsidR="00661D78" w:rsidRDefault="00661D78" w:rsidP="00661D78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</w:t>
      </w:r>
      <w:r w:rsidRPr="00112206">
        <w:rPr>
          <w:bCs/>
          <w:sz w:val="28"/>
          <w:szCs w:val="24"/>
        </w:rPr>
        <w:t xml:space="preserve"> режиме карантина по АЧС в дикой фауне на </w:t>
      </w:r>
      <w:r>
        <w:rPr>
          <w:bCs/>
          <w:sz w:val="28"/>
          <w:szCs w:val="24"/>
        </w:rPr>
        <w:t>25</w:t>
      </w:r>
      <w:r w:rsidRPr="00112206">
        <w:rPr>
          <w:bCs/>
          <w:sz w:val="28"/>
          <w:szCs w:val="24"/>
        </w:rPr>
        <w:t xml:space="preserve"> марта </w:t>
      </w:r>
      <w:r w:rsidRPr="00112206">
        <w:rPr>
          <w:bCs/>
          <w:sz w:val="28"/>
          <w:szCs w:val="24"/>
        </w:rPr>
        <w:br/>
        <w:t>2019 г.</w:t>
      </w:r>
      <w:r w:rsidRPr="00112206">
        <w:rPr>
          <w:bCs/>
          <w:color w:val="FF0000"/>
          <w:sz w:val="28"/>
          <w:szCs w:val="24"/>
        </w:rPr>
        <w:t xml:space="preserve"> </w:t>
      </w:r>
      <w:r w:rsidRPr="009B4B40">
        <w:rPr>
          <w:bCs/>
          <w:color w:val="000000"/>
          <w:sz w:val="28"/>
          <w:szCs w:val="24"/>
        </w:rPr>
        <w:t xml:space="preserve">находится </w:t>
      </w:r>
      <w:r>
        <w:rPr>
          <w:b/>
          <w:bCs/>
          <w:color w:val="000000"/>
          <w:sz w:val="28"/>
          <w:szCs w:val="24"/>
        </w:rPr>
        <w:t>3</w:t>
      </w:r>
      <w:r w:rsidRPr="009B4B40">
        <w:rPr>
          <w:b/>
          <w:bCs/>
          <w:color w:val="000000"/>
          <w:sz w:val="28"/>
          <w:szCs w:val="24"/>
        </w:rPr>
        <w:t xml:space="preserve"> </w:t>
      </w:r>
      <w:r w:rsidRPr="009B4B40">
        <w:rPr>
          <w:b/>
          <w:bCs/>
          <w:sz w:val="28"/>
          <w:szCs w:val="24"/>
        </w:rPr>
        <w:t>инфицированных АЧС объекта</w:t>
      </w:r>
      <w:r w:rsidRPr="009B4B40">
        <w:rPr>
          <w:bCs/>
          <w:sz w:val="28"/>
          <w:szCs w:val="24"/>
        </w:rPr>
        <w:t xml:space="preserve"> – по 1</w:t>
      </w:r>
      <w:r w:rsidRPr="006D4FE7">
        <w:rPr>
          <w:bCs/>
          <w:sz w:val="28"/>
          <w:szCs w:val="24"/>
        </w:rPr>
        <w:t xml:space="preserve"> в Ленинградской </w:t>
      </w:r>
      <w:r>
        <w:rPr>
          <w:bCs/>
          <w:sz w:val="28"/>
          <w:szCs w:val="24"/>
        </w:rPr>
        <w:t>и Калининградской областях</w:t>
      </w:r>
      <w:r w:rsidRPr="006D4FE7">
        <w:rPr>
          <w:bCs/>
          <w:sz w:val="28"/>
          <w:szCs w:val="24"/>
        </w:rPr>
        <w:t xml:space="preserve"> и в Кабардино-Балкарской Республике</w:t>
      </w:r>
      <w:r>
        <w:rPr>
          <w:bCs/>
          <w:sz w:val="28"/>
          <w:szCs w:val="24"/>
        </w:rPr>
        <w:t xml:space="preserve">, а также </w:t>
      </w:r>
      <w:r w:rsidRPr="009B4B40">
        <w:rPr>
          <w:b/>
          <w:bCs/>
          <w:sz w:val="28"/>
          <w:szCs w:val="24"/>
        </w:rPr>
        <w:t>1 очаг АЧС</w:t>
      </w:r>
      <w:r>
        <w:rPr>
          <w:bCs/>
          <w:sz w:val="28"/>
          <w:szCs w:val="24"/>
        </w:rPr>
        <w:t xml:space="preserve"> в Ленинградской области.</w:t>
      </w:r>
    </w:p>
    <w:p w:rsidR="00661D78" w:rsidRDefault="00661D78" w:rsidP="00661D78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 режиме карантина по </w:t>
      </w:r>
      <w:r w:rsidRPr="00091165">
        <w:rPr>
          <w:b/>
          <w:bCs/>
          <w:sz w:val="28"/>
          <w:szCs w:val="24"/>
        </w:rPr>
        <w:t xml:space="preserve">АЧС среди домашних свиней находится </w:t>
      </w:r>
      <w:r>
        <w:rPr>
          <w:b/>
          <w:bCs/>
          <w:sz w:val="28"/>
          <w:szCs w:val="24"/>
        </w:rPr>
        <w:br/>
        <w:t>1 очаг в Ростовской области.</w:t>
      </w:r>
    </w:p>
    <w:p w:rsidR="00661D78" w:rsidRDefault="00661D78" w:rsidP="00661D78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 режиме карантина по </w:t>
      </w:r>
      <w:r w:rsidRPr="00091165">
        <w:rPr>
          <w:b/>
          <w:bCs/>
          <w:sz w:val="28"/>
          <w:szCs w:val="24"/>
        </w:rPr>
        <w:t>ящуру крупного рогатого скота</w:t>
      </w:r>
      <w:r>
        <w:rPr>
          <w:bCs/>
          <w:sz w:val="28"/>
          <w:szCs w:val="24"/>
        </w:rPr>
        <w:t xml:space="preserve"> на 25 марта 2019 г. находится </w:t>
      </w:r>
      <w:r w:rsidRPr="00091165">
        <w:rPr>
          <w:b/>
          <w:bCs/>
          <w:sz w:val="28"/>
          <w:szCs w:val="24"/>
        </w:rPr>
        <w:t xml:space="preserve">1 очаг в </w:t>
      </w:r>
      <w:proofErr w:type="spellStart"/>
      <w:r w:rsidRPr="00091165">
        <w:rPr>
          <w:b/>
          <w:bCs/>
          <w:sz w:val="28"/>
          <w:szCs w:val="24"/>
        </w:rPr>
        <w:t>Краснокаменском</w:t>
      </w:r>
      <w:proofErr w:type="spellEnd"/>
      <w:r w:rsidRPr="00091165">
        <w:rPr>
          <w:b/>
          <w:bCs/>
          <w:sz w:val="28"/>
          <w:szCs w:val="24"/>
        </w:rPr>
        <w:t xml:space="preserve"> районе Забайкальского края</w:t>
      </w:r>
      <w:r>
        <w:rPr>
          <w:bCs/>
          <w:sz w:val="28"/>
          <w:szCs w:val="24"/>
        </w:rPr>
        <w:t>.</w:t>
      </w:r>
    </w:p>
    <w:p w:rsidR="00661D78" w:rsidRPr="007C1AC6" w:rsidRDefault="00661D78" w:rsidP="00661D78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Распоряжениями Администрации Приморского края от 19 марта </w:t>
      </w:r>
      <w:r>
        <w:rPr>
          <w:bCs/>
          <w:sz w:val="28"/>
          <w:szCs w:val="24"/>
        </w:rPr>
        <w:br/>
        <w:t xml:space="preserve">2019 г. № 155-ра и № 156-ра; от 20 марта 2019 г. № 157-ра, № 158-ра, </w:t>
      </w:r>
      <w:r>
        <w:rPr>
          <w:bCs/>
          <w:sz w:val="28"/>
          <w:szCs w:val="24"/>
        </w:rPr>
        <w:br/>
        <w:t>№ 159-ра, № 160-ра, № 161-ра, №162-ра, № 163-ра, № 164-ра, № 165-ра;</w:t>
      </w:r>
      <w:r>
        <w:rPr>
          <w:bCs/>
          <w:sz w:val="28"/>
          <w:szCs w:val="24"/>
        </w:rPr>
        <w:br/>
        <w:t xml:space="preserve"> от 21 марта 2019 г. № 169-ра и № 170-ра </w:t>
      </w:r>
      <w:r w:rsidRPr="007C1AC6">
        <w:rPr>
          <w:b/>
          <w:bCs/>
          <w:sz w:val="28"/>
          <w:szCs w:val="24"/>
        </w:rPr>
        <w:t>отменен режим карантина по ящуру свиней</w:t>
      </w:r>
      <w:r>
        <w:rPr>
          <w:bCs/>
          <w:sz w:val="28"/>
          <w:szCs w:val="24"/>
        </w:rPr>
        <w:t xml:space="preserve"> на территории личных подсобных хозяйств в </w:t>
      </w:r>
      <w:r w:rsidRPr="007C1AC6">
        <w:rPr>
          <w:b/>
          <w:bCs/>
          <w:sz w:val="28"/>
          <w:szCs w:val="24"/>
        </w:rPr>
        <w:t>с. Прохоры</w:t>
      </w:r>
      <w:r>
        <w:rPr>
          <w:b/>
          <w:bCs/>
          <w:sz w:val="28"/>
          <w:szCs w:val="24"/>
        </w:rPr>
        <w:br/>
      </w:r>
      <w:r w:rsidRPr="0037271B">
        <w:rPr>
          <w:bCs/>
          <w:sz w:val="28"/>
          <w:szCs w:val="24"/>
        </w:rPr>
        <w:t>(2 очага),</w:t>
      </w:r>
      <w:r>
        <w:rPr>
          <w:bCs/>
          <w:sz w:val="28"/>
          <w:szCs w:val="24"/>
        </w:rPr>
        <w:t xml:space="preserve"> в </w:t>
      </w:r>
      <w:r w:rsidRPr="007C1AC6">
        <w:rPr>
          <w:b/>
          <w:bCs/>
          <w:sz w:val="28"/>
          <w:szCs w:val="24"/>
        </w:rPr>
        <w:t>с. Гайворон</w:t>
      </w:r>
      <w:r>
        <w:rPr>
          <w:b/>
          <w:bCs/>
          <w:sz w:val="28"/>
          <w:szCs w:val="24"/>
        </w:rPr>
        <w:t xml:space="preserve"> </w:t>
      </w:r>
      <w:r w:rsidRPr="0037271B">
        <w:rPr>
          <w:bCs/>
          <w:sz w:val="28"/>
          <w:szCs w:val="24"/>
        </w:rPr>
        <w:t>(2 очага),</w:t>
      </w:r>
      <w:r>
        <w:rPr>
          <w:b/>
          <w:bCs/>
          <w:sz w:val="28"/>
          <w:szCs w:val="24"/>
        </w:rPr>
        <w:t xml:space="preserve"> в с. </w:t>
      </w:r>
      <w:proofErr w:type="spellStart"/>
      <w:r>
        <w:rPr>
          <w:b/>
          <w:bCs/>
          <w:sz w:val="28"/>
          <w:szCs w:val="24"/>
        </w:rPr>
        <w:t>Воскресенка</w:t>
      </w:r>
      <w:proofErr w:type="spellEnd"/>
      <w:r>
        <w:rPr>
          <w:b/>
          <w:bCs/>
          <w:sz w:val="28"/>
          <w:szCs w:val="24"/>
        </w:rPr>
        <w:t xml:space="preserve">, в </w:t>
      </w:r>
      <w:proofErr w:type="gramStart"/>
      <w:r>
        <w:rPr>
          <w:b/>
          <w:bCs/>
          <w:sz w:val="28"/>
          <w:szCs w:val="24"/>
        </w:rPr>
        <w:t>с</w:t>
      </w:r>
      <w:proofErr w:type="gramEnd"/>
      <w:r>
        <w:rPr>
          <w:b/>
          <w:bCs/>
          <w:sz w:val="28"/>
          <w:szCs w:val="24"/>
        </w:rPr>
        <w:t xml:space="preserve">. Спасское </w:t>
      </w:r>
      <w:r w:rsidRPr="0037271B">
        <w:rPr>
          <w:bCs/>
          <w:sz w:val="28"/>
          <w:szCs w:val="24"/>
        </w:rPr>
        <w:t>(4 очага)</w:t>
      </w:r>
      <w:r w:rsidRPr="007C1AC6">
        <w:rPr>
          <w:b/>
          <w:bCs/>
          <w:sz w:val="28"/>
          <w:szCs w:val="24"/>
        </w:rPr>
        <w:t xml:space="preserve"> Спасского района</w:t>
      </w:r>
      <w:r>
        <w:rPr>
          <w:b/>
          <w:bCs/>
          <w:sz w:val="28"/>
          <w:szCs w:val="24"/>
        </w:rPr>
        <w:t xml:space="preserve">, в г. </w:t>
      </w:r>
      <w:proofErr w:type="spellStart"/>
      <w:r>
        <w:rPr>
          <w:b/>
          <w:bCs/>
          <w:sz w:val="28"/>
          <w:szCs w:val="24"/>
        </w:rPr>
        <w:t>Спасск-Дальний</w:t>
      </w:r>
      <w:proofErr w:type="spellEnd"/>
      <w:r>
        <w:rPr>
          <w:b/>
          <w:bCs/>
          <w:sz w:val="28"/>
          <w:szCs w:val="24"/>
        </w:rPr>
        <w:t xml:space="preserve"> </w:t>
      </w:r>
      <w:r w:rsidRPr="0037271B">
        <w:rPr>
          <w:bCs/>
          <w:sz w:val="28"/>
          <w:szCs w:val="24"/>
        </w:rPr>
        <w:t>(2 очага),</w:t>
      </w:r>
      <w:r>
        <w:rPr>
          <w:b/>
          <w:bCs/>
          <w:sz w:val="28"/>
          <w:szCs w:val="24"/>
        </w:rPr>
        <w:t xml:space="preserve"> </w:t>
      </w:r>
      <w:r w:rsidRPr="0037271B">
        <w:rPr>
          <w:bCs/>
          <w:sz w:val="28"/>
          <w:szCs w:val="24"/>
        </w:rPr>
        <w:t>а также в подсобных хозяйствах</w:t>
      </w:r>
      <w:r>
        <w:rPr>
          <w:b/>
          <w:bCs/>
          <w:sz w:val="28"/>
          <w:szCs w:val="24"/>
        </w:rPr>
        <w:t xml:space="preserve"> </w:t>
      </w:r>
      <w:r w:rsidRPr="0037271B">
        <w:rPr>
          <w:bCs/>
          <w:sz w:val="28"/>
          <w:szCs w:val="24"/>
        </w:rPr>
        <w:t xml:space="preserve">ФСИН России </w:t>
      </w:r>
      <w:r>
        <w:rPr>
          <w:bCs/>
          <w:sz w:val="28"/>
          <w:szCs w:val="24"/>
        </w:rPr>
        <w:t>–</w:t>
      </w:r>
      <w:r>
        <w:rPr>
          <w:b/>
          <w:bCs/>
          <w:sz w:val="28"/>
          <w:szCs w:val="24"/>
        </w:rPr>
        <w:t xml:space="preserve"> ФГУ ИК-6, ФГУ ИК-33 и ФГУ ИК-39, </w:t>
      </w:r>
      <w:r w:rsidRPr="0037271B">
        <w:rPr>
          <w:bCs/>
          <w:sz w:val="28"/>
          <w:szCs w:val="24"/>
        </w:rPr>
        <w:t>расположенных</w:t>
      </w:r>
      <w:r>
        <w:rPr>
          <w:b/>
          <w:bCs/>
          <w:sz w:val="28"/>
          <w:szCs w:val="24"/>
        </w:rPr>
        <w:t xml:space="preserve"> в г. </w:t>
      </w:r>
      <w:proofErr w:type="spellStart"/>
      <w:proofErr w:type="gramStart"/>
      <w:r>
        <w:rPr>
          <w:b/>
          <w:bCs/>
          <w:sz w:val="28"/>
          <w:szCs w:val="24"/>
        </w:rPr>
        <w:t>Спасск-Дальний</w:t>
      </w:r>
      <w:proofErr w:type="spellEnd"/>
      <w:proofErr w:type="gramEnd"/>
      <w:r w:rsidRPr="007C1AC6">
        <w:rPr>
          <w:b/>
          <w:bCs/>
          <w:sz w:val="28"/>
          <w:szCs w:val="24"/>
        </w:rPr>
        <w:t xml:space="preserve"> Приморского края</w:t>
      </w:r>
      <w:r>
        <w:rPr>
          <w:b/>
          <w:bCs/>
          <w:sz w:val="28"/>
          <w:szCs w:val="24"/>
        </w:rPr>
        <w:t>.</w:t>
      </w:r>
      <w:r w:rsidRPr="007C1AC6">
        <w:rPr>
          <w:b/>
          <w:bCs/>
          <w:sz w:val="28"/>
          <w:szCs w:val="24"/>
        </w:rPr>
        <w:t xml:space="preserve"> </w:t>
      </w:r>
    </w:p>
    <w:p w:rsidR="00661D78" w:rsidRPr="00091165" w:rsidRDefault="00661D78" w:rsidP="00661D78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В</w:t>
      </w:r>
      <w:r w:rsidRPr="00112206">
        <w:rPr>
          <w:bCs/>
          <w:sz w:val="28"/>
          <w:szCs w:val="24"/>
        </w:rPr>
        <w:t xml:space="preserve"> режиме карантина по </w:t>
      </w:r>
      <w:r w:rsidRPr="00112206">
        <w:rPr>
          <w:b/>
          <w:bCs/>
          <w:sz w:val="28"/>
          <w:szCs w:val="24"/>
        </w:rPr>
        <w:t xml:space="preserve">ящуру свиней </w:t>
      </w:r>
      <w:r>
        <w:rPr>
          <w:b/>
          <w:bCs/>
          <w:sz w:val="28"/>
          <w:szCs w:val="24"/>
        </w:rPr>
        <w:t xml:space="preserve">на 25 марта 2019 г. </w:t>
      </w:r>
      <w:r w:rsidRPr="00112206">
        <w:rPr>
          <w:bCs/>
          <w:sz w:val="28"/>
          <w:szCs w:val="24"/>
        </w:rPr>
        <w:t xml:space="preserve">находится </w:t>
      </w:r>
      <w:r>
        <w:rPr>
          <w:bCs/>
          <w:sz w:val="28"/>
          <w:szCs w:val="24"/>
        </w:rPr>
        <w:br/>
      </w:r>
      <w:r>
        <w:rPr>
          <w:b/>
          <w:bCs/>
          <w:sz w:val="28"/>
          <w:szCs w:val="24"/>
        </w:rPr>
        <w:t>3 очага</w:t>
      </w:r>
      <w:r w:rsidRPr="00091165">
        <w:rPr>
          <w:b/>
          <w:bCs/>
          <w:sz w:val="28"/>
          <w:szCs w:val="24"/>
        </w:rPr>
        <w:t xml:space="preserve">: </w:t>
      </w:r>
      <w:r>
        <w:rPr>
          <w:b/>
          <w:bCs/>
          <w:sz w:val="28"/>
          <w:szCs w:val="24"/>
        </w:rPr>
        <w:t>2</w:t>
      </w:r>
      <w:r w:rsidRPr="00091165">
        <w:rPr>
          <w:b/>
          <w:bCs/>
          <w:sz w:val="28"/>
          <w:szCs w:val="24"/>
        </w:rPr>
        <w:t xml:space="preserve"> - в Приморском крае и 1 – в Хабаровском крае.</w:t>
      </w:r>
    </w:p>
    <w:p w:rsidR="00661D78" w:rsidRPr="00A8545D" w:rsidRDefault="00661D78" w:rsidP="00661D78">
      <w:pPr>
        <w:pStyle w:val="a3"/>
        <w:ind w:firstLine="709"/>
        <w:rPr>
          <w:bCs/>
          <w:szCs w:val="24"/>
        </w:rPr>
      </w:pPr>
      <w:r w:rsidRPr="00112206">
        <w:rPr>
          <w:bCs/>
          <w:szCs w:val="24"/>
        </w:rPr>
        <w:t xml:space="preserve">По состоянию на </w:t>
      </w:r>
      <w:r>
        <w:rPr>
          <w:bCs/>
          <w:szCs w:val="24"/>
        </w:rPr>
        <w:t>25</w:t>
      </w:r>
      <w:r w:rsidRPr="00112206">
        <w:rPr>
          <w:bCs/>
          <w:szCs w:val="24"/>
        </w:rPr>
        <w:t xml:space="preserve"> марта 2019 г. в режиме </w:t>
      </w:r>
      <w:r w:rsidRPr="00112206">
        <w:rPr>
          <w:b/>
          <w:bCs/>
          <w:szCs w:val="24"/>
        </w:rPr>
        <w:t>карантина по гриппу</w:t>
      </w:r>
      <w:proofErr w:type="gramStart"/>
      <w:r w:rsidRPr="0011220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112206">
        <w:rPr>
          <w:b/>
          <w:bCs/>
          <w:szCs w:val="24"/>
        </w:rPr>
        <w:t>А</w:t>
      </w:r>
      <w:proofErr w:type="gramEnd"/>
      <w:r w:rsidRPr="00112206">
        <w:rPr>
          <w:bCs/>
          <w:szCs w:val="24"/>
        </w:rPr>
        <w:t xml:space="preserve"> птиц находится </w:t>
      </w:r>
      <w:r w:rsidRPr="0061273D">
        <w:rPr>
          <w:b/>
          <w:bCs/>
          <w:szCs w:val="24"/>
        </w:rPr>
        <w:t>2 очага в Ростовской области</w:t>
      </w:r>
      <w:r w:rsidRPr="00112206">
        <w:rPr>
          <w:bCs/>
          <w:szCs w:val="24"/>
        </w:rPr>
        <w:t>.</w:t>
      </w:r>
    </w:p>
    <w:p w:rsidR="00661D78" w:rsidRPr="0061273D" w:rsidRDefault="00661D78" w:rsidP="00661D78">
      <w:pPr>
        <w:pStyle w:val="a3"/>
        <w:ind w:firstLine="709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По состоянию на 25</w:t>
      </w:r>
      <w:r w:rsidRPr="00593AF2">
        <w:rPr>
          <w:bCs/>
          <w:color w:val="000000"/>
          <w:szCs w:val="24"/>
        </w:rPr>
        <w:t xml:space="preserve"> марта 2019 г. в режиме карантина по </w:t>
      </w:r>
      <w:r w:rsidRPr="00593AF2">
        <w:rPr>
          <w:b/>
          <w:bCs/>
          <w:color w:val="000000"/>
          <w:szCs w:val="24"/>
        </w:rPr>
        <w:t>заразному узелковому дерматиту</w:t>
      </w:r>
      <w:r w:rsidRPr="00593AF2">
        <w:rPr>
          <w:bCs/>
          <w:color w:val="000000"/>
          <w:szCs w:val="24"/>
        </w:rPr>
        <w:t xml:space="preserve"> находится </w:t>
      </w:r>
      <w:r w:rsidRPr="0061273D">
        <w:rPr>
          <w:b/>
          <w:bCs/>
          <w:color w:val="000000"/>
          <w:szCs w:val="24"/>
        </w:rPr>
        <w:t xml:space="preserve">2 очага – по 1 в Самарской области </w:t>
      </w:r>
      <w:r>
        <w:rPr>
          <w:b/>
          <w:bCs/>
          <w:color w:val="000000"/>
          <w:szCs w:val="24"/>
        </w:rPr>
        <w:br/>
      </w:r>
      <w:r w:rsidRPr="0061273D">
        <w:rPr>
          <w:b/>
          <w:bCs/>
          <w:color w:val="000000"/>
          <w:szCs w:val="24"/>
        </w:rPr>
        <w:t>и Удмуртской Республике.</w:t>
      </w:r>
    </w:p>
    <w:p w:rsidR="00661D78" w:rsidRPr="0061273D" w:rsidRDefault="00661D78" w:rsidP="00661D78">
      <w:pPr>
        <w:pStyle w:val="a3"/>
        <w:ind w:firstLine="709"/>
        <w:rPr>
          <w:b/>
          <w:bCs/>
          <w:szCs w:val="24"/>
        </w:rPr>
      </w:pPr>
      <w:r w:rsidRPr="00112206">
        <w:rPr>
          <w:bCs/>
          <w:szCs w:val="24"/>
        </w:rPr>
        <w:t xml:space="preserve">В режиме </w:t>
      </w:r>
      <w:r w:rsidRPr="00112206">
        <w:rPr>
          <w:b/>
          <w:bCs/>
          <w:szCs w:val="24"/>
        </w:rPr>
        <w:t>карантина</w:t>
      </w:r>
      <w:r w:rsidRPr="00112206">
        <w:rPr>
          <w:bCs/>
          <w:szCs w:val="24"/>
        </w:rPr>
        <w:t xml:space="preserve"> </w:t>
      </w:r>
      <w:r w:rsidRPr="00112206">
        <w:rPr>
          <w:b/>
          <w:bCs/>
          <w:szCs w:val="24"/>
        </w:rPr>
        <w:t>по оспе овец и коз</w:t>
      </w:r>
      <w:r w:rsidRPr="00112206">
        <w:rPr>
          <w:bCs/>
          <w:szCs w:val="24"/>
        </w:rPr>
        <w:t xml:space="preserve"> </w:t>
      </w:r>
      <w:r>
        <w:rPr>
          <w:bCs/>
          <w:szCs w:val="24"/>
        </w:rPr>
        <w:t>остается</w:t>
      </w:r>
      <w:r w:rsidRPr="00112206">
        <w:rPr>
          <w:bCs/>
          <w:szCs w:val="24"/>
        </w:rPr>
        <w:t xml:space="preserve"> </w:t>
      </w:r>
      <w:r w:rsidRPr="0061273D">
        <w:rPr>
          <w:b/>
          <w:bCs/>
          <w:szCs w:val="24"/>
        </w:rPr>
        <w:t xml:space="preserve">1 очаг </w:t>
      </w:r>
      <w:r>
        <w:rPr>
          <w:b/>
          <w:bCs/>
          <w:szCs w:val="24"/>
        </w:rPr>
        <w:br/>
      </w:r>
      <w:r w:rsidRPr="0061273D">
        <w:rPr>
          <w:b/>
          <w:bCs/>
          <w:szCs w:val="24"/>
        </w:rPr>
        <w:t xml:space="preserve">в Московской области. </w:t>
      </w:r>
    </w:p>
    <w:p w:rsidR="00661D78" w:rsidRPr="00112206" w:rsidRDefault="00661D78" w:rsidP="00661D78">
      <w:pPr>
        <w:pStyle w:val="a3"/>
        <w:ind w:firstLine="709"/>
        <w:rPr>
          <w:bCs/>
          <w:szCs w:val="24"/>
        </w:rPr>
      </w:pPr>
      <w:r w:rsidRPr="00112206">
        <w:rPr>
          <w:bCs/>
          <w:szCs w:val="24"/>
        </w:rPr>
        <w:t xml:space="preserve">Выявлено </w:t>
      </w:r>
      <w:r>
        <w:rPr>
          <w:bCs/>
          <w:szCs w:val="24"/>
        </w:rPr>
        <w:t xml:space="preserve">12 </w:t>
      </w:r>
      <w:r w:rsidRPr="00112206">
        <w:rPr>
          <w:bCs/>
          <w:szCs w:val="24"/>
        </w:rPr>
        <w:t>очаг</w:t>
      </w:r>
      <w:r>
        <w:rPr>
          <w:bCs/>
          <w:szCs w:val="24"/>
        </w:rPr>
        <w:t>ов</w:t>
      </w:r>
      <w:r w:rsidRPr="00112206">
        <w:rPr>
          <w:bCs/>
          <w:szCs w:val="24"/>
        </w:rPr>
        <w:t xml:space="preserve"> </w:t>
      </w:r>
      <w:r w:rsidRPr="00112206">
        <w:rPr>
          <w:b/>
          <w:bCs/>
          <w:szCs w:val="24"/>
        </w:rPr>
        <w:t>бруцеллеза животных</w:t>
      </w:r>
      <w:r w:rsidRPr="00112206">
        <w:rPr>
          <w:bCs/>
          <w:szCs w:val="24"/>
        </w:rPr>
        <w:t>, в том числе:</w:t>
      </w:r>
    </w:p>
    <w:p w:rsidR="00661D78" w:rsidRDefault="00661D78" w:rsidP="00661D78">
      <w:pPr>
        <w:pStyle w:val="a3"/>
        <w:ind w:firstLine="709"/>
        <w:rPr>
          <w:bCs/>
          <w:szCs w:val="24"/>
        </w:rPr>
      </w:pPr>
      <w:r w:rsidRPr="00E11ED6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– в Карачаево-Черкесской Республике: </w:t>
      </w:r>
      <w:r w:rsidRPr="000476D4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– </w:t>
      </w:r>
      <w:r w:rsidRPr="007C78F5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  <w:t xml:space="preserve">с. </w:t>
      </w:r>
      <w:proofErr w:type="spellStart"/>
      <w:r>
        <w:rPr>
          <w:b/>
          <w:bCs/>
          <w:szCs w:val="24"/>
        </w:rPr>
        <w:t>Чапаевское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Прикубанского</w:t>
      </w:r>
      <w:proofErr w:type="spellEnd"/>
      <w:r>
        <w:rPr>
          <w:b/>
          <w:bCs/>
          <w:szCs w:val="24"/>
        </w:rPr>
        <w:t xml:space="preserve"> района </w:t>
      </w:r>
      <w:r>
        <w:rPr>
          <w:bCs/>
          <w:szCs w:val="24"/>
        </w:rPr>
        <w:t xml:space="preserve">(заболело </w:t>
      </w:r>
      <w:r w:rsidRPr="000476D4">
        <w:rPr>
          <w:bCs/>
          <w:szCs w:val="24"/>
        </w:rPr>
        <w:t>4</w:t>
      </w:r>
      <w:r w:rsidRPr="007C78F5">
        <w:rPr>
          <w:bCs/>
          <w:szCs w:val="24"/>
        </w:rPr>
        <w:t xml:space="preserve"> головы КРС)</w:t>
      </w:r>
      <w:r>
        <w:rPr>
          <w:b/>
          <w:bCs/>
          <w:szCs w:val="24"/>
        </w:rPr>
        <w:t xml:space="preserve">; </w:t>
      </w:r>
      <w:r>
        <w:rPr>
          <w:b/>
          <w:bCs/>
          <w:szCs w:val="24"/>
        </w:rPr>
        <w:br/>
      </w:r>
      <w:r w:rsidRPr="00E11ED6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– </w:t>
      </w:r>
      <w:r w:rsidRPr="007C78F5">
        <w:rPr>
          <w:bCs/>
          <w:szCs w:val="24"/>
        </w:rPr>
        <w:t xml:space="preserve">на территории </w:t>
      </w:r>
      <w:r>
        <w:rPr>
          <w:b/>
          <w:bCs/>
          <w:szCs w:val="24"/>
        </w:rPr>
        <w:t xml:space="preserve">а. Хабез </w:t>
      </w:r>
      <w:proofErr w:type="spellStart"/>
      <w:r>
        <w:rPr>
          <w:b/>
          <w:bCs/>
          <w:szCs w:val="24"/>
        </w:rPr>
        <w:t>Хабезского</w:t>
      </w:r>
      <w:proofErr w:type="spellEnd"/>
      <w:r>
        <w:rPr>
          <w:b/>
          <w:bCs/>
          <w:szCs w:val="24"/>
        </w:rPr>
        <w:t xml:space="preserve"> района </w:t>
      </w:r>
      <w:r>
        <w:rPr>
          <w:bCs/>
          <w:szCs w:val="24"/>
        </w:rPr>
        <w:t>(заболело 4 головы</w:t>
      </w:r>
      <w:r w:rsidRPr="007C78F5">
        <w:rPr>
          <w:bCs/>
          <w:szCs w:val="24"/>
        </w:rPr>
        <w:t xml:space="preserve"> КРС);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E11ED6">
        <w:rPr>
          <w:b/>
          <w:bCs/>
          <w:szCs w:val="24"/>
        </w:rPr>
        <w:t xml:space="preserve">1 </w:t>
      </w:r>
      <w:r>
        <w:rPr>
          <w:bCs/>
          <w:szCs w:val="24"/>
        </w:rPr>
        <w:t xml:space="preserve">– на территории </w:t>
      </w:r>
      <w:r w:rsidRPr="00E11ED6">
        <w:rPr>
          <w:b/>
          <w:bCs/>
          <w:szCs w:val="24"/>
        </w:rPr>
        <w:t xml:space="preserve">а. </w:t>
      </w:r>
      <w:proofErr w:type="spellStart"/>
      <w:r w:rsidRPr="00E11ED6">
        <w:rPr>
          <w:b/>
          <w:bCs/>
          <w:szCs w:val="24"/>
        </w:rPr>
        <w:t>Псаучье-Дахе</w:t>
      </w:r>
      <w:proofErr w:type="spellEnd"/>
      <w:r w:rsidRPr="00E11ED6">
        <w:rPr>
          <w:b/>
          <w:bCs/>
          <w:szCs w:val="24"/>
        </w:rPr>
        <w:t xml:space="preserve"> </w:t>
      </w:r>
      <w:proofErr w:type="spellStart"/>
      <w:r w:rsidRPr="00E11ED6">
        <w:rPr>
          <w:b/>
          <w:bCs/>
          <w:szCs w:val="24"/>
        </w:rPr>
        <w:t>Хабезского</w:t>
      </w:r>
      <w:proofErr w:type="spellEnd"/>
      <w:r w:rsidRPr="00E11ED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(заболела 1 голова </w:t>
      </w:r>
      <w:r>
        <w:rPr>
          <w:bCs/>
          <w:szCs w:val="24"/>
        </w:rPr>
        <w:lastRenderedPageBreak/>
        <w:t xml:space="preserve">КРС); </w:t>
      </w:r>
      <w:r w:rsidRPr="00E11ED6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 w:rsidRPr="00E11ED6">
        <w:rPr>
          <w:b/>
          <w:bCs/>
          <w:szCs w:val="24"/>
        </w:rPr>
        <w:t xml:space="preserve">а. </w:t>
      </w:r>
      <w:proofErr w:type="spellStart"/>
      <w:r w:rsidRPr="00E11ED6">
        <w:rPr>
          <w:b/>
          <w:bCs/>
          <w:szCs w:val="24"/>
        </w:rPr>
        <w:t>Кош-Хабль</w:t>
      </w:r>
      <w:proofErr w:type="spellEnd"/>
      <w:r w:rsidRPr="00E11ED6">
        <w:rPr>
          <w:b/>
          <w:bCs/>
          <w:szCs w:val="24"/>
        </w:rPr>
        <w:t xml:space="preserve"> </w:t>
      </w:r>
      <w:proofErr w:type="spellStart"/>
      <w:r w:rsidRPr="00E11ED6">
        <w:rPr>
          <w:b/>
          <w:bCs/>
          <w:szCs w:val="24"/>
        </w:rPr>
        <w:t>Хабезского</w:t>
      </w:r>
      <w:proofErr w:type="spellEnd"/>
      <w:r w:rsidRPr="00E11ED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(заболела 1 голова КРС);</w:t>
      </w:r>
    </w:p>
    <w:p w:rsidR="00661D78" w:rsidRDefault="00661D78" w:rsidP="00661D78">
      <w:pPr>
        <w:pStyle w:val="a3"/>
        <w:ind w:firstLine="709"/>
        <w:rPr>
          <w:bCs/>
          <w:szCs w:val="24"/>
        </w:rPr>
      </w:pPr>
      <w:r>
        <w:rPr>
          <w:b/>
          <w:bCs/>
          <w:szCs w:val="24"/>
        </w:rPr>
        <w:t>4</w:t>
      </w:r>
      <w:r w:rsidRPr="00A70EBA">
        <w:rPr>
          <w:b/>
          <w:bCs/>
          <w:szCs w:val="24"/>
        </w:rPr>
        <w:t xml:space="preserve"> – в </w:t>
      </w:r>
      <w:r>
        <w:rPr>
          <w:b/>
          <w:bCs/>
          <w:szCs w:val="24"/>
        </w:rPr>
        <w:t xml:space="preserve">Ставропольском </w:t>
      </w:r>
      <w:r w:rsidRPr="00A70EBA">
        <w:rPr>
          <w:b/>
          <w:bCs/>
          <w:szCs w:val="24"/>
        </w:rPr>
        <w:t>кр</w:t>
      </w:r>
      <w:r>
        <w:rPr>
          <w:bCs/>
          <w:szCs w:val="24"/>
        </w:rPr>
        <w:t xml:space="preserve">ае: </w:t>
      </w:r>
      <w:r w:rsidRPr="002B4E53">
        <w:rPr>
          <w:b/>
          <w:bCs/>
          <w:szCs w:val="24"/>
        </w:rPr>
        <w:t>1</w:t>
      </w:r>
      <w:r>
        <w:rPr>
          <w:bCs/>
          <w:szCs w:val="24"/>
        </w:rPr>
        <w:t xml:space="preserve"> - на территории </w:t>
      </w:r>
      <w:r w:rsidRPr="0061273D">
        <w:rPr>
          <w:b/>
          <w:bCs/>
          <w:szCs w:val="24"/>
        </w:rPr>
        <w:t xml:space="preserve">с. </w:t>
      </w:r>
      <w:proofErr w:type="spellStart"/>
      <w:r w:rsidRPr="0061273D">
        <w:rPr>
          <w:b/>
          <w:bCs/>
          <w:szCs w:val="24"/>
        </w:rPr>
        <w:t>Озек-Суат</w:t>
      </w:r>
      <w:proofErr w:type="spellEnd"/>
      <w:r w:rsidRPr="0061273D">
        <w:rPr>
          <w:b/>
          <w:bCs/>
          <w:szCs w:val="24"/>
        </w:rPr>
        <w:t xml:space="preserve"> </w:t>
      </w:r>
      <w:proofErr w:type="spellStart"/>
      <w:r w:rsidRPr="0061273D">
        <w:rPr>
          <w:b/>
          <w:bCs/>
          <w:szCs w:val="24"/>
        </w:rPr>
        <w:t>Нефтекумского</w:t>
      </w:r>
      <w:proofErr w:type="spellEnd"/>
      <w:r w:rsidRPr="0061273D">
        <w:rPr>
          <w:b/>
          <w:bCs/>
          <w:szCs w:val="24"/>
        </w:rPr>
        <w:t xml:space="preserve"> </w:t>
      </w:r>
      <w:r w:rsidRPr="00A70EBA">
        <w:rPr>
          <w:b/>
          <w:bCs/>
          <w:szCs w:val="24"/>
        </w:rPr>
        <w:t xml:space="preserve">района </w:t>
      </w:r>
      <w:r>
        <w:rPr>
          <w:bCs/>
          <w:szCs w:val="24"/>
        </w:rPr>
        <w:t xml:space="preserve">(заболело 6 голов КРС); </w:t>
      </w:r>
      <w:r w:rsidRPr="002B4E53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>
        <w:rPr>
          <w:bCs/>
          <w:szCs w:val="24"/>
        </w:rPr>
        <w:br/>
      </w:r>
      <w:r w:rsidRPr="002B4E53">
        <w:rPr>
          <w:b/>
          <w:bCs/>
          <w:szCs w:val="24"/>
        </w:rPr>
        <w:t xml:space="preserve">х. </w:t>
      </w:r>
      <w:proofErr w:type="spellStart"/>
      <w:r w:rsidRPr="002B4E53">
        <w:rPr>
          <w:b/>
          <w:bCs/>
          <w:szCs w:val="24"/>
        </w:rPr>
        <w:t>Холодногорский</w:t>
      </w:r>
      <w:proofErr w:type="spellEnd"/>
      <w:r>
        <w:rPr>
          <w:bCs/>
          <w:szCs w:val="24"/>
        </w:rPr>
        <w:t xml:space="preserve"> (заболело 3 головы КРС) и </w:t>
      </w:r>
      <w:r w:rsidRPr="002B4E53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>
        <w:rPr>
          <w:bCs/>
          <w:szCs w:val="24"/>
        </w:rPr>
        <w:br/>
      </w:r>
      <w:r w:rsidRPr="002B4E53">
        <w:rPr>
          <w:b/>
          <w:bCs/>
          <w:szCs w:val="24"/>
        </w:rPr>
        <w:t>с. Калиновка Шпаковского района</w:t>
      </w:r>
      <w:r>
        <w:rPr>
          <w:bCs/>
          <w:szCs w:val="24"/>
        </w:rPr>
        <w:t xml:space="preserve"> (заболело 6 голов КРС); </w:t>
      </w:r>
      <w:r w:rsidRPr="002B4E53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 w:rsidRPr="002B4E53">
        <w:rPr>
          <w:b/>
          <w:bCs/>
          <w:szCs w:val="24"/>
        </w:rPr>
        <w:t xml:space="preserve">с. </w:t>
      </w:r>
      <w:proofErr w:type="gramStart"/>
      <w:r w:rsidRPr="002B4E53">
        <w:rPr>
          <w:b/>
          <w:bCs/>
          <w:szCs w:val="24"/>
        </w:rPr>
        <w:t>Дворцовое</w:t>
      </w:r>
      <w:proofErr w:type="gramEnd"/>
      <w:r w:rsidRPr="002B4E53">
        <w:rPr>
          <w:b/>
          <w:bCs/>
          <w:szCs w:val="24"/>
        </w:rPr>
        <w:t xml:space="preserve"> Кочубеевского района</w:t>
      </w:r>
      <w:r>
        <w:rPr>
          <w:bCs/>
          <w:szCs w:val="24"/>
        </w:rPr>
        <w:t xml:space="preserve"> (заболело 3 головы КРС).</w:t>
      </w:r>
    </w:p>
    <w:p w:rsidR="00661D78" w:rsidRPr="007C78F5" w:rsidRDefault="00661D78" w:rsidP="00661D78">
      <w:pPr>
        <w:pStyle w:val="a3"/>
        <w:ind w:firstLine="709"/>
        <w:rPr>
          <w:b/>
          <w:bCs/>
          <w:szCs w:val="24"/>
        </w:rPr>
      </w:pPr>
    </w:p>
    <w:p w:rsidR="00661D78" w:rsidRDefault="00661D78" w:rsidP="00661D78">
      <w:pPr>
        <w:ind w:right="2"/>
        <w:rPr>
          <w:sz w:val="28"/>
          <w:szCs w:val="28"/>
        </w:rPr>
      </w:pPr>
    </w:p>
    <w:p w:rsidR="00661D78" w:rsidRDefault="00661D78" w:rsidP="00661D78">
      <w:pPr>
        <w:ind w:right="2"/>
        <w:rPr>
          <w:sz w:val="28"/>
          <w:szCs w:val="28"/>
        </w:rPr>
      </w:pPr>
    </w:p>
    <w:p w:rsidR="00661D78" w:rsidRDefault="00661D78" w:rsidP="00661D78">
      <w:pPr>
        <w:ind w:right="2"/>
        <w:rPr>
          <w:sz w:val="28"/>
          <w:szCs w:val="28"/>
        </w:rPr>
      </w:pPr>
      <w:r w:rsidRPr="00112206">
        <w:rPr>
          <w:sz w:val="28"/>
          <w:szCs w:val="28"/>
        </w:rPr>
        <w:t>Заместитель директора</w:t>
      </w:r>
    </w:p>
    <w:p w:rsidR="00661D78" w:rsidRDefault="00661D78" w:rsidP="00661D78">
      <w:pPr>
        <w:ind w:right="2"/>
        <w:rPr>
          <w:sz w:val="28"/>
          <w:szCs w:val="28"/>
        </w:rPr>
      </w:pPr>
      <w:r>
        <w:rPr>
          <w:sz w:val="28"/>
          <w:szCs w:val="28"/>
        </w:rPr>
        <w:t>Департамента ветеринарии</w:t>
      </w:r>
    </w:p>
    <w:p w:rsidR="00661D78" w:rsidRDefault="00661D78" w:rsidP="00661D78">
      <w:pPr>
        <w:ind w:right="2"/>
        <w:rPr>
          <w:sz w:val="28"/>
          <w:szCs w:val="28"/>
        </w:rPr>
      </w:pPr>
      <w:proofErr w:type="spellStart"/>
      <w:r>
        <w:rPr>
          <w:sz w:val="28"/>
          <w:szCs w:val="28"/>
        </w:rPr>
        <w:t>Минроссельхоза</w:t>
      </w:r>
      <w:proofErr w:type="spellEnd"/>
      <w:r>
        <w:rPr>
          <w:sz w:val="28"/>
          <w:szCs w:val="28"/>
        </w:rPr>
        <w:t xml:space="preserve">      </w:t>
      </w:r>
      <w:r w:rsidRPr="0011220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12206">
        <w:rPr>
          <w:sz w:val="28"/>
          <w:szCs w:val="28"/>
        </w:rPr>
        <w:tab/>
      </w:r>
      <w:r w:rsidRPr="00112206">
        <w:rPr>
          <w:sz w:val="28"/>
          <w:szCs w:val="28"/>
        </w:rPr>
        <w:tab/>
      </w:r>
      <w:r w:rsidRPr="00112206">
        <w:rPr>
          <w:sz w:val="28"/>
          <w:szCs w:val="28"/>
        </w:rPr>
        <w:tab/>
      </w:r>
      <w:r w:rsidRPr="00112206">
        <w:rPr>
          <w:sz w:val="28"/>
          <w:szCs w:val="28"/>
        </w:rPr>
        <w:tab/>
        <w:t xml:space="preserve">       А.А. </w:t>
      </w:r>
      <w:proofErr w:type="spellStart"/>
      <w:r w:rsidRPr="00112206">
        <w:rPr>
          <w:sz w:val="28"/>
          <w:szCs w:val="28"/>
        </w:rPr>
        <w:t>Муковнин</w:t>
      </w:r>
      <w:proofErr w:type="spellEnd"/>
    </w:p>
    <w:p w:rsidR="00F64EE9" w:rsidRDefault="00F64EE9"/>
    <w:sectPr w:rsidR="00F64EE9" w:rsidSect="00F6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78"/>
    <w:rsid w:val="00661D78"/>
    <w:rsid w:val="00F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1D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1D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2019-03-26T09:07:00Z</dcterms:created>
  <dcterms:modified xsi:type="dcterms:W3CDTF">2019-03-26T09:08:00Z</dcterms:modified>
</cp:coreProperties>
</file>