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E" w:rsidRPr="00FA607A" w:rsidRDefault="00D4255E" w:rsidP="003A3E95">
      <w:pPr>
        <w:pStyle w:val="a3"/>
        <w:rPr>
          <w:sz w:val="28"/>
          <w:szCs w:val="28"/>
        </w:rPr>
      </w:pPr>
      <w:r w:rsidRPr="00FA607A">
        <w:rPr>
          <w:sz w:val="28"/>
          <w:szCs w:val="28"/>
        </w:rPr>
        <w:t>ПРОТОКОЛ</w:t>
      </w:r>
      <w:r w:rsidR="00180420" w:rsidRPr="00FA607A">
        <w:rPr>
          <w:sz w:val="28"/>
          <w:szCs w:val="28"/>
        </w:rPr>
        <w:t xml:space="preserve"> № 1</w:t>
      </w:r>
    </w:p>
    <w:p w:rsidR="009B72AA" w:rsidRPr="00FA607A" w:rsidRDefault="00424003" w:rsidP="003A3E95">
      <w:pPr>
        <w:jc w:val="center"/>
        <w:rPr>
          <w:b/>
          <w:bCs/>
          <w:sz w:val="28"/>
          <w:szCs w:val="28"/>
        </w:rPr>
      </w:pPr>
      <w:r w:rsidRPr="00FA607A">
        <w:rPr>
          <w:b/>
          <w:bCs/>
          <w:sz w:val="28"/>
          <w:szCs w:val="28"/>
        </w:rPr>
        <w:t xml:space="preserve">заседания Общественной палаты </w:t>
      </w:r>
    </w:p>
    <w:p w:rsidR="00424003" w:rsidRPr="00FA607A" w:rsidRDefault="00CE1252" w:rsidP="003A3E95">
      <w:pPr>
        <w:jc w:val="center"/>
        <w:rPr>
          <w:b/>
          <w:bCs/>
          <w:sz w:val="28"/>
          <w:szCs w:val="28"/>
        </w:rPr>
      </w:pPr>
      <w:r w:rsidRPr="00FA607A">
        <w:rPr>
          <w:b/>
          <w:bCs/>
          <w:sz w:val="28"/>
          <w:szCs w:val="28"/>
        </w:rPr>
        <w:t>Троснянского</w:t>
      </w:r>
      <w:r w:rsidR="00424003" w:rsidRPr="00FA607A">
        <w:rPr>
          <w:b/>
          <w:bCs/>
          <w:sz w:val="28"/>
          <w:szCs w:val="28"/>
        </w:rPr>
        <w:t xml:space="preserve"> района</w:t>
      </w:r>
      <w:r w:rsidR="006233B6" w:rsidRPr="00FA607A">
        <w:rPr>
          <w:b/>
          <w:bCs/>
          <w:sz w:val="28"/>
          <w:szCs w:val="28"/>
        </w:rPr>
        <w:t xml:space="preserve"> Орловской области</w:t>
      </w:r>
      <w:r w:rsidR="007A4EE2" w:rsidRPr="00FA607A">
        <w:rPr>
          <w:b/>
          <w:bCs/>
          <w:sz w:val="28"/>
          <w:szCs w:val="28"/>
        </w:rPr>
        <w:t>.</w:t>
      </w:r>
    </w:p>
    <w:p w:rsidR="009B72AA" w:rsidRPr="00FA607A" w:rsidRDefault="009B72AA" w:rsidP="003A3E95">
      <w:pPr>
        <w:jc w:val="center"/>
        <w:rPr>
          <w:b/>
          <w:bCs/>
          <w:sz w:val="28"/>
          <w:szCs w:val="28"/>
        </w:rPr>
      </w:pPr>
    </w:p>
    <w:p w:rsidR="00D4255E" w:rsidRPr="00FA607A" w:rsidRDefault="00424003" w:rsidP="003A3E95">
      <w:pPr>
        <w:tabs>
          <w:tab w:val="left" w:pos="1636"/>
          <w:tab w:val="left" w:pos="3606"/>
          <w:tab w:val="left" w:pos="5131"/>
          <w:tab w:val="left" w:pos="7966"/>
        </w:tabs>
        <w:ind w:left="5103" w:right="-2"/>
        <w:rPr>
          <w:sz w:val="28"/>
          <w:szCs w:val="28"/>
        </w:rPr>
      </w:pPr>
      <w:r w:rsidRPr="00FA607A">
        <w:rPr>
          <w:sz w:val="28"/>
          <w:szCs w:val="28"/>
        </w:rPr>
        <w:t>Дата проведения</w:t>
      </w:r>
      <w:r w:rsidR="00137C71" w:rsidRPr="00FA607A">
        <w:rPr>
          <w:sz w:val="28"/>
          <w:szCs w:val="28"/>
        </w:rPr>
        <w:t>:</w:t>
      </w:r>
      <w:r w:rsidRPr="00FA607A">
        <w:rPr>
          <w:sz w:val="28"/>
          <w:szCs w:val="28"/>
        </w:rPr>
        <w:t xml:space="preserve"> </w:t>
      </w:r>
      <w:r w:rsidR="00CE1252" w:rsidRPr="00FA607A">
        <w:rPr>
          <w:sz w:val="28"/>
          <w:szCs w:val="28"/>
        </w:rPr>
        <w:t>23</w:t>
      </w:r>
      <w:r w:rsidRPr="00FA607A">
        <w:rPr>
          <w:sz w:val="28"/>
          <w:szCs w:val="28"/>
        </w:rPr>
        <w:t xml:space="preserve"> </w:t>
      </w:r>
      <w:r w:rsidR="00CE1252" w:rsidRPr="00FA607A">
        <w:rPr>
          <w:sz w:val="28"/>
          <w:szCs w:val="28"/>
        </w:rPr>
        <w:t>апреля</w:t>
      </w:r>
      <w:r w:rsidRPr="00FA607A">
        <w:rPr>
          <w:sz w:val="28"/>
          <w:szCs w:val="28"/>
        </w:rPr>
        <w:t xml:space="preserve"> 201</w:t>
      </w:r>
      <w:r w:rsidR="005C6521" w:rsidRPr="00FA607A">
        <w:rPr>
          <w:sz w:val="28"/>
          <w:szCs w:val="28"/>
        </w:rPr>
        <w:t>5</w:t>
      </w:r>
      <w:r w:rsidR="00D4255E" w:rsidRPr="00FA607A">
        <w:rPr>
          <w:sz w:val="28"/>
          <w:szCs w:val="28"/>
        </w:rPr>
        <w:t xml:space="preserve"> года</w:t>
      </w:r>
      <w:r w:rsidR="00167C3C" w:rsidRPr="00FA607A">
        <w:rPr>
          <w:sz w:val="28"/>
          <w:szCs w:val="28"/>
        </w:rPr>
        <w:t>.</w:t>
      </w:r>
    </w:p>
    <w:p w:rsidR="00D4255E" w:rsidRPr="00FA607A" w:rsidRDefault="00424003" w:rsidP="003A3E95">
      <w:pPr>
        <w:tabs>
          <w:tab w:val="left" w:pos="1636"/>
          <w:tab w:val="left" w:pos="3606"/>
          <w:tab w:val="left" w:pos="5131"/>
          <w:tab w:val="left" w:pos="7966"/>
        </w:tabs>
        <w:ind w:left="5103" w:right="487"/>
        <w:rPr>
          <w:sz w:val="28"/>
          <w:szCs w:val="28"/>
        </w:rPr>
      </w:pPr>
      <w:r w:rsidRPr="00FA607A">
        <w:rPr>
          <w:sz w:val="28"/>
          <w:szCs w:val="28"/>
        </w:rPr>
        <w:t>Время проведения</w:t>
      </w:r>
      <w:r w:rsidR="00137C71" w:rsidRPr="00FA607A">
        <w:rPr>
          <w:sz w:val="28"/>
          <w:szCs w:val="28"/>
        </w:rPr>
        <w:t>:</w:t>
      </w:r>
      <w:r w:rsidRPr="00FA607A">
        <w:rPr>
          <w:sz w:val="28"/>
          <w:szCs w:val="28"/>
        </w:rPr>
        <w:t xml:space="preserve"> 1</w:t>
      </w:r>
      <w:r w:rsidR="00CE1252" w:rsidRPr="00FA607A">
        <w:rPr>
          <w:sz w:val="28"/>
          <w:szCs w:val="28"/>
        </w:rPr>
        <w:t>0</w:t>
      </w:r>
      <w:r w:rsidR="00BA38CC" w:rsidRPr="00FA607A">
        <w:rPr>
          <w:sz w:val="28"/>
          <w:szCs w:val="28"/>
        </w:rPr>
        <w:t>:</w:t>
      </w:r>
      <w:r w:rsidR="00D4255E" w:rsidRPr="00FA607A">
        <w:rPr>
          <w:sz w:val="28"/>
          <w:szCs w:val="28"/>
        </w:rPr>
        <w:t>00</w:t>
      </w:r>
      <w:r w:rsidR="00167C3C" w:rsidRPr="00FA607A">
        <w:rPr>
          <w:sz w:val="28"/>
          <w:szCs w:val="28"/>
        </w:rPr>
        <w:t xml:space="preserve"> ч.</w:t>
      </w:r>
    </w:p>
    <w:p w:rsidR="002279F6" w:rsidRPr="00FA607A" w:rsidRDefault="00D4255E" w:rsidP="003A3E95">
      <w:pPr>
        <w:tabs>
          <w:tab w:val="left" w:pos="1636"/>
          <w:tab w:val="left" w:pos="3606"/>
          <w:tab w:val="left" w:pos="5131"/>
          <w:tab w:val="left" w:pos="7966"/>
        </w:tabs>
        <w:ind w:left="5103" w:right="-1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Место проведения: </w:t>
      </w:r>
      <w:r w:rsidR="00CE1252" w:rsidRPr="00FA607A">
        <w:rPr>
          <w:sz w:val="28"/>
          <w:szCs w:val="28"/>
        </w:rPr>
        <w:t>с. Тросна</w:t>
      </w:r>
      <w:r w:rsidRPr="00FA607A">
        <w:rPr>
          <w:sz w:val="28"/>
          <w:szCs w:val="28"/>
        </w:rPr>
        <w:t xml:space="preserve"> </w:t>
      </w:r>
    </w:p>
    <w:p w:rsidR="00D4255E" w:rsidRPr="00FA607A" w:rsidRDefault="00D4255E" w:rsidP="003A3E95">
      <w:pPr>
        <w:tabs>
          <w:tab w:val="left" w:pos="1636"/>
          <w:tab w:val="left" w:pos="3606"/>
          <w:tab w:val="left" w:pos="5131"/>
          <w:tab w:val="left" w:pos="7966"/>
        </w:tabs>
        <w:ind w:left="5103" w:right="-1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ул. </w:t>
      </w:r>
      <w:r w:rsidR="00CE1252" w:rsidRPr="00FA607A">
        <w:rPr>
          <w:sz w:val="28"/>
          <w:szCs w:val="28"/>
        </w:rPr>
        <w:t>Ленина, д.4</w:t>
      </w:r>
    </w:p>
    <w:p w:rsidR="00137C71" w:rsidRPr="00FA607A" w:rsidRDefault="00137C71" w:rsidP="003A3E95">
      <w:pPr>
        <w:tabs>
          <w:tab w:val="left" w:pos="1636"/>
          <w:tab w:val="left" w:pos="3606"/>
          <w:tab w:val="left" w:pos="5131"/>
          <w:tab w:val="left" w:pos="7966"/>
        </w:tabs>
        <w:ind w:left="5103" w:right="-1"/>
        <w:rPr>
          <w:sz w:val="28"/>
          <w:szCs w:val="28"/>
        </w:rPr>
      </w:pPr>
    </w:p>
    <w:p w:rsidR="00906634" w:rsidRPr="00FA607A" w:rsidRDefault="003A3E95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П</w:t>
      </w:r>
      <w:r w:rsidR="00424003" w:rsidRPr="00FA607A">
        <w:rPr>
          <w:sz w:val="28"/>
          <w:szCs w:val="28"/>
        </w:rPr>
        <w:t>рисутствовал</w:t>
      </w:r>
      <w:r w:rsidRPr="00FA607A">
        <w:rPr>
          <w:sz w:val="28"/>
          <w:szCs w:val="28"/>
        </w:rPr>
        <w:t>и:</w:t>
      </w:r>
    </w:p>
    <w:p w:rsidR="00424003" w:rsidRPr="00FA607A" w:rsidRDefault="00424003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 </w:t>
      </w:r>
      <w:r w:rsidR="00FA607A" w:rsidRPr="00FA607A">
        <w:rPr>
          <w:sz w:val="28"/>
          <w:szCs w:val="28"/>
        </w:rPr>
        <w:t>9</w:t>
      </w:r>
      <w:r w:rsidRPr="00FA607A">
        <w:rPr>
          <w:sz w:val="28"/>
          <w:szCs w:val="28"/>
        </w:rPr>
        <w:t xml:space="preserve"> членов </w:t>
      </w:r>
      <w:r w:rsidR="00907E44" w:rsidRPr="00FA607A">
        <w:rPr>
          <w:sz w:val="28"/>
          <w:szCs w:val="28"/>
        </w:rPr>
        <w:t>О</w:t>
      </w:r>
      <w:r w:rsidRPr="00FA607A">
        <w:rPr>
          <w:sz w:val="28"/>
          <w:szCs w:val="28"/>
        </w:rPr>
        <w:t xml:space="preserve">бщественной палаты </w:t>
      </w:r>
      <w:r w:rsidR="008B5DF8">
        <w:rPr>
          <w:sz w:val="28"/>
          <w:szCs w:val="28"/>
        </w:rPr>
        <w:t>Троснянского</w:t>
      </w:r>
      <w:r w:rsidRPr="00FA607A">
        <w:rPr>
          <w:sz w:val="28"/>
          <w:szCs w:val="28"/>
        </w:rPr>
        <w:t xml:space="preserve"> района</w:t>
      </w:r>
      <w:r w:rsidR="009763C3" w:rsidRPr="00FA607A">
        <w:rPr>
          <w:sz w:val="28"/>
          <w:szCs w:val="28"/>
        </w:rPr>
        <w:t xml:space="preserve"> </w:t>
      </w:r>
      <w:r w:rsidR="003A3E95" w:rsidRPr="00FA607A">
        <w:rPr>
          <w:sz w:val="28"/>
          <w:szCs w:val="28"/>
        </w:rPr>
        <w:t>(</w:t>
      </w:r>
      <w:r w:rsidR="009763C3" w:rsidRPr="00FA607A">
        <w:rPr>
          <w:sz w:val="28"/>
          <w:szCs w:val="28"/>
        </w:rPr>
        <w:t xml:space="preserve">из </w:t>
      </w:r>
      <w:r w:rsidR="00FA607A" w:rsidRPr="00FA607A">
        <w:rPr>
          <w:sz w:val="28"/>
          <w:szCs w:val="28"/>
        </w:rPr>
        <w:t>10</w:t>
      </w:r>
      <w:r w:rsidR="003A3E95" w:rsidRPr="00FA607A">
        <w:rPr>
          <w:sz w:val="28"/>
          <w:szCs w:val="28"/>
        </w:rPr>
        <w:t>)</w:t>
      </w:r>
      <w:r w:rsidRPr="00FA607A">
        <w:rPr>
          <w:sz w:val="28"/>
          <w:szCs w:val="28"/>
        </w:rPr>
        <w:t>.</w:t>
      </w:r>
    </w:p>
    <w:p w:rsidR="00906634" w:rsidRPr="00FA607A" w:rsidRDefault="00FA607A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5 кандидатов в члены Общественной палаты (из 5)</w:t>
      </w:r>
    </w:p>
    <w:p w:rsidR="00FA607A" w:rsidRPr="00FA607A" w:rsidRDefault="00FA607A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</w:p>
    <w:p w:rsidR="00424003" w:rsidRPr="00FA607A" w:rsidRDefault="003A3E95" w:rsidP="008B5DF8">
      <w:pPr>
        <w:autoSpaceDE w:val="0"/>
        <w:ind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П</w:t>
      </w:r>
      <w:r w:rsidR="00424003" w:rsidRPr="00FA607A">
        <w:rPr>
          <w:sz w:val="28"/>
          <w:szCs w:val="28"/>
        </w:rPr>
        <w:t>риняли участие:</w:t>
      </w:r>
    </w:p>
    <w:p w:rsidR="00CE1252" w:rsidRPr="00FA607A" w:rsidRDefault="00CE1252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А.И. Насонов – глава администрации Троснянского района</w:t>
      </w:r>
    </w:p>
    <w:p w:rsidR="00B166DB" w:rsidRPr="00FA607A" w:rsidRDefault="00B166DB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Л.С. Борисова - </w:t>
      </w:r>
      <w:r w:rsidR="005C6521" w:rsidRPr="00FA607A">
        <w:rPr>
          <w:sz w:val="28"/>
          <w:szCs w:val="28"/>
        </w:rPr>
        <w:t>заместител</w:t>
      </w:r>
      <w:r w:rsidRPr="00FA607A">
        <w:rPr>
          <w:sz w:val="28"/>
          <w:szCs w:val="28"/>
        </w:rPr>
        <w:t>ь</w:t>
      </w:r>
      <w:r w:rsidR="005C6521" w:rsidRPr="00FA607A">
        <w:rPr>
          <w:sz w:val="28"/>
          <w:szCs w:val="28"/>
        </w:rPr>
        <w:t xml:space="preserve"> главы администрации</w:t>
      </w:r>
      <w:r w:rsidR="00BA38CC" w:rsidRPr="00FA607A">
        <w:rPr>
          <w:sz w:val="28"/>
          <w:szCs w:val="28"/>
        </w:rPr>
        <w:t xml:space="preserve"> района</w:t>
      </w:r>
      <w:r w:rsidRPr="00FA607A">
        <w:rPr>
          <w:sz w:val="28"/>
          <w:szCs w:val="28"/>
        </w:rPr>
        <w:t xml:space="preserve"> </w:t>
      </w:r>
    </w:p>
    <w:p w:rsidR="005C6521" w:rsidRPr="00FA607A" w:rsidRDefault="00B166DB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по экономике и финансам, начальник отдела экономики</w:t>
      </w:r>
    </w:p>
    <w:p w:rsidR="00B166DB" w:rsidRPr="00FA607A" w:rsidRDefault="00B166DB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А.В. </w:t>
      </w:r>
      <w:proofErr w:type="spellStart"/>
      <w:r w:rsidRPr="00FA607A">
        <w:rPr>
          <w:sz w:val="28"/>
          <w:szCs w:val="28"/>
        </w:rPr>
        <w:t>Фроловичев</w:t>
      </w:r>
      <w:proofErr w:type="spellEnd"/>
      <w:r w:rsidRPr="00FA607A">
        <w:rPr>
          <w:sz w:val="28"/>
          <w:szCs w:val="28"/>
        </w:rPr>
        <w:t xml:space="preserve"> - заместитель главы администрации района</w:t>
      </w:r>
    </w:p>
    <w:p w:rsidR="00B166DB" w:rsidRPr="00FA607A" w:rsidRDefault="00B166DB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по социальным вопросам, начальник отдела организационно-</w:t>
      </w:r>
    </w:p>
    <w:p w:rsidR="00B166DB" w:rsidRPr="00FA607A" w:rsidRDefault="00B166DB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правовой работы и делопроизводства</w:t>
      </w:r>
    </w:p>
    <w:p w:rsidR="005C6521" w:rsidRPr="00FA607A" w:rsidRDefault="00BA38CC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п</w:t>
      </w:r>
      <w:r w:rsidR="005C6521" w:rsidRPr="00FA607A">
        <w:rPr>
          <w:sz w:val="28"/>
          <w:szCs w:val="28"/>
        </w:rPr>
        <w:t>редставители общественных организаций</w:t>
      </w:r>
    </w:p>
    <w:p w:rsidR="005C6521" w:rsidRPr="00FA607A" w:rsidRDefault="005C6521" w:rsidP="008B5DF8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СМИ</w:t>
      </w:r>
    </w:p>
    <w:p w:rsidR="00611DA7" w:rsidRPr="00FA607A" w:rsidRDefault="00611DA7" w:rsidP="003A3E95">
      <w:pPr>
        <w:tabs>
          <w:tab w:val="left" w:pos="1817"/>
          <w:tab w:val="left" w:pos="4142"/>
          <w:tab w:val="left" w:pos="5703"/>
          <w:tab w:val="left" w:pos="7911"/>
        </w:tabs>
        <w:ind w:right="-83" w:firstLine="567"/>
        <w:jc w:val="both"/>
        <w:rPr>
          <w:sz w:val="28"/>
          <w:szCs w:val="28"/>
        </w:rPr>
      </w:pPr>
    </w:p>
    <w:p w:rsidR="00C352F8" w:rsidRPr="00FA607A" w:rsidRDefault="00C352F8" w:rsidP="003A3E95">
      <w:pPr>
        <w:ind w:firstLine="709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СЛУШАЛИ: </w:t>
      </w:r>
    </w:p>
    <w:p w:rsidR="00B166DB" w:rsidRPr="00FA607A" w:rsidRDefault="00C352F8" w:rsidP="00B166DB">
      <w:pPr>
        <w:widowControl w:val="0"/>
        <w:jc w:val="both"/>
        <w:rPr>
          <w:b/>
          <w:sz w:val="28"/>
          <w:szCs w:val="28"/>
        </w:rPr>
      </w:pPr>
      <w:proofErr w:type="gramStart"/>
      <w:r w:rsidRPr="00FA607A">
        <w:rPr>
          <w:sz w:val="28"/>
          <w:szCs w:val="28"/>
        </w:rPr>
        <w:t>1</w:t>
      </w:r>
      <w:r w:rsidR="008B5DF8">
        <w:rPr>
          <w:sz w:val="28"/>
          <w:szCs w:val="28"/>
        </w:rPr>
        <w:t>А. И. Насонова</w:t>
      </w:r>
      <w:r w:rsidR="00B166DB" w:rsidRPr="00FA607A">
        <w:rPr>
          <w:sz w:val="28"/>
          <w:szCs w:val="28"/>
        </w:rPr>
        <w:t xml:space="preserve"> </w:t>
      </w:r>
      <w:r w:rsidR="000E22A9" w:rsidRPr="00FA607A">
        <w:rPr>
          <w:sz w:val="28"/>
          <w:szCs w:val="28"/>
        </w:rPr>
        <w:t>в</w:t>
      </w:r>
      <w:r w:rsidR="00550A63" w:rsidRPr="00FA607A">
        <w:rPr>
          <w:sz w:val="28"/>
          <w:szCs w:val="28"/>
        </w:rPr>
        <w:t xml:space="preserve"> приветственн</w:t>
      </w:r>
      <w:r w:rsidR="000E22A9" w:rsidRPr="00FA607A">
        <w:rPr>
          <w:sz w:val="28"/>
          <w:szCs w:val="28"/>
        </w:rPr>
        <w:t>ом</w:t>
      </w:r>
      <w:r w:rsidR="00550A63" w:rsidRPr="00FA607A">
        <w:rPr>
          <w:sz w:val="28"/>
          <w:szCs w:val="28"/>
        </w:rPr>
        <w:t xml:space="preserve"> слов</w:t>
      </w:r>
      <w:r w:rsidR="000E22A9" w:rsidRPr="00FA607A">
        <w:rPr>
          <w:sz w:val="28"/>
          <w:szCs w:val="28"/>
        </w:rPr>
        <w:t>е</w:t>
      </w:r>
      <w:r w:rsidR="00550A63" w:rsidRPr="00FA607A">
        <w:rPr>
          <w:sz w:val="28"/>
          <w:szCs w:val="28"/>
        </w:rPr>
        <w:t xml:space="preserve"> к собравшимся отметил, что создание Общественной палаты - это наглядное свидетельство зрелости институтов гражданского общества на территории района</w:t>
      </w:r>
      <w:r w:rsidR="00611DA7" w:rsidRPr="00FA607A">
        <w:rPr>
          <w:sz w:val="28"/>
          <w:szCs w:val="28"/>
        </w:rPr>
        <w:t>,</w:t>
      </w:r>
      <w:r w:rsidR="00550A63" w:rsidRPr="00FA607A">
        <w:rPr>
          <w:sz w:val="28"/>
          <w:szCs w:val="28"/>
        </w:rPr>
        <w:t xml:space="preserve"> знаковое событие для жителей</w:t>
      </w:r>
      <w:r w:rsidRPr="00FA607A">
        <w:rPr>
          <w:sz w:val="28"/>
          <w:szCs w:val="28"/>
        </w:rPr>
        <w:t xml:space="preserve"> и представил избранных членов Общественной палаты</w:t>
      </w:r>
      <w:r w:rsidR="00550A63" w:rsidRPr="00FA607A">
        <w:rPr>
          <w:sz w:val="28"/>
          <w:szCs w:val="28"/>
        </w:rPr>
        <w:t>.</w:t>
      </w:r>
      <w:proofErr w:type="gramEnd"/>
      <w:r w:rsidR="00550A63" w:rsidRPr="00FA607A">
        <w:rPr>
          <w:sz w:val="28"/>
          <w:szCs w:val="28"/>
        </w:rPr>
        <w:t xml:space="preserve"> </w:t>
      </w:r>
      <w:r w:rsidRPr="00FA607A">
        <w:rPr>
          <w:sz w:val="28"/>
          <w:szCs w:val="28"/>
        </w:rPr>
        <w:t>Обратил внимание</w:t>
      </w:r>
      <w:r w:rsidR="005C6521" w:rsidRPr="00FA607A">
        <w:rPr>
          <w:sz w:val="28"/>
          <w:szCs w:val="28"/>
        </w:rPr>
        <w:t xml:space="preserve">, что в соответствии с Положением об Общественной палате </w:t>
      </w:r>
      <w:r w:rsidR="00B166DB" w:rsidRPr="00FA607A">
        <w:rPr>
          <w:sz w:val="28"/>
          <w:szCs w:val="28"/>
        </w:rPr>
        <w:t>Троснянского</w:t>
      </w:r>
      <w:r w:rsidR="005C6521" w:rsidRPr="00FA607A">
        <w:rPr>
          <w:sz w:val="28"/>
          <w:szCs w:val="28"/>
        </w:rPr>
        <w:t xml:space="preserve"> района Орловской области первое заседание палаты </w:t>
      </w:r>
      <w:r w:rsidR="00D3114A" w:rsidRPr="00FA607A">
        <w:rPr>
          <w:sz w:val="28"/>
          <w:szCs w:val="28"/>
        </w:rPr>
        <w:t>организует</w:t>
      </w:r>
      <w:r w:rsidR="005C6521" w:rsidRPr="00FA607A">
        <w:rPr>
          <w:sz w:val="28"/>
          <w:szCs w:val="28"/>
        </w:rPr>
        <w:t xml:space="preserve"> </w:t>
      </w:r>
      <w:r w:rsidR="00B166DB" w:rsidRPr="00FA607A">
        <w:rPr>
          <w:sz w:val="28"/>
          <w:szCs w:val="28"/>
        </w:rPr>
        <w:t xml:space="preserve">старейший по возрасту член Общественной палаты </w:t>
      </w:r>
      <w:r w:rsidRPr="00FA607A">
        <w:rPr>
          <w:sz w:val="28"/>
          <w:szCs w:val="28"/>
        </w:rPr>
        <w:t>и д</w:t>
      </w:r>
      <w:r w:rsidR="005C6521" w:rsidRPr="00FA607A">
        <w:rPr>
          <w:sz w:val="28"/>
          <w:szCs w:val="28"/>
        </w:rPr>
        <w:t xml:space="preserve">о избрания председателя палаты </w:t>
      </w:r>
      <w:r w:rsidR="000E22A9" w:rsidRPr="00FA607A">
        <w:rPr>
          <w:sz w:val="28"/>
          <w:szCs w:val="28"/>
        </w:rPr>
        <w:t>заседание</w:t>
      </w:r>
      <w:r w:rsidR="005C6521" w:rsidRPr="00FA607A">
        <w:rPr>
          <w:sz w:val="28"/>
          <w:szCs w:val="28"/>
        </w:rPr>
        <w:t xml:space="preserve"> открывает и вед</w:t>
      </w:r>
      <w:r w:rsidR="00180420" w:rsidRPr="00FA607A">
        <w:rPr>
          <w:sz w:val="28"/>
          <w:szCs w:val="28"/>
        </w:rPr>
        <w:t>ё</w:t>
      </w:r>
      <w:r w:rsidR="005C6521" w:rsidRPr="00FA607A">
        <w:rPr>
          <w:sz w:val="28"/>
          <w:szCs w:val="28"/>
        </w:rPr>
        <w:t xml:space="preserve">т </w:t>
      </w:r>
      <w:r w:rsidR="00FA607A" w:rsidRPr="00FA607A">
        <w:rPr>
          <w:sz w:val="28"/>
          <w:szCs w:val="28"/>
        </w:rPr>
        <w:t xml:space="preserve">Н.Ю. </w:t>
      </w:r>
      <w:r w:rsidR="00B166DB" w:rsidRPr="00FA607A">
        <w:rPr>
          <w:sz w:val="28"/>
          <w:szCs w:val="28"/>
        </w:rPr>
        <w:t>Акатьева</w:t>
      </w:r>
      <w:r w:rsidR="005C6521" w:rsidRPr="00FA607A">
        <w:rPr>
          <w:sz w:val="28"/>
          <w:szCs w:val="28"/>
        </w:rPr>
        <w:t xml:space="preserve">, </w:t>
      </w:r>
      <w:r w:rsidR="000E22A9" w:rsidRPr="00FA607A">
        <w:rPr>
          <w:sz w:val="28"/>
          <w:szCs w:val="28"/>
        </w:rPr>
        <w:t xml:space="preserve">которая </w:t>
      </w:r>
      <w:r w:rsidR="007A4EE2" w:rsidRPr="00FA607A">
        <w:rPr>
          <w:sz w:val="28"/>
          <w:szCs w:val="28"/>
        </w:rPr>
        <w:t>выдвинут</w:t>
      </w:r>
      <w:r w:rsidR="00D3114A" w:rsidRPr="00FA607A">
        <w:rPr>
          <w:sz w:val="28"/>
          <w:szCs w:val="28"/>
        </w:rPr>
        <w:t>а</w:t>
      </w:r>
      <w:r w:rsidR="007A4EE2" w:rsidRPr="00FA607A">
        <w:rPr>
          <w:sz w:val="28"/>
          <w:szCs w:val="28"/>
        </w:rPr>
        <w:t xml:space="preserve"> </w:t>
      </w:r>
      <w:proofErr w:type="spellStart"/>
      <w:r w:rsidR="00B166DB" w:rsidRPr="00FA607A">
        <w:rPr>
          <w:sz w:val="28"/>
          <w:szCs w:val="28"/>
        </w:rPr>
        <w:t>Троснянской</w:t>
      </w:r>
      <w:proofErr w:type="spellEnd"/>
      <w:r w:rsidR="00B166DB" w:rsidRPr="00FA607A">
        <w:rPr>
          <w:sz w:val="28"/>
          <w:szCs w:val="28"/>
        </w:rPr>
        <w:t xml:space="preserve"> районной организацией Орловского областного профсоюза работников культуры</w:t>
      </w:r>
      <w:r w:rsidR="00B166DB" w:rsidRPr="00FA607A">
        <w:rPr>
          <w:rStyle w:val="a9"/>
          <w:sz w:val="28"/>
          <w:szCs w:val="28"/>
        </w:rPr>
        <w:t>.</w:t>
      </w:r>
    </w:p>
    <w:p w:rsidR="00FA607A" w:rsidRPr="00FA607A" w:rsidRDefault="00FA607A" w:rsidP="00FA607A">
      <w:pPr>
        <w:tabs>
          <w:tab w:val="left" w:pos="2985"/>
        </w:tabs>
        <w:jc w:val="both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ab/>
      </w:r>
    </w:p>
    <w:p w:rsidR="007C48C7" w:rsidRPr="00FA607A" w:rsidRDefault="000902B7" w:rsidP="008B5DF8">
      <w:pPr>
        <w:jc w:val="both"/>
        <w:rPr>
          <w:color w:val="000000"/>
          <w:spacing w:val="3"/>
          <w:sz w:val="28"/>
          <w:szCs w:val="28"/>
        </w:rPr>
      </w:pPr>
      <w:proofErr w:type="gramStart"/>
      <w:r w:rsidRPr="00FA607A">
        <w:rPr>
          <w:color w:val="000000"/>
          <w:spacing w:val="3"/>
          <w:sz w:val="28"/>
          <w:szCs w:val="28"/>
        </w:rPr>
        <w:t>УТВЕРЖДЕНА</w:t>
      </w:r>
      <w:proofErr w:type="gramEnd"/>
      <w:r w:rsidRPr="00FA607A">
        <w:rPr>
          <w:color w:val="000000"/>
          <w:spacing w:val="3"/>
          <w:sz w:val="28"/>
          <w:szCs w:val="28"/>
        </w:rPr>
        <w:t xml:space="preserve"> ПОВЕСКА ДНЯ:</w:t>
      </w:r>
    </w:p>
    <w:p w:rsidR="00FA607A" w:rsidRPr="00FA607A" w:rsidRDefault="00FA607A" w:rsidP="008B5DF8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Утверждение оставшихся 5 членов Общественной палаты Троснянского района.</w:t>
      </w:r>
    </w:p>
    <w:p w:rsidR="00FA607A" w:rsidRPr="00FA607A" w:rsidRDefault="00FA607A" w:rsidP="008B5DF8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Избрание председателя Общественной Палаты Троснянского района.</w:t>
      </w:r>
    </w:p>
    <w:p w:rsidR="007C48C7" w:rsidRPr="00FA607A" w:rsidRDefault="004E54A3" w:rsidP="008B5DF8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У</w:t>
      </w:r>
      <w:r w:rsidR="007C48C7" w:rsidRPr="00FA607A">
        <w:rPr>
          <w:sz w:val="28"/>
          <w:szCs w:val="28"/>
        </w:rPr>
        <w:t>тверждени</w:t>
      </w:r>
      <w:r w:rsidRPr="00FA607A">
        <w:rPr>
          <w:sz w:val="28"/>
          <w:szCs w:val="28"/>
        </w:rPr>
        <w:t>е</w:t>
      </w:r>
      <w:r w:rsidR="007C48C7" w:rsidRPr="00FA607A">
        <w:rPr>
          <w:sz w:val="28"/>
          <w:szCs w:val="28"/>
        </w:rPr>
        <w:t xml:space="preserve"> проекта регламента Общественной палаты </w:t>
      </w:r>
      <w:r w:rsidR="00CE1252" w:rsidRPr="00FA607A">
        <w:rPr>
          <w:sz w:val="28"/>
          <w:szCs w:val="28"/>
        </w:rPr>
        <w:t>Троснянского</w:t>
      </w:r>
      <w:r w:rsidR="00FA607A" w:rsidRPr="00FA607A">
        <w:rPr>
          <w:sz w:val="28"/>
          <w:szCs w:val="28"/>
        </w:rPr>
        <w:t xml:space="preserve"> района.</w:t>
      </w:r>
    </w:p>
    <w:p w:rsidR="00FA607A" w:rsidRPr="00FA607A" w:rsidRDefault="00FA607A" w:rsidP="00FA607A">
      <w:pPr>
        <w:ind w:left="1773"/>
        <w:jc w:val="both"/>
        <w:rPr>
          <w:sz w:val="28"/>
          <w:szCs w:val="28"/>
        </w:rPr>
      </w:pPr>
    </w:p>
    <w:p w:rsidR="00FA607A" w:rsidRPr="00FA607A" w:rsidRDefault="00FA607A" w:rsidP="006F4019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FA607A">
        <w:rPr>
          <w:b/>
          <w:color w:val="000000"/>
          <w:spacing w:val="7"/>
          <w:sz w:val="28"/>
          <w:szCs w:val="28"/>
        </w:rPr>
        <w:t xml:space="preserve">По первому вопросу </w:t>
      </w:r>
      <w:r w:rsidR="006F4019" w:rsidRPr="00FA607A">
        <w:rPr>
          <w:sz w:val="28"/>
          <w:szCs w:val="28"/>
        </w:rPr>
        <w:t>Н.</w:t>
      </w:r>
      <w:r w:rsidR="008B5DF8">
        <w:rPr>
          <w:sz w:val="28"/>
          <w:szCs w:val="28"/>
        </w:rPr>
        <w:t>В</w:t>
      </w:r>
      <w:r w:rsidR="006F4019" w:rsidRPr="00FA607A">
        <w:rPr>
          <w:sz w:val="28"/>
          <w:szCs w:val="28"/>
        </w:rPr>
        <w:t xml:space="preserve">. </w:t>
      </w:r>
      <w:proofErr w:type="gramStart"/>
      <w:r w:rsidR="008B5DF8">
        <w:rPr>
          <w:sz w:val="28"/>
          <w:szCs w:val="28"/>
        </w:rPr>
        <w:t>Трошкин</w:t>
      </w:r>
      <w:proofErr w:type="gramEnd"/>
      <w:r w:rsidR="006F4019" w:rsidRPr="00FA607A">
        <w:rPr>
          <w:sz w:val="28"/>
          <w:szCs w:val="28"/>
        </w:rPr>
        <w:t xml:space="preserve"> выступил с предложением об </w:t>
      </w:r>
      <w:r w:rsidRPr="00FA607A">
        <w:rPr>
          <w:color w:val="000000"/>
          <w:spacing w:val="7"/>
          <w:sz w:val="28"/>
          <w:szCs w:val="28"/>
        </w:rPr>
        <w:t>утвер</w:t>
      </w:r>
      <w:r w:rsidR="006F4019">
        <w:rPr>
          <w:color w:val="000000"/>
          <w:spacing w:val="7"/>
          <w:sz w:val="28"/>
          <w:szCs w:val="28"/>
        </w:rPr>
        <w:t>ждении</w:t>
      </w:r>
      <w:r w:rsidRPr="00FA607A">
        <w:rPr>
          <w:color w:val="000000"/>
          <w:spacing w:val="7"/>
          <w:sz w:val="28"/>
          <w:szCs w:val="28"/>
        </w:rPr>
        <w:t xml:space="preserve"> члена</w:t>
      </w:r>
      <w:r w:rsidR="006F4019">
        <w:rPr>
          <w:color w:val="000000"/>
          <w:spacing w:val="7"/>
          <w:sz w:val="28"/>
          <w:szCs w:val="28"/>
        </w:rPr>
        <w:t>ми</w:t>
      </w:r>
      <w:r w:rsidRPr="00FA607A">
        <w:rPr>
          <w:color w:val="000000"/>
          <w:spacing w:val="7"/>
          <w:sz w:val="28"/>
          <w:szCs w:val="28"/>
        </w:rPr>
        <w:t xml:space="preserve"> Общественной палаты Троснянского района: </w:t>
      </w:r>
    </w:p>
    <w:p w:rsidR="00FA607A" w:rsidRPr="00FA607A" w:rsidRDefault="00FA607A" w:rsidP="006F4019">
      <w:pPr>
        <w:pStyle w:val="ConsPlusNormal"/>
        <w:widowControl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B5DF8">
        <w:rPr>
          <w:rFonts w:ascii="Times New Roman" w:hAnsi="Times New Roman" w:cs="Times New Roman"/>
          <w:b/>
          <w:sz w:val="28"/>
          <w:szCs w:val="28"/>
        </w:rPr>
        <w:t>Кисель Александра Геннадьевича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- выдвинутого </w:t>
      </w:r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МО ОРО движения «Молодежное движение «Патриоты </w:t>
      </w:r>
      <w:proofErr w:type="spellStart"/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>Орловщины</w:t>
      </w:r>
      <w:proofErr w:type="spellEnd"/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>»;</w:t>
      </w:r>
    </w:p>
    <w:p w:rsidR="00FA607A" w:rsidRPr="00FA607A" w:rsidRDefault="00FA607A" w:rsidP="00FA607A">
      <w:pPr>
        <w:pStyle w:val="ConsPlusNormal"/>
        <w:widowControl/>
        <w:ind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B5DF8">
        <w:rPr>
          <w:rStyle w:val="a9"/>
          <w:rFonts w:ascii="Times New Roman" w:hAnsi="Times New Roman" w:cs="Times New Roman"/>
          <w:sz w:val="28"/>
          <w:szCs w:val="28"/>
        </w:rPr>
        <w:lastRenderedPageBreak/>
        <w:t>Абашкина</w:t>
      </w:r>
      <w:proofErr w:type="spellEnd"/>
      <w:r w:rsidRPr="008B5DF8">
        <w:rPr>
          <w:rStyle w:val="a9"/>
          <w:rFonts w:ascii="Times New Roman" w:hAnsi="Times New Roman" w:cs="Times New Roman"/>
          <w:sz w:val="28"/>
          <w:szCs w:val="28"/>
        </w:rPr>
        <w:t xml:space="preserve"> Ивана Ивановича</w:t>
      </w:r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– выдвинутого Цеховой профсоюзной организацией филиала «Газпром газораспределения Орел» в п. Кромы;</w:t>
      </w:r>
    </w:p>
    <w:p w:rsidR="00FA607A" w:rsidRPr="00FA607A" w:rsidRDefault="00FA607A" w:rsidP="00FA607A">
      <w:pPr>
        <w:pStyle w:val="ConsPlusNormal"/>
        <w:widowControl/>
        <w:ind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B5DF8">
        <w:rPr>
          <w:rStyle w:val="a9"/>
          <w:rFonts w:ascii="Times New Roman" w:hAnsi="Times New Roman" w:cs="Times New Roman"/>
          <w:sz w:val="28"/>
          <w:szCs w:val="28"/>
        </w:rPr>
        <w:t>Воронина Сергея Николаевича</w:t>
      </w:r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>выдвинутую</w:t>
      </w:r>
      <w:proofErr w:type="gramEnd"/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Орловской региональное отделений Общероссийской общественной организации малого и среднего предпринимательства «Опора России»;</w:t>
      </w:r>
    </w:p>
    <w:p w:rsidR="00FA607A" w:rsidRPr="00FA607A" w:rsidRDefault="00FA607A" w:rsidP="00FA6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DF8">
        <w:rPr>
          <w:rStyle w:val="a9"/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8B5DF8">
        <w:rPr>
          <w:rStyle w:val="a9"/>
          <w:rFonts w:ascii="Times New Roman" w:hAnsi="Times New Roman" w:cs="Times New Roman"/>
          <w:sz w:val="28"/>
          <w:szCs w:val="28"/>
        </w:rPr>
        <w:t xml:space="preserve"> Алевтину Владимировну</w:t>
      </w:r>
      <w:r w:rsidRPr="00FA607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– выдвинутую Региональной</w:t>
      </w:r>
      <w:r w:rsidRPr="00FA607A">
        <w:rPr>
          <w:rFonts w:ascii="Times New Roman" w:hAnsi="Times New Roman" w:cs="Times New Roman"/>
          <w:sz w:val="28"/>
          <w:szCs w:val="28"/>
        </w:rPr>
        <w:t xml:space="preserve">   благотворительной общественной организацией помощи беженцам и вынужденным переселенцам «Орловские соотечественники»;</w:t>
      </w:r>
    </w:p>
    <w:p w:rsidR="00FA607A" w:rsidRPr="00FA607A" w:rsidRDefault="00FA607A" w:rsidP="00FA6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DF8">
        <w:rPr>
          <w:rFonts w:ascii="Times New Roman" w:hAnsi="Times New Roman" w:cs="Times New Roman"/>
          <w:b/>
          <w:sz w:val="28"/>
          <w:szCs w:val="28"/>
        </w:rPr>
        <w:t>Сотникову Галину Николаевну</w:t>
      </w:r>
      <w:r w:rsidRPr="00FA607A">
        <w:rPr>
          <w:rFonts w:ascii="Times New Roman" w:hAnsi="Times New Roman" w:cs="Times New Roman"/>
          <w:sz w:val="28"/>
          <w:szCs w:val="28"/>
        </w:rPr>
        <w:t xml:space="preserve"> – выдвинутую Орловским областным отделением Общероссийской общественной организацией «Всероссийское общество охраны природы».</w:t>
      </w:r>
    </w:p>
    <w:p w:rsidR="006F4019" w:rsidRDefault="006F4019" w:rsidP="006F4019">
      <w:pPr>
        <w:ind w:firstLine="709"/>
        <w:jc w:val="both"/>
        <w:rPr>
          <w:b/>
          <w:sz w:val="28"/>
          <w:szCs w:val="28"/>
        </w:rPr>
      </w:pPr>
      <w:r w:rsidRPr="00FA607A">
        <w:rPr>
          <w:sz w:val="28"/>
          <w:szCs w:val="28"/>
        </w:rPr>
        <w:t>РЕШИЛИ:</w:t>
      </w:r>
      <w:r w:rsidRPr="00FA607A">
        <w:rPr>
          <w:b/>
          <w:sz w:val="28"/>
          <w:szCs w:val="28"/>
        </w:rPr>
        <w:t xml:space="preserve"> </w:t>
      </w:r>
    </w:p>
    <w:p w:rsidR="006F4019" w:rsidRPr="006F4019" w:rsidRDefault="006F4019" w:rsidP="006F4019">
      <w:pPr>
        <w:ind w:firstLine="709"/>
        <w:jc w:val="both"/>
        <w:rPr>
          <w:sz w:val="28"/>
          <w:szCs w:val="28"/>
        </w:rPr>
      </w:pPr>
      <w:r w:rsidRPr="006F4019">
        <w:rPr>
          <w:sz w:val="28"/>
          <w:szCs w:val="28"/>
        </w:rPr>
        <w:t>Кандидатуры в члены Общественной палаты утвердить.</w:t>
      </w:r>
    </w:p>
    <w:p w:rsidR="006F4019" w:rsidRPr="00FA607A" w:rsidRDefault="006F4019" w:rsidP="006F4019">
      <w:pPr>
        <w:ind w:firstLine="709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В ходе обсуждения кандидатур самоотвода не поступило.</w:t>
      </w:r>
    </w:p>
    <w:p w:rsidR="006F4019" w:rsidRPr="00FA607A" w:rsidRDefault="006F4019" w:rsidP="006F4019">
      <w:pPr>
        <w:ind w:firstLine="709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>ГОЛОСОВАЛИ:</w:t>
      </w:r>
    </w:p>
    <w:p w:rsidR="006F4019" w:rsidRPr="00FA607A" w:rsidRDefault="006F4019" w:rsidP="006F4019">
      <w:pPr>
        <w:ind w:firstLine="709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>«ЗА» единогласно.</w:t>
      </w:r>
    </w:p>
    <w:p w:rsidR="00FA607A" w:rsidRDefault="00FA607A" w:rsidP="00FA607A">
      <w:pPr>
        <w:ind w:left="708"/>
        <w:jc w:val="both"/>
        <w:rPr>
          <w:sz w:val="28"/>
          <w:szCs w:val="28"/>
        </w:rPr>
      </w:pPr>
    </w:p>
    <w:p w:rsidR="00FA607A" w:rsidRPr="00FA607A" w:rsidRDefault="00FA607A" w:rsidP="00FA607A">
      <w:pPr>
        <w:ind w:firstLine="709"/>
        <w:jc w:val="both"/>
        <w:rPr>
          <w:sz w:val="28"/>
          <w:szCs w:val="28"/>
        </w:rPr>
      </w:pPr>
      <w:r w:rsidRPr="00FA607A">
        <w:rPr>
          <w:b/>
          <w:color w:val="000000"/>
          <w:spacing w:val="7"/>
          <w:sz w:val="28"/>
          <w:szCs w:val="28"/>
        </w:rPr>
        <w:t>По второму вопросу</w:t>
      </w:r>
      <w:r w:rsidRPr="00FA607A">
        <w:rPr>
          <w:color w:val="000000"/>
          <w:spacing w:val="7"/>
          <w:sz w:val="28"/>
          <w:szCs w:val="28"/>
        </w:rPr>
        <w:t xml:space="preserve"> </w:t>
      </w:r>
      <w:r w:rsidR="008B5DF8">
        <w:rPr>
          <w:sz w:val="28"/>
          <w:szCs w:val="28"/>
        </w:rPr>
        <w:t>Е</w:t>
      </w:r>
      <w:r w:rsidRPr="00FA607A">
        <w:rPr>
          <w:sz w:val="28"/>
          <w:szCs w:val="28"/>
        </w:rPr>
        <w:t>.</w:t>
      </w:r>
      <w:r w:rsidR="008B5DF8">
        <w:rPr>
          <w:sz w:val="28"/>
          <w:szCs w:val="28"/>
        </w:rPr>
        <w:t xml:space="preserve"> А</w:t>
      </w:r>
      <w:r w:rsidRPr="00FA607A">
        <w:rPr>
          <w:sz w:val="28"/>
          <w:szCs w:val="28"/>
        </w:rPr>
        <w:t xml:space="preserve">. </w:t>
      </w:r>
      <w:proofErr w:type="spellStart"/>
      <w:r w:rsidR="008B5DF8">
        <w:rPr>
          <w:sz w:val="28"/>
          <w:szCs w:val="28"/>
        </w:rPr>
        <w:t>Фроловичева</w:t>
      </w:r>
      <w:proofErr w:type="spellEnd"/>
      <w:r w:rsidRPr="00FA607A">
        <w:rPr>
          <w:sz w:val="28"/>
          <w:szCs w:val="28"/>
        </w:rPr>
        <w:t xml:space="preserve"> выступила с предложением об избрании председателя Общественной палаты Троснянского района.</w:t>
      </w:r>
    </w:p>
    <w:p w:rsidR="00FA607A" w:rsidRPr="00FA607A" w:rsidRDefault="008B5DF8" w:rsidP="00FA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607A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FA607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Фроловичева</w:t>
      </w:r>
      <w:proofErr w:type="spellEnd"/>
      <w:r w:rsidR="00FA607A" w:rsidRPr="00FA607A">
        <w:rPr>
          <w:sz w:val="28"/>
          <w:szCs w:val="28"/>
        </w:rPr>
        <w:t xml:space="preserve"> предложила в качестве кандидатуры на председателя Общественной палаты Н.В. Трошкина</w:t>
      </w:r>
      <w:r>
        <w:rPr>
          <w:sz w:val="28"/>
          <w:szCs w:val="28"/>
        </w:rPr>
        <w:t>,</w:t>
      </w:r>
      <w:r w:rsidR="00FA607A" w:rsidRPr="00FA607A">
        <w:rPr>
          <w:b/>
          <w:sz w:val="28"/>
          <w:szCs w:val="28"/>
        </w:rPr>
        <w:t xml:space="preserve"> </w:t>
      </w:r>
      <w:r w:rsidR="00FA607A" w:rsidRPr="00FA607A">
        <w:rPr>
          <w:sz w:val="28"/>
          <w:szCs w:val="28"/>
        </w:rPr>
        <w:t xml:space="preserve">который выдвинут Региональной физкультурно-спортивной общественной организацией «Федерация Восточного боевого единоборства Орловской области» </w:t>
      </w:r>
    </w:p>
    <w:p w:rsidR="00FA607A" w:rsidRPr="00FA607A" w:rsidRDefault="00FA607A" w:rsidP="00FA607A">
      <w:pPr>
        <w:ind w:firstLine="709"/>
        <w:jc w:val="both"/>
        <w:rPr>
          <w:b/>
          <w:sz w:val="28"/>
          <w:szCs w:val="28"/>
        </w:rPr>
      </w:pPr>
      <w:r w:rsidRPr="00FA607A">
        <w:rPr>
          <w:sz w:val="28"/>
          <w:szCs w:val="28"/>
        </w:rPr>
        <w:t>РЕШИЛИ:</w:t>
      </w:r>
      <w:r w:rsidRPr="00FA607A">
        <w:rPr>
          <w:b/>
          <w:sz w:val="28"/>
          <w:szCs w:val="28"/>
        </w:rPr>
        <w:t xml:space="preserve"> </w:t>
      </w:r>
    </w:p>
    <w:p w:rsidR="00FA607A" w:rsidRPr="00FA607A" w:rsidRDefault="00FA607A" w:rsidP="00FA607A">
      <w:pPr>
        <w:ind w:firstLine="709"/>
        <w:jc w:val="both"/>
        <w:rPr>
          <w:sz w:val="28"/>
          <w:szCs w:val="28"/>
        </w:rPr>
      </w:pPr>
      <w:r w:rsidRPr="00FA607A">
        <w:rPr>
          <w:sz w:val="28"/>
          <w:szCs w:val="28"/>
        </w:rPr>
        <w:t xml:space="preserve">Избрать председателем Общественной палаты Н.В. </w:t>
      </w:r>
      <w:proofErr w:type="gramStart"/>
      <w:r w:rsidRPr="00FA607A">
        <w:rPr>
          <w:sz w:val="28"/>
          <w:szCs w:val="28"/>
        </w:rPr>
        <w:t>Трошкина</w:t>
      </w:r>
      <w:proofErr w:type="gramEnd"/>
    </w:p>
    <w:p w:rsidR="00FA607A" w:rsidRPr="00FA607A" w:rsidRDefault="00FA607A" w:rsidP="00FA607A">
      <w:pPr>
        <w:ind w:firstLine="709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В ходе обсуждения кандидатуры самоотвода не поступило.</w:t>
      </w:r>
    </w:p>
    <w:p w:rsidR="00FA607A" w:rsidRPr="00FA607A" w:rsidRDefault="00FA607A" w:rsidP="00FA607A">
      <w:pPr>
        <w:ind w:firstLine="709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>ГОЛОСОВАЛИ:</w:t>
      </w:r>
    </w:p>
    <w:p w:rsidR="00FA607A" w:rsidRPr="00FA607A" w:rsidRDefault="00FA607A" w:rsidP="00FA607A">
      <w:pPr>
        <w:ind w:firstLine="709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>«ЗА» единогласно.</w:t>
      </w:r>
    </w:p>
    <w:p w:rsidR="00FA607A" w:rsidRPr="00FA607A" w:rsidRDefault="00FA607A" w:rsidP="003A3E95">
      <w:pPr>
        <w:ind w:firstLine="709"/>
        <w:jc w:val="both"/>
        <w:rPr>
          <w:b/>
          <w:color w:val="000000"/>
          <w:spacing w:val="7"/>
          <w:sz w:val="28"/>
          <w:szCs w:val="28"/>
        </w:rPr>
      </w:pPr>
    </w:p>
    <w:p w:rsidR="007C48C7" w:rsidRPr="00FA607A" w:rsidRDefault="00611DA7" w:rsidP="003A3E95">
      <w:pPr>
        <w:ind w:firstLine="709"/>
        <w:jc w:val="both"/>
        <w:rPr>
          <w:sz w:val="28"/>
          <w:szCs w:val="28"/>
        </w:rPr>
      </w:pPr>
      <w:r w:rsidRPr="00FA607A">
        <w:rPr>
          <w:b/>
          <w:color w:val="000000"/>
          <w:spacing w:val="7"/>
          <w:sz w:val="28"/>
          <w:szCs w:val="28"/>
        </w:rPr>
        <w:t xml:space="preserve">По </w:t>
      </w:r>
      <w:r w:rsidR="00FA607A" w:rsidRPr="00FA607A">
        <w:rPr>
          <w:b/>
          <w:color w:val="000000"/>
          <w:spacing w:val="7"/>
          <w:sz w:val="28"/>
          <w:szCs w:val="28"/>
        </w:rPr>
        <w:t>третьему</w:t>
      </w:r>
      <w:r w:rsidR="007C48C7" w:rsidRPr="00FA607A">
        <w:rPr>
          <w:b/>
          <w:color w:val="000000"/>
          <w:spacing w:val="7"/>
          <w:sz w:val="28"/>
          <w:szCs w:val="28"/>
        </w:rPr>
        <w:t xml:space="preserve"> вопросу</w:t>
      </w:r>
      <w:r w:rsidR="007C48C7" w:rsidRPr="00FA607A">
        <w:rPr>
          <w:color w:val="000000"/>
          <w:spacing w:val="7"/>
          <w:sz w:val="28"/>
          <w:szCs w:val="28"/>
        </w:rPr>
        <w:t xml:space="preserve"> слушали председателя Общественной палаты </w:t>
      </w:r>
      <w:r w:rsidR="00FA607A" w:rsidRPr="00FA607A">
        <w:rPr>
          <w:color w:val="000000"/>
          <w:spacing w:val="7"/>
          <w:sz w:val="28"/>
          <w:szCs w:val="28"/>
        </w:rPr>
        <w:t>Троснянского</w:t>
      </w:r>
      <w:r w:rsidR="007C48C7" w:rsidRPr="00FA607A">
        <w:rPr>
          <w:color w:val="000000"/>
          <w:spacing w:val="7"/>
          <w:sz w:val="28"/>
          <w:szCs w:val="28"/>
        </w:rPr>
        <w:t xml:space="preserve"> района </w:t>
      </w:r>
      <w:r w:rsidR="00FA607A" w:rsidRPr="00FA607A">
        <w:rPr>
          <w:sz w:val="28"/>
          <w:szCs w:val="28"/>
        </w:rPr>
        <w:t xml:space="preserve">Н.В. </w:t>
      </w:r>
      <w:proofErr w:type="gramStart"/>
      <w:r w:rsidR="00FA607A" w:rsidRPr="00FA607A">
        <w:rPr>
          <w:sz w:val="28"/>
          <w:szCs w:val="28"/>
        </w:rPr>
        <w:t>Трошкина</w:t>
      </w:r>
      <w:proofErr w:type="gramEnd"/>
      <w:r w:rsidR="007C48C7" w:rsidRPr="00FA607A">
        <w:rPr>
          <w:color w:val="000000"/>
          <w:spacing w:val="7"/>
          <w:sz w:val="28"/>
          <w:szCs w:val="28"/>
        </w:rPr>
        <w:t>, который сообщил, что в</w:t>
      </w:r>
      <w:r w:rsidR="007C48C7" w:rsidRPr="00FA607A">
        <w:rPr>
          <w:sz w:val="28"/>
          <w:szCs w:val="28"/>
        </w:rPr>
        <w:t xml:space="preserve"> ходе подготовки к сегодняшнему заседанию разработан проект регламента Общественной палаты</w:t>
      </w:r>
      <w:r w:rsidR="008B5DF8">
        <w:rPr>
          <w:sz w:val="28"/>
          <w:szCs w:val="28"/>
        </w:rPr>
        <w:t xml:space="preserve"> и ознакомил с ним присутствующих</w:t>
      </w:r>
      <w:r w:rsidR="007C48C7" w:rsidRPr="00FA607A">
        <w:rPr>
          <w:sz w:val="28"/>
          <w:szCs w:val="28"/>
        </w:rPr>
        <w:t>.</w:t>
      </w:r>
    </w:p>
    <w:p w:rsidR="00611DA7" w:rsidRPr="00FA607A" w:rsidRDefault="00611DA7" w:rsidP="003A3E95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FA607A">
        <w:rPr>
          <w:color w:val="000000"/>
          <w:spacing w:val="7"/>
          <w:sz w:val="28"/>
          <w:szCs w:val="28"/>
        </w:rPr>
        <w:t>РЕШИЛИ</w:t>
      </w:r>
      <w:r w:rsidR="007C48C7" w:rsidRPr="00FA607A">
        <w:rPr>
          <w:color w:val="000000"/>
          <w:spacing w:val="7"/>
          <w:sz w:val="28"/>
          <w:szCs w:val="28"/>
        </w:rPr>
        <w:t>:</w:t>
      </w:r>
    </w:p>
    <w:p w:rsidR="007C48C7" w:rsidRPr="00FA607A" w:rsidRDefault="00611DA7" w:rsidP="003A3E95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FA607A">
        <w:rPr>
          <w:color w:val="000000"/>
          <w:spacing w:val="7"/>
          <w:sz w:val="28"/>
          <w:szCs w:val="28"/>
        </w:rPr>
        <w:t>У</w:t>
      </w:r>
      <w:r w:rsidR="007C48C7" w:rsidRPr="00FA607A">
        <w:rPr>
          <w:color w:val="000000"/>
          <w:spacing w:val="7"/>
          <w:sz w:val="28"/>
          <w:szCs w:val="28"/>
        </w:rPr>
        <w:t xml:space="preserve">твердить проект регламента Общественной палаты. </w:t>
      </w:r>
    </w:p>
    <w:p w:rsidR="00611DA7" w:rsidRPr="00FA607A" w:rsidRDefault="00611DA7" w:rsidP="003A3E95">
      <w:pPr>
        <w:ind w:firstLine="709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>ГОЛОСОВАЛИ:</w:t>
      </w:r>
    </w:p>
    <w:p w:rsidR="007C48C7" w:rsidRPr="00FA607A" w:rsidRDefault="007C48C7" w:rsidP="003A3E95">
      <w:pPr>
        <w:ind w:firstLine="709"/>
        <w:rPr>
          <w:color w:val="000000"/>
          <w:spacing w:val="3"/>
          <w:sz w:val="28"/>
          <w:szCs w:val="28"/>
        </w:rPr>
      </w:pPr>
      <w:r w:rsidRPr="00FA607A">
        <w:rPr>
          <w:color w:val="000000"/>
          <w:spacing w:val="3"/>
          <w:sz w:val="28"/>
          <w:szCs w:val="28"/>
        </w:rPr>
        <w:t xml:space="preserve"> «ЗА» единогласно.</w:t>
      </w:r>
    </w:p>
    <w:p w:rsidR="007C48C7" w:rsidRPr="00FA607A" w:rsidRDefault="007C48C7" w:rsidP="003A3E95">
      <w:pPr>
        <w:ind w:firstLine="709"/>
        <w:rPr>
          <w:color w:val="000000"/>
          <w:spacing w:val="3"/>
          <w:sz w:val="28"/>
          <w:szCs w:val="28"/>
        </w:rPr>
      </w:pPr>
    </w:p>
    <w:p w:rsidR="00D4255E" w:rsidRPr="00FA607A" w:rsidRDefault="00611DA7" w:rsidP="003A3E95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FA607A">
        <w:rPr>
          <w:sz w:val="28"/>
          <w:szCs w:val="28"/>
        </w:rPr>
        <w:t>З</w:t>
      </w:r>
      <w:r w:rsidR="00D4255E" w:rsidRPr="00FA607A">
        <w:rPr>
          <w:sz w:val="28"/>
          <w:szCs w:val="28"/>
        </w:rPr>
        <w:t xml:space="preserve">амечаний по ведению </w:t>
      </w:r>
      <w:r w:rsidR="007A4EE2" w:rsidRPr="00FA607A">
        <w:rPr>
          <w:sz w:val="28"/>
          <w:szCs w:val="28"/>
        </w:rPr>
        <w:t xml:space="preserve">первого </w:t>
      </w:r>
      <w:r w:rsidR="00907E44" w:rsidRPr="00FA607A">
        <w:rPr>
          <w:sz w:val="28"/>
          <w:szCs w:val="28"/>
        </w:rPr>
        <w:t xml:space="preserve">заседания </w:t>
      </w:r>
      <w:r w:rsidR="00167C3C" w:rsidRPr="00FA607A">
        <w:rPr>
          <w:sz w:val="28"/>
          <w:szCs w:val="28"/>
        </w:rPr>
        <w:t xml:space="preserve">Общественной палаты </w:t>
      </w:r>
      <w:r w:rsidR="008B5DF8">
        <w:rPr>
          <w:sz w:val="28"/>
          <w:szCs w:val="28"/>
        </w:rPr>
        <w:t>Троснянского</w:t>
      </w:r>
      <w:r w:rsidR="00167C3C" w:rsidRPr="00FA607A">
        <w:rPr>
          <w:sz w:val="28"/>
          <w:szCs w:val="28"/>
        </w:rPr>
        <w:t xml:space="preserve"> района Орловской области </w:t>
      </w:r>
      <w:r w:rsidR="00D4255E" w:rsidRPr="00FA607A">
        <w:rPr>
          <w:sz w:val="28"/>
          <w:szCs w:val="28"/>
        </w:rPr>
        <w:t xml:space="preserve">не поступало. </w:t>
      </w:r>
    </w:p>
    <w:p w:rsidR="00D4255E" w:rsidRPr="00FA607A" w:rsidRDefault="00D4255E" w:rsidP="003A3E95">
      <w:pPr>
        <w:tabs>
          <w:tab w:val="left" w:pos="7500"/>
        </w:tabs>
        <w:ind w:firstLine="567"/>
        <w:jc w:val="both"/>
        <w:rPr>
          <w:sz w:val="28"/>
          <w:szCs w:val="28"/>
        </w:rPr>
      </w:pPr>
    </w:p>
    <w:p w:rsidR="00D4255E" w:rsidRPr="00FA607A" w:rsidRDefault="00D4255E" w:rsidP="003A3E95">
      <w:pPr>
        <w:tabs>
          <w:tab w:val="left" w:pos="7500"/>
        </w:tabs>
        <w:ind w:firstLine="567"/>
        <w:jc w:val="both"/>
        <w:rPr>
          <w:sz w:val="28"/>
          <w:szCs w:val="28"/>
        </w:rPr>
      </w:pPr>
    </w:p>
    <w:p w:rsidR="00D4255E" w:rsidRPr="008B5DF8" w:rsidRDefault="002052A8" w:rsidP="003A3E95">
      <w:pPr>
        <w:tabs>
          <w:tab w:val="left" w:pos="7500"/>
        </w:tabs>
        <w:ind w:firstLine="567"/>
        <w:jc w:val="both"/>
        <w:rPr>
          <w:b/>
          <w:sz w:val="28"/>
          <w:szCs w:val="28"/>
        </w:rPr>
      </w:pPr>
      <w:r w:rsidRPr="008B5DF8">
        <w:rPr>
          <w:b/>
          <w:sz w:val="28"/>
          <w:szCs w:val="28"/>
        </w:rPr>
        <w:t xml:space="preserve">Председатель </w:t>
      </w:r>
      <w:r w:rsidR="007A4EE2" w:rsidRPr="008B5DF8">
        <w:rPr>
          <w:b/>
          <w:sz w:val="28"/>
          <w:szCs w:val="28"/>
        </w:rPr>
        <w:t>Общественной палаты</w:t>
      </w:r>
      <w:r w:rsidRPr="008B5DF8">
        <w:rPr>
          <w:b/>
          <w:sz w:val="28"/>
          <w:szCs w:val="28"/>
        </w:rPr>
        <w:tab/>
      </w:r>
      <w:r w:rsidR="006F4019" w:rsidRPr="008B5DF8">
        <w:rPr>
          <w:b/>
          <w:sz w:val="28"/>
          <w:szCs w:val="28"/>
        </w:rPr>
        <w:t>Н.В. Трошкин</w:t>
      </w:r>
    </w:p>
    <w:p w:rsidR="00D4255E" w:rsidRPr="00FA607A" w:rsidRDefault="00D4255E" w:rsidP="003A3E95">
      <w:pPr>
        <w:ind w:firstLine="567"/>
        <w:jc w:val="both"/>
        <w:rPr>
          <w:sz w:val="28"/>
          <w:szCs w:val="28"/>
        </w:rPr>
      </w:pPr>
    </w:p>
    <w:sectPr w:rsidR="00D4255E" w:rsidRPr="00FA607A" w:rsidSect="008B5DF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BE"/>
    <w:multiLevelType w:val="hybridMultilevel"/>
    <w:tmpl w:val="6770CCF2"/>
    <w:lvl w:ilvl="0" w:tplc="2286EC6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4003"/>
    <w:rsid w:val="00015D14"/>
    <w:rsid w:val="000902B7"/>
    <w:rsid w:val="00093F4A"/>
    <w:rsid w:val="000E22A9"/>
    <w:rsid w:val="001343F6"/>
    <w:rsid w:val="00137C71"/>
    <w:rsid w:val="00147B82"/>
    <w:rsid w:val="00167C3C"/>
    <w:rsid w:val="00180420"/>
    <w:rsid w:val="001D1261"/>
    <w:rsid w:val="002052A8"/>
    <w:rsid w:val="002279F6"/>
    <w:rsid w:val="002415AF"/>
    <w:rsid w:val="002A7A63"/>
    <w:rsid w:val="002B2BEC"/>
    <w:rsid w:val="002B7162"/>
    <w:rsid w:val="002C27AF"/>
    <w:rsid w:val="002C2F9C"/>
    <w:rsid w:val="00316534"/>
    <w:rsid w:val="003268C3"/>
    <w:rsid w:val="003A3E95"/>
    <w:rsid w:val="003E1A38"/>
    <w:rsid w:val="00424003"/>
    <w:rsid w:val="004308B2"/>
    <w:rsid w:val="004548A7"/>
    <w:rsid w:val="004B3E8F"/>
    <w:rsid w:val="004E54A3"/>
    <w:rsid w:val="00550A63"/>
    <w:rsid w:val="005A3267"/>
    <w:rsid w:val="005C6521"/>
    <w:rsid w:val="005E5760"/>
    <w:rsid w:val="00610F06"/>
    <w:rsid w:val="00611DA7"/>
    <w:rsid w:val="006233B6"/>
    <w:rsid w:val="00666B37"/>
    <w:rsid w:val="0067013D"/>
    <w:rsid w:val="00681DC6"/>
    <w:rsid w:val="006F4019"/>
    <w:rsid w:val="00713400"/>
    <w:rsid w:val="007A017B"/>
    <w:rsid w:val="007A4EE2"/>
    <w:rsid w:val="007C48C7"/>
    <w:rsid w:val="0082662C"/>
    <w:rsid w:val="00871BAE"/>
    <w:rsid w:val="008B5DF8"/>
    <w:rsid w:val="008C2561"/>
    <w:rsid w:val="008E63D8"/>
    <w:rsid w:val="00903CC6"/>
    <w:rsid w:val="00906634"/>
    <w:rsid w:val="00907E44"/>
    <w:rsid w:val="009140ED"/>
    <w:rsid w:val="009763C3"/>
    <w:rsid w:val="009B143A"/>
    <w:rsid w:val="009B72AA"/>
    <w:rsid w:val="00A716B0"/>
    <w:rsid w:val="00AB5341"/>
    <w:rsid w:val="00AD05A6"/>
    <w:rsid w:val="00AE4678"/>
    <w:rsid w:val="00B166DB"/>
    <w:rsid w:val="00B203F7"/>
    <w:rsid w:val="00B90BC5"/>
    <w:rsid w:val="00BA38CC"/>
    <w:rsid w:val="00BC218F"/>
    <w:rsid w:val="00C352F8"/>
    <w:rsid w:val="00C43241"/>
    <w:rsid w:val="00CE1252"/>
    <w:rsid w:val="00D21E9C"/>
    <w:rsid w:val="00D3114A"/>
    <w:rsid w:val="00D4255E"/>
    <w:rsid w:val="00F71168"/>
    <w:rsid w:val="00FA607A"/>
    <w:rsid w:val="00FE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5C6521"/>
    <w:pPr>
      <w:autoSpaceDE w:val="0"/>
      <w:ind w:firstLine="720"/>
      <w:jc w:val="both"/>
    </w:pPr>
    <w:rPr>
      <w:sz w:val="28"/>
      <w:szCs w:val="20"/>
      <w:lang w:val="ru-RU" w:eastAsia="ru-RU"/>
    </w:rPr>
  </w:style>
  <w:style w:type="paragraph" w:styleId="HTML">
    <w:name w:val="HTML Preformatted"/>
    <w:basedOn w:val="a"/>
    <w:rsid w:val="005C6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166DB"/>
    <w:rPr>
      <w:b/>
      <w:bCs/>
    </w:rPr>
  </w:style>
  <w:style w:type="paragraph" w:customStyle="1" w:styleId="ConsPlusNormal">
    <w:name w:val="ConsPlusNormal"/>
    <w:rsid w:val="00FA60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2015-01-16T12:22:00Z</cp:lastPrinted>
  <dcterms:created xsi:type="dcterms:W3CDTF">2015-04-30T08:17:00Z</dcterms:created>
  <dcterms:modified xsi:type="dcterms:W3CDTF">2015-04-30T08:17:00Z</dcterms:modified>
</cp:coreProperties>
</file>