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BB17B3" w:rsidRPr="00BE3E3A" w:rsidRDefault="00BB17B3" w:rsidP="00BB17B3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B17B3" w:rsidRPr="00BE3E3A" w:rsidRDefault="007C520B" w:rsidP="00BB1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НИКОЛЬСКИЙ</w:t>
      </w:r>
      <w:r w:rsidR="00BB17B3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B17B3" w:rsidRPr="00BE3E3A" w:rsidRDefault="00BB17B3" w:rsidP="00BB17B3">
      <w:pPr>
        <w:jc w:val="center"/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E3E3A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0</w:t>
      </w:r>
      <w:r w:rsidR="007C52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декабря  2022 года</w:t>
      </w:r>
      <w:r w:rsidRPr="00BE3E3A">
        <w:rPr>
          <w:rFonts w:ascii="Arial" w:hAnsi="Arial" w:cs="Arial"/>
        </w:rPr>
        <w:t xml:space="preserve">                                                                                         № </w:t>
      </w:r>
      <w:r w:rsidR="007C520B">
        <w:rPr>
          <w:rFonts w:ascii="Arial" w:hAnsi="Arial" w:cs="Arial"/>
        </w:rPr>
        <w:t>63</w:t>
      </w:r>
    </w:p>
    <w:p w:rsidR="00BB17B3" w:rsidRDefault="00BB17B3" w:rsidP="00BB1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B17B3" w:rsidRPr="005375F5" w:rsidRDefault="00BB17B3" w:rsidP="00BB17B3">
      <w:pPr>
        <w:rPr>
          <w:rFonts w:ascii="Arial" w:hAnsi="Arial" w:cs="Arial"/>
          <w:sz w:val="20"/>
          <w:szCs w:val="20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>
        <w:rPr>
          <w:rFonts w:ascii="Arial" w:hAnsi="Arial" w:cs="Arial"/>
        </w:rPr>
        <w:t>х слушаний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BE3E3A" w:rsidRDefault="00BB17B3" w:rsidP="00BB17B3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 </w:t>
      </w:r>
      <w:r w:rsidRPr="00BE3E3A">
        <w:rPr>
          <w:rFonts w:ascii="Arial" w:hAnsi="Arial" w:cs="Arial"/>
        </w:rPr>
        <w:t xml:space="preserve">Устава </w:t>
      </w:r>
      <w:r w:rsidR="007C520B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</w:t>
      </w:r>
      <w:r w:rsidR="007C520B">
        <w:rPr>
          <w:rFonts w:ascii="Arial" w:hAnsi="Arial" w:cs="Arial"/>
        </w:rPr>
        <w:t xml:space="preserve"> Никольском</w:t>
      </w:r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ельском поселении»  </w:t>
      </w:r>
      <w:r w:rsidRPr="00BE3E3A">
        <w:rPr>
          <w:rFonts w:ascii="Arial" w:hAnsi="Arial" w:cs="Arial"/>
        </w:rPr>
        <w:t xml:space="preserve"> </w:t>
      </w:r>
      <w:r w:rsidR="007C520B">
        <w:rPr>
          <w:rFonts w:ascii="Arial" w:hAnsi="Arial" w:cs="Arial"/>
        </w:rPr>
        <w:t>Никольский</w:t>
      </w:r>
      <w:r w:rsidRPr="00BE3E3A">
        <w:rPr>
          <w:rFonts w:ascii="Arial" w:hAnsi="Arial" w:cs="Arial"/>
        </w:rPr>
        <w:t xml:space="preserve"> сельский Совет народных депутатов</w:t>
      </w:r>
      <w:r>
        <w:rPr>
          <w:rFonts w:ascii="Arial" w:hAnsi="Arial" w:cs="Arial"/>
        </w:rPr>
        <w:t xml:space="preserve"> РЕШИЛ</w:t>
      </w:r>
      <w:r w:rsidRPr="00BE3E3A">
        <w:rPr>
          <w:rFonts w:ascii="Arial" w:hAnsi="Arial" w:cs="Arial"/>
        </w:rPr>
        <w:t xml:space="preserve"> :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Pr="00721EC3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r w:rsidR="007C520B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сельского Совета народных депутатов  от 0</w:t>
      </w:r>
      <w:r w:rsidR="007C520B">
        <w:rPr>
          <w:rFonts w:ascii="Arial" w:hAnsi="Arial" w:cs="Arial"/>
        </w:rPr>
        <w:t>5</w:t>
      </w:r>
      <w:r>
        <w:rPr>
          <w:rFonts w:ascii="Arial" w:hAnsi="Arial" w:cs="Arial"/>
        </w:rPr>
        <w:t>.12.2022 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76 </w:t>
      </w:r>
      <w:r w:rsidRPr="00721EC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прогнозе социально - экономического развития  сельского поселения и бюджете </w:t>
      </w:r>
      <w:r w:rsidR="007C520B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2023 год и на плановый период  2024-2025 годов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первое чтение) 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B17B3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>уша</w:t>
      </w:r>
      <w:r w:rsidR="00EA59A5">
        <w:rPr>
          <w:rFonts w:ascii="Arial" w:hAnsi="Arial" w:cs="Arial"/>
        </w:rPr>
        <w:t xml:space="preserve">ния провести в форме слушания </w:t>
      </w:r>
      <w:bookmarkStart w:id="0" w:name="_GoBack"/>
      <w:bookmarkEnd w:id="0"/>
      <w:r w:rsidR="007C520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декабря 2022 года в 14-00 часов, в здании </w:t>
      </w:r>
      <w:r w:rsidR="007C520B">
        <w:rPr>
          <w:rFonts w:ascii="Arial" w:hAnsi="Arial" w:cs="Arial"/>
        </w:rPr>
        <w:t>Никольской</w:t>
      </w:r>
      <w:r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BB17B3" w:rsidRPr="00BE3E3A" w:rsidRDefault="00BB17B3" w:rsidP="00BB17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решения возложить на главу сельского поселения.</w:t>
      </w:r>
    </w:p>
    <w:p w:rsidR="00BB17B3" w:rsidRPr="00BE3E3A" w:rsidRDefault="00BB17B3" w:rsidP="00BB17B3">
      <w:pPr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ind w:left="540"/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rPr>
          <w:rFonts w:ascii="Arial" w:hAnsi="Arial" w:cs="Arial"/>
        </w:rPr>
      </w:pPr>
    </w:p>
    <w:p w:rsidR="00BB17B3" w:rsidRDefault="00BB17B3" w:rsidP="00BB17B3">
      <w:pPr>
        <w:tabs>
          <w:tab w:val="left" w:pos="1124"/>
        </w:tabs>
        <w:rPr>
          <w:rFonts w:ascii="Arial" w:hAnsi="Arial" w:cs="Arial"/>
        </w:rPr>
      </w:pPr>
    </w:p>
    <w:p w:rsidR="00BB17B3" w:rsidRPr="00BE3E3A" w:rsidRDefault="00BB17B3" w:rsidP="00BB17B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сельского поселения                                                                      </w:t>
      </w:r>
      <w:r w:rsidR="007C520B">
        <w:rPr>
          <w:rFonts w:ascii="Arial" w:hAnsi="Arial" w:cs="Arial"/>
        </w:rPr>
        <w:t>Н.С.Долгушин</w:t>
      </w:r>
    </w:p>
    <w:p w:rsidR="00BB17B3" w:rsidRPr="00C10BAA" w:rsidRDefault="00BB17B3" w:rsidP="00BB17B3"/>
    <w:p w:rsidR="00BB17B3" w:rsidRDefault="00BB17B3" w:rsidP="00BB17B3"/>
    <w:p w:rsidR="00D40F90" w:rsidRDefault="00D40F90"/>
    <w:sectPr w:rsidR="00D40F90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6CE3"/>
    <w:rsid w:val="00760CC4"/>
    <w:rsid w:val="007C2429"/>
    <w:rsid w:val="007C520B"/>
    <w:rsid w:val="009E6CE3"/>
    <w:rsid w:val="00BB17B3"/>
    <w:rsid w:val="00C733F8"/>
    <w:rsid w:val="00D40F90"/>
    <w:rsid w:val="00EA59A5"/>
    <w:rsid w:val="00F7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2022-12-12T11:52:00Z</cp:lastPrinted>
  <dcterms:created xsi:type="dcterms:W3CDTF">2023-02-02T08:05:00Z</dcterms:created>
  <dcterms:modified xsi:type="dcterms:W3CDTF">2023-02-02T08:05:00Z</dcterms:modified>
</cp:coreProperties>
</file>