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D" w:rsidRDefault="00723C2D" w:rsidP="00723C2D">
      <w:pPr>
        <w:rPr>
          <w:rFonts w:ascii="Times New Roman" w:hAnsi="Times New Roman" w:cs="Times New Roman"/>
          <w:sz w:val="28"/>
          <w:szCs w:val="28"/>
        </w:rPr>
      </w:pPr>
      <w:r w:rsidRPr="00723C2D">
        <w:rPr>
          <w:rFonts w:ascii="Times New Roman" w:hAnsi="Times New Roman" w:cs="Times New Roman"/>
          <w:sz w:val="28"/>
          <w:szCs w:val="28"/>
        </w:rPr>
        <w:t xml:space="preserve">28 октября состоялось очередное совместное заседание АТК в </w:t>
      </w:r>
      <w:proofErr w:type="spellStart"/>
      <w:r w:rsidRPr="00723C2D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723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C2D">
        <w:rPr>
          <w:rFonts w:ascii="Times New Roman" w:hAnsi="Times New Roman" w:cs="Times New Roman"/>
          <w:sz w:val="28"/>
          <w:szCs w:val="28"/>
        </w:rPr>
        <w:t>районеи</w:t>
      </w:r>
      <w:proofErr w:type="spellEnd"/>
      <w:r w:rsidRPr="00723C2D">
        <w:rPr>
          <w:rFonts w:ascii="Times New Roman" w:hAnsi="Times New Roman" w:cs="Times New Roman"/>
          <w:sz w:val="28"/>
          <w:szCs w:val="28"/>
        </w:rPr>
        <w:t xml:space="preserve"> оперативной группы муниципального образования «</w:t>
      </w:r>
      <w:proofErr w:type="spellStart"/>
      <w:r w:rsidRPr="00723C2D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23C2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23C2D" w:rsidRDefault="00723C2D" w:rsidP="00723C2D">
      <w:pPr>
        <w:rPr>
          <w:sz w:val="24"/>
          <w:szCs w:val="24"/>
        </w:rPr>
      </w:pPr>
      <w:r w:rsidRPr="00723C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ходе заседания был рассмотрен вопрос о профилактике угроз совершения террористических актов, обеспечении  антитеррористической защищенности объектов (территорий) и о готовности сил и средств Оперативно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й группы </w:t>
      </w:r>
      <w:r w:rsidRPr="00723C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Троснянском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районе</w:t>
      </w:r>
      <w:r w:rsidRPr="00723C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Орловской области к реагированию на осложнение оперативной обстановки в период подготовки и проведения мероприятий, посвященных Дню народного единства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723C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C1A10" w:rsidRPr="00F27A27">
        <w:rPr>
          <w:sz w:val="24"/>
          <w:szCs w:val="24"/>
        </w:rPr>
        <w:t xml:space="preserve"> </w:t>
      </w:r>
    </w:p>
    <w:p w:rsidR="003C1A10" w:rsidRDefault="003C1A10" w:rsidP="003C1A10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Обсудили </w:t>
      </w:r>
      <w:r w:rsidRPr="00F27A27">
        <w:rPr>
          <w:sz w:val="24"/>
          <w:szCs w:val="24"/>
        </w:rPr>
        <w:t>результат</w:t>
      </w:r>
      <w:r>
        <w:rPr>
          <w:sz w:val="24"/>
          <w:szCs w:val="24"/>
        </w:rPr>
        <w:t>ы</w:t>
      </w:r>
      <w:r w:rsidRPr="00F27A27">
        <w:rPr>
          <w:sz w:val="24"/>
          <w:szCs w:val="24"/>
        </w:rPr>
        <w:t xml:space="preserve">  исполнения руководителями образовательных учреждений </w:t>
      </w:r>
      <w:proofErr w:type="spellStart"/>
      <w:r w:rsidRPr="00F27A27">
        <w:rPr>
          <w:sz w:val="24"/>
          <w:szCs w:val="24"/>
        </w:rPr>
        <w:t>Троснянского</w:t>
      </w:r>
      <w:proofErr w:type="spellEnd"/>
      <w:r w:rsidRPr="00F27A27">
        <w:rPr>
          <w:sz w:val="24"/>
          <w:szCs w:val="24"/>
        </w:rPr>
        <w:t xml:space="preserve"> </w:t>
      </w:r>
      <w:r w:rsidR="00D161A1">
        <w:rPr>
          <w:sz w:val="24"/>
          <w:szCs w:val="24"/>
        </w:rPr>
        <w:t xml:space="preserve"> </w:t>
      </w:r>
      <w:r w:rsidRPr="00F27A27">
        <w:rPr>
          <w:sz w:val="24"/>
          <w:szCs w:val="24"/>
        </w:rPr>
        <w:t xml:space="preserve">района  мероприятий, касающихся выполнения требований в соответствии с постановлением Правительства Российской Федерации  от 7 октября 2017 года № 1235 «Об утверждении </w:t>
      </w:r>
      <w:r w:rsidRPr="00F27A27">
        <w:rPr>
          <w:color w:val="222222"/>
          <w:sz w:val="24"/>
          <w:szCs w:val="24"/>
        </w:rPr>
        <w:t>требований к антитеррористической 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</w:t>
      </w:r>
      <w:r>
        <w:rPr>
          <w:color w:val="222222"/>
          <w:sz w:val="24"/>
          <w:szCs w:val="24"/>
        </w:rPr>
        <w:t xml:space="preserve"> </w:t>
      </w:r>
      <w:proofErr w:type="gramEnd"/>
    </w:p>
    <w:p w:rsidR="003C1A10" w:rsidRDefault="003C1A10" w:rsidP="003C1A10">
      <w:pPr>
        <w:shd w:val="clear" w:color="auto" w:fill="FFFFFF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proofErr w:type="gramStart"/>
      <w:r>
        <w:rPr>
          <w:color w:val="222222"/>
          <w:sz w:val="24"/>
          <w:szCs w:val="24"/>
        </w:rPr>
        <w:t xml:space="preserve">Секретарь АТК в </w:t>
      </w:r>
      <w:proofErr w:type="spellStart"/>
      <w:r>
        <w:rPr>
          <w:color w:val="222222"/>
          <w:sz w:val="24"/>
          <w:szCs w:val="24"/>
        </w:rPr>
        <w:t>Троснянском</w:t>
      </w:r>
      <w:proofErr w:type="spellEnd"/>
      <w:r>
        <w:rPr>
          <w:color w:val="222222"/>
          <w:sz w:val="24"/>
          <w:szCs w:val="24"/>
        </w:rPr>
        <w:t xml:space="preserve"> районе проинформировала о ходе обследования образовательных учреждений </w:t>
      </w:r>
      <w:proofErr w:type="spellStart"/>
      <w:r w:rsidRPr="00B4037D">
        <w:rPr>
          <w:color w:val="000000"/>
          <w:sz w:val="24"/>
          <w:szCs w:val="24"/>
          <w:shd w:val="clear" w:color="auto" w:fill="FFFFFF"/>
        </w:rPr>
        <w:t>Троснянского</w:t>
      </w:r>
      <w:proofErr w:type="spellEnd"/>
      <w:r w:rsidRPr="00B4037D">
        <w:rPr>
          <w:color w:val="000000"/>
          <w:sz w:val="24"/>
          <w:szCs w:val="24"/>
          <w:shd w:val="clear" w:color="auto" w:fill="FFFFFF"/>
        </w:rPr>
        <w:t xml:space="preserve"> района</w:t>
      </w:r>
      <w:r>
        <w:rPr>
          <w:color w:val="222222"/>
          <w:sz w:val="24"/>
          <w:szCs w:val="24"/>
        </w:rPr>
        <w:t xml:space="preserve">, в соответствии с постановление Правительства РФ </w:t>
      </w:r>
      <w:r w:rsidRPr="00B4037D">
        <w:rPr>
          <w:sz w:val="24"/>
          <w:szCs w:val="24"/>
        </w:rPr>
        <w:t xml:space="preserve">Российской Федерации от 2 августа 2019 года №1006 «Об утверждении </w:t>
      </w:r>
      <w:r w:rsidRPr="00B4037D">
        <w:rPr>
          <w:color w:val="222222"/>
          <w:sz w:val="24"/>
          <w:szCs w:val="24"/>
        </w:rPr>
        <w:t>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 Российской Федерации, и формы паспорта безопасности этих объектов (территорий)»</w:t>
      </w:r>
      <w:r>
        <w:rPr>
          <w:color w:val="222222"/>
          <w:sz w:val="24"/>
          <w:szCs w:val="24"/>
        </w:rPr>
        <w:t>.</w:t>
      </w:r>
      <w:proofErr w:type="gramEnd"/>
    </w:p>
    <w:p w:rsidR="00723C2D" w:rsidRPr="00723C2D" w:rsidRDefault="003C1A10" w:rsidP="003C1A10">
      <w:pPr>
        <w:spacing w:before="36" w:after="0" w:line="284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27A27">
        <w:rPr>
          <w:sz w:val="24"/>
          <w:szCs w:val="24"/>
        </w:rPr>
        <w:t xml:space="preserve">О ходе реализации на территории </w:t>
      </w:r>
      <w:r w:rsidR="00D161A1">
        <w:rPr>
          <w:sz w:val="24"/>
          <w:szCs w:val="24"/>
        </w:rPr>
        <w:t xml:space="preserve"> </w:t>
      </w:r>
      <w:proofErr w:type="spellStart"/>
      <w:r w:rsidR="00D161A1">
        <w:rPr>
          <w:sz w:val="24"/>
          <w:szCs w:val="24"/>
        </w:rPr>
        <w:t>Троснянского</w:t>
      </w:r>
      <w:proofErr w:type="spellEnd"/>
      <w:r w:rsidR="00D161A1">
        <w:rPr>
          <w:sz w:val="24"/>
          <w:szCs w:val="24"/>
        </w:rPr>
        <w:t xml:space="preserve"> района</w:t>
      </w:r>
      <w:r w:rsidRPr="00F27A27">
        <w:rPr>
          <w:sz w:val="24"/>
          <w:szCs w:val="24"/>
        </w:rPr>
        <w:t xml:space="preserve"> </w:t>
      </w:r>
      <w:proofErr w:type="gramStart"/>
      <w:r w:rsidRPr="00F27A27">
        <w:rPr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F27A27">
        <w:rPr>
          <w:sz w:val="24"/>
          <w:szCs w:val="24"/>
        </w:rPr>
        <w:t xml:space="preserve"> в Российской Федерации, в части касающейся организации адресной профилактической работы среди иностранцев, в том числе трудовых мигрантов, прежде всего из стран с высокой террористической активностью, привлечения к этой работе работодателей, представителей общественных и религиозных организаций</w:t>
      </w:r>
      <w:r>
        <w:rPr>
          <w:sz w:val="24"/>
          <w:szCs w:val="24"/>
        </w:rPr>
        <w:t xml:space="preserve">. </w:t>
      </w:r>
    </w:p>
    <w:p w:rsidR="00723C2D" w:rsidRPr="00723C2D" w:rsidRDefault="00723C2D" w:rsidP="00D161A1">
      <w:pPr>
        <w:spacing w:before="36" w:after="0" w:line="284" w:lineRule="atLeast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723C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завершении заседания обсуждался вопрос о результатах исполнения поручений Национального антитеррористического комитета, Антитеррористической комиссии в Орловской области, а также поручений, данных на совместных заседаниях Антитеррористической комиссии в Орловской области и Оперативного штаба в Орловской области</w:t>
      </w:r>
      <w:r w:rsidR="00D16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собственных решений.</w:t>
      </w:r>
    </w:p>
    <w:sectPr w:rsidR="00723C2D" w:rsidRPr="00723C2D" w:rsidSect="000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3C2D"/>
    <w:rsid w:val="000435DB"/>
    <w:rsid w:val="003C1A10"/>
    <w:rsid w:val="00723C2D"/>
    <w:rsid w:val="00D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441">
          <w:marLeft w:val="0"/>
          <w:marRight w:val="0"/>
          <w:marTop w:val="107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2019-10-29T18:58:00Z</dcterms:created>
  <dcterms:modified xsi:type="dcterms:W3CDTF">2019-10-29T20:07:00Z</dcterms:modified>
</cp:coreProperties>
</file>