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РОССИЙСКАЯ ФЕДЕРАЦИЯ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ОРЛОВСКАЯ ОБЛАСТЬ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ТРОСНЯНСКИЙ РАЙОН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ПЕННОВСКИЙ СЕЛЬСКИЙ СОВЕТ НАРОДНЫХ ДЕПУТАТОВ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tabs>
          <w:tab w:val="left" w:pos="7845"/>
        </w:tabs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24 декабря 2021 года</w:t>
      </w: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29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бюджете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сельского поселения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 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Орловской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области на 2022 год и на плановый период 2023-2024 годов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(окончательное чтение)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Рассмотрев предоставленный администрацией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прогноз социально-экономического развития сельского поселения на 2022 год и плановый период 2023-2024 годов, а также проект решения «О бюджете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годов»,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1. Принять к сведению прогноз социально-экономического развития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на 2022 год и на плановый период 2023-2024 годов.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2.Утвердить основные характеристики бюджета сельского поселения на 2022 год: 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1804,816  тыс. рублей; 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в сумме в сумме 1804,816 тыс. рублей;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в сумме 2 тыс. рублей;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бюджета сельского поселения на 2022 год.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3.Утвердить основные характеристики бюджета сельского поселения на плановый период 2023 и 2024 годов: 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на 2023 год в сумме 1600,016 тыс. рублей и на 2024 год в сумме 1602,316 тыс. рублей; 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общий объем расходов бюджета сельского поселения на 2023 год в сумме 1600,016 тыс. рублей и на 2024 год в сумме 1602,316 тыс. рублей; 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на 2023год в сумме 2 тыс. рублей и на 2024 год в сумме 2,0 тыс. рублей;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в 2023 и 2024 годах.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4. В соответствии с п.2 статьи 184.1 Бюджетного кодекса Российской Федерации утвердить: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на 2022 год и на плановый период 2023 и 2024 годов, не установленные бюджетным законодательством Российской Федерации и нормативно-правовыми актами субъекта Российской Федерации, 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3 к настоящему решению.    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5. 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 к настоящему Решению.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случае изменения в 2022 году состава и (или) функций  главных администраторов  доходов  бюджета сельского поселения или главных администраторов источников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3255D1" w:rsidRPr="003255D1" w:rsidRDefault="003255D1" w:rsidP="003255D1">
      <w:pPr>
        <w:tabs>
          <w:tab w:val="left" w:pos="142"/>
        </w:tabs>
        <w:overflowPunct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6. </w:t>
      </w: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прогнозируемое поступление доходов в бюджет сельского поселения: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2022 год - согласно приложения 4 к настоящему Решению;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плановый период 2023 и 2024 годов - </w:t>
      </w:r>
      <w:proofErr w:type="gramStart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 настоящему Решению.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3255D1" w:rsidRPr="003255D1" w:rsidRDefault="003255D1" w:rsidP="003255D1">
      <w:pPr>
        <w:overflowPunct w:val="0"/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2022 год - согласно приложения 6 к настоящему Решению; 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плановый период 2023 и 2024 годов - </w:t>
      </w:r>
      <w:proofErr w:type="gramStart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 настоящему Решению.</w:t>
      </w:r>
    </w:p>
    <w:p w:rsidR="003255D1" w:rsidRPr="003255D1" w:rsidRDefault="003255D1" w:rsidP="003255D1">
      <w:pPr>
        <w:overflowPunct w:val="0"/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3255D1" w:rsidRPr="003255D1" w:rsidRDefault="003255D1" w:rsidP="003255D1">
      <w:pPr>
        <w:overflowPunct w:val="0"/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2022</w:t>
      </w:r>
      <w:r w:rsidRPr="00325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- </w:t>
      </w:r>
      <w:proofErr w:type="gramStart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 настоящему Решению;   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плановый период 2023 и 2024 годов - </w:t>
      </w:r>
      <w:proofErr w:type="gramStart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 настоящему Решению.</w:t>
      </w:r>
    </w:p>
    <w:p w:rsidR="003255D1" w:rsidRPr="003255D1" w:rsidRDefault="003255D1" w:rsidP="003255D1">
      <w:pPr>
        <w:overflowPunct w:val="0"/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3255D1" w:rsidRPr="003255D1" w:rsidRDefault="003255D1" w:rsidP="003255D1">
      <w:pPr>
        <w:overflowPunct w:val="0"/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2022 год - </w:t>
      </w:r>
      <w:proofErr w:type="gramStart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 настоящему Решению;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плановый период 2023 и 2024 годов - </w:t>
      </w:r>
      <w:proofErr w:type="gramStart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 настоящему Решению.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источники финансирования дефицита бюджета сельского поселения на 2022 год и плановый период 2023-2024гг – </w:t>
      </w:r>
      <w:proofErr w:type="gramStart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к настоящему Решению.</w:t>
      </w:r>
    </w:p>
    <w:p w:rsidR="003255D1" w:rsidRP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255D1" w:rsidRP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пригородным транспортом, на путевки для оздоровления и отдыха детей, по предоставлению услуг, связанных с проведением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выставочно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3255D1" w:rsidRP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поселения, - по остальным договорам (контрактам).</w:t>
      </w:r>
    </w:p>
    <w:p w:rsidR="003255D1" w:rsidRP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3255D1" w:rsidRP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3255D1" w:rsidRP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10. 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2022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2022 год и на плановый период 2023-2024 годов.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Настоящее Решение вступает в силу с 1 января 2022 года.</w:t>
      </w:r>
    </w:p>
    <w:p w:rsidR="003255D1" w:rsidRPr="003255D1" w:rsidRDefault="003255D1" w:rsidP="003255D1">
      <w:pPr>
        <w:overflowPunct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Глава сельского поселения                                                         Т.И. Глазкова</w:t>
      </w: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tabs>
          <w:tab w:val="left" w:pos="9498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Приложение 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3255D1" w:rsidRPr="003255D1" w:rsidRDefault="003255D1" w:rsidP="003255D1">
      <w:pPr>
        <w:tabs>
          <w:tab w:val="left" w:pos="5370"/>
          <w:tab w:val="left" w:pos="8355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от   24 декабря 2021 года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Главные администраторы доходов бюджета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</w:t>
      </w:r>
      <w:proofErr w:type="gram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Орловской</w:t>
      </w:r>
      <w:proofErr w:type="gram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области-органы местного самоуправления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805"/>
        <w:gridCol w:w="1985"/>
        <w:gridCol w:w="6985"/>
      </w:tblGrid>
      <w:tr w:rsidR="003255D1" w:rsidRPr="003255D1" w:rsidTr="003255D1">
        <w:trPr>
          <w:trHeight w:hRule="exact" w:val="90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21" w:lineRule="exact"/>
              <w:rPr>
                <w:rFonts w:ascii="Times New Roman" w:eastAsia="Times New Roman" w:hAnsi="Times New Roman" w:cs="Times New Roman"/>
                <w:b/>
                <w:color w:val="00000A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shd w:val="clear" w:color="auto" w:fill="FFFFFF"/>
              <w:overflowPunct w:val="0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кодов администраторов</w:t>
            </w:r>
          </w:p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3255D1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255D1" w:rsidRPr="003255D1" w:rsidTr="003255D1">
        <w:trPr>
          <w:trHeight w:hRule="exact" w:val="174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55D1" w:rsidRPr="003255D1" w:rsidTr="003255D1">
        <w:trPr>
          <w:trHeight w:hRule="exact" w:val="573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</w:tr>
      <w:tr w:rsidR="003255D1" w:rsidRPr="003255D1" w:rsidTr="003255D1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255D1" w:rsidRPr="003255D1" w:rsidTr="003255D1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55D1" w:rsidRPr="003255D1" w:rsidTr="003255D1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255D1" w:rsidRPr="003255D1" w:rsidTr="003255D1">
        <w:trPr>
          <w:trHeight w:hRule="exact" w:val="851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3255D1" w:rsidRPr="003255D1" w:rsidTr="003255D1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3255D1">
        <w:trPr>
          <w:trHeight w:hRule="exact" w:val="1127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1 14 06025 10 0000 430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3255D1" w:rsidRPr="003255D1" w:rsidTr="003255D1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3255D1" w:rsidRPr="003255D1" w:rsidRDefault="003255D1" w:rsidP="003255D1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Доходы от продажи земельных участков находящих</w:t>
                  </w:r>
                </w:p>
                <w:p w:rsidR="003255D1" w:rsidRPr="003255D1" w:rsidRDefault="003255D1" w:rsidP="003255D1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ся</w:t>
                  </w:r>
                  <w:proofErr w:type="spellEnd"/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в собственности поселений (за исключением земельных участков муниципальных бюджетных и автономных учреждений)</w:t>
                  </w:r>
                </w:p>
                <w:p w:rsidR="003255D1" w:rsidRPr="003255D1" w:rsidRDefault="003255D1" w:rsidP="003255D1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3255D1">
        <w:trPr>
          <w:trHeight w:hRule="exact" w:val="8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255D1" w:rsidRPr="003255D1" w:rsidTr="003255D1">
        <w:trPr>
          <w:trHeight w:hRule="exact" w:val="59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255D1" w:rsidRPr="003255D1" w:rsidTr="003255D1">
        <w:trPr>
          <w:trHeight w:hRule="exact" w:val="142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255D1" w:rsidRPr="003255D1" w:rsidTr="003255D1">
        <w:trPr>
          <w:trHeight w:hRule="exact" w:val="277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3255D1" w:rsidRPr="003255D1" w:rsidTr="003255D1">
        <w:trPr>
          <w:trHeight w:hRule="exact" w:val="560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3255D1" w:rsidRPr="003255D1" w:rsidTr="003255D1">
        <w:trPr>
          <w:trHeight w:hRule="exact" w:val="5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 начисляемые в бюджеты поселений</w:t>
            </w:r>
          </w:p>
        </w:tc>
      </w:tr>
      <w:tr w:rsidR="003255D1" w:rsidRPr="003255D1" w:rsidTr="003255D1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255D1" w:rsidRPr="003255D1" w:rsidTr="003255D1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255D1" w:rsidRPr="003255D1" w:rsidTr="003255D1">
        <w:trPr>
          <w:trHeight w:hRule="exact" w:val="10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255D1" w:rsidRPr="003255D1" w:rsidTr="003255D1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3255D1" w:rsidRPr="003255D1" w:rsidTr="003255D1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2 02 02022 10 0000 150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255D1" w:rsidRPr="003255D1" w:rsidTr="003255D1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55D1" w:rsidRPr="003255D1" w:rsidTr="003255D1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2 02 20226 10 0000 150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255D1" w:rsidRPr="003255D1" w:rsidTr="003255D1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3255D1" w:rsidRPr="003255D1" w:rsidTr="003255D1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0 02 03002 10 0000 150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3255D1" w:rsidRPr="003255D1" w:rsidTr="003255D1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shd w:val="clear" w:color="auto" w:fill="FFFFFF"/>
              <w:overflowPunct w:val="0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55D1" w:rsidRPr="003255D1" w:rsidTr="003255D1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255D1" w:rsidRPr="003255D1" w:rsidTr="003255D1">
        <w:trPr>
          <w:trHeight w:val="27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tabs>
                <w:tab w:val="left" w:pos="6970"/>
              </w:tabs>
              <w:overflowPunct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tabs>
                <w:tab w:val="left" w:pos="6970"/>
              </w:tabs>
              <w:overflowPunct w:val="0"/>
              <w:spacing w:before="144" w:after="0" w:line="240" w:lineRule="auto"/>
              <w:ind w:left="-75" w:right="-18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2 02 39999 10 0000  151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tabs>
                <w:tab w:val="left" w:pos="6970"/>
              </w:tabs>
              <w:overflowPunct w:val="0"/>
              <w:spacing w:before="144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3255D1" w:rsidRPr="003255D1" w:rsidTr="003255D1">
        <w:trPr>
          <w:trHeight w:val="1155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tabs>
                <w:tab w:val="left" w:pos="6970"/>
              </w:tabs>
              <w:overflowPunct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55D1" w:rsidRPr="003255D1" w:rsidTr="003255D1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255D1" w:rsidRPr="003255D1" w:rsidTr="003255D1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255D1" w:rsidRPr="003255D1" w:rsidTr="003255D1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2 02  90070 00 0000 150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3255D1" w:rsidRPr="003255D1" w:rsidTr="003255D1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3255D1" w:rsidRPr="003255D1" w:rsidTr="003255D1">
        <w:trPr>
          <w:trHeight w:val="56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55D1" w:rsidRPr="003255D1" w:rsidTr="003255D1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218 05020 10 0000 150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3255D1" w:rsidRPr="003255D1" w:rsidTr="003255D1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3255D1" w:rsidRPr="003255D1" w:rsidTr="003255D1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219 05000 10 0000 150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  <w:right w:w="108" w:type="dxa"/>
            </w:tcMar>
          </w:tcPr>
          <w:p w:rsidR="003255D1" w:rsidRPr="003255D1" w:rsidRDefault="003255D1" w:rsidP="003255D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2363"/>
        <w:gridCol w:w="5836"/>
      </w:tblGrid>
      <w:tr w:rsidR="003255D1" w:rsidRPr="003255D1" w:rsidTr="0064707B">
        <w:trPr>
          <w:trHeight w:val="376"/>
        </w:trPr>
        <w:tc>
          <w:tcPr>
            <w:tcW w:w="751" w:type="dxa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Приложение 2                                     </w:t>
            </w:r>
          </w:p>
        </w:tc>
      </w:tr>
      <w:tr w:rsidR="003255D1" w:rsidRPr="003255D1" w:rsidTr="0064707B">
        <w:trPr>
          <w:trHeight w:val="290"/>
        </w:trPr>
        <w:tc>
          <w:tcPr>
            <w:tcW w:w="751" w:type="dxa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к решению </w:t>
            </w:r>
            <w:proofErr w:type="spellStart"/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3255D1" w:rsidRPr="003255D1" w:rsidTr="0064707B">
        <w:trPr>
          <w:trHeight w:val="290"/>
        </w:trPr>
        <w:tc>
          <w:tcPr>
            <w:tcW w:w="751" w:type="dxa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от     24 декабря 2021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3255D1" w:rsidRPr="003255D1" w:rsidTr="0064707B">
        <w:trPr>
          <w:trHeight w:val="290"/>
        </w:trPr>
        <w:tc>
          <w:tcPr>
            <w:tcW w:w="751" w:type="dxa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3255D1" w:rsidRPr="003255D1" w:rsidRDefault="003255D1" w:rsidP="003255D1">
            <w:pPr>
              <w:tabs>
                <w:tab w:val="center" w:pos="3594"/>
                <w:tab w:val="left" w:pos="6540"/>
                <w:tab w:val="right" w:pos="7189"/>
              </w:tabs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</w:tc>
      </w:tr>
      <w:tr w:rsidR="003255D1" w:rsidRPr="003255D1" w:rsidTr="0064707B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Главные администраторы доходов бюджета </w:t>
            </w: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3255D1" w:rsidRPr="003255D1" w:rsidTr="0064707B">
        <w:trPr>
          <w:trHeight w:val="235"/>
        </w:trPr>
        <w:tc>
          <w:tcPr>
            <w:tcW w:w="751" w:type="dxa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235"/>
        </w:trPr>
        <w:tc>
          <w:tcPr>
            <w:tcW w:w="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627"/>
        </w:trPr>
        <w:tc>
          <w:tcPr>
            <w:tcW w:w="3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55D1" w:rsidRPr="003255D1" w:rsidTr="0064707B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3255D1" w:rsidRPr="003255D1" w:rsidTr="0064707B">
        <w:trPr>
          <w:trHeight w:val="30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3255D1" w:rsidRPr="003255D1" w:rsidTr="0064707B">
        <w:trPr>
          <w:trHeight w:val="25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255D1" w:rsidRPr="003255D1" w:rsidTr="0064707B">
        <w:trPr>
          <w:trHeight w:val="53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255D1" w:rsidRPr="003255D1" w:rsidTr="0064707B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3255D1" w:rsidRPr="003255D1" w:rsidTr="0064707B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3255D1" w:rsidRPr="003255D1" w:rsidTr="0064707B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3255D1" w:rsidRPr="003255D1" w:rsidTr="0064707B">
        <w:trPr>
          <w:trHeight w:val="675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Приложение 3 </w:t>
      </w:r>
    </w:p>
    <w:p w:rsidR="003255D1" w:rsidRPr="003255D1" w:rsidRDefault="003255D1" w:rsidP="003255D1">
      <w:pPr>
        <w:tabs>
          <w:tab w:val="center" w:pos="4748"/>
        </w:tabs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5D1" w:rsidRPr="003255D1" w:rsidRDefault="003255D1" w:rsidP="003255D1">
      <w:pPr>
        <w:tabs>
          <w:tab w:val="left" w:pos="7770"/>
        </w:tabs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от   24 декабря  2021 года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 год и на плановый период 2023-2024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3255D1" w:rsidRPr="003255D1" w:rsidTr="0064707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классификации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3255D1" w:rsidRPr="003255D1" w:rsidTr="0064707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3255D1" w:rsidRPr="003255D1" w:rsidTr="0064707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Приложение 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                                               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5D1" w:rsidRPr="003255D1" w:rsidRDefault="003255D1" w:rsidP="003255D1">
      <w:pPr>
        <w:tabs>
          <w:tab w:val="left" w:pos="6439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сельского Совета народных депутатов                       </w:t>
      </w:r>
    </w:p>
    <w:p w:rsidR="003255D1" w:rsidRPr="003255D1" w:rsidRDefault="003255D1" w:rsidP="003255D1">
      <w:pPr>
        <w:tabs>
          <w:tab w:val="left" w:pos="6525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от    24 декабря 2021 года  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tabs>
          <w:tab w:val="left" w:pos="1617"/>
        </w:tabs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2022 год</w:t>
      </w:r>
    </w:p>
    <w:p w:rsidR="003255D1" w:rsidRPr="003255D1" w:rsidRDefault="003255D1" w:rsidP="003255D1">
      <w:pPr>
        <w:tabs>
          <w:tab w:val="left" w:pos="8015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Тыс</w:t>
      </w:r>
      <w:proofErr w:type="gram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.р</w:t>
      </w:r>
      <w:proofErr w:type="gram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0"/>
        <w:gridCol w:w="5250"/>
        <w:gridCol w:w="1455"/>
      </w:tblGrid>
      <w:tr w:rsidR="003255D1" w:rsidRPr="003255D1" w:rsidTr="0064707B">
        <w:trPr>
          <w:trHeight w:val="757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Код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000 1 00 00000 00 00 00 000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897,0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5D1" w:rsidRPr="003255D1" w:rsidTr="0064707B">
        <w:trPr>
          <w:trHeight w:val="604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182 1 05 03010 01 0000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560,0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Pr="003255D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185,0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000 1 11 05025 10 0000 000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Доходы, получаемые в виде арендной платы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185,0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самообло</w:t>
            </w: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жения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5D1" w:rsidRPr="003255D1" w:rsidTr="0064707B">
        <w:trPr>
          <w:trHeight w:val="234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000 1 17 14030 10 0000 000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самообло</w:t>
            </w:r>
            <w:r w:rsidRPr="00325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907,816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000 2 02 10000 00 0000 151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000 2 02 15001 00 0000 151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000 2 02 15001 10 0000 151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001 2 02 40014 10 0000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756,616</w:t>
            </w:r>
          </w:p>
        </w:tc>
      </w:tr>
      <w:tr w:rsidR="003255D1" w:rsidRPr="003255D1" w:rsidTr="0064707B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1804,816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Приложение 5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сельского Совета народных депутатов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от   24 декабря  2021 года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2023-2024 год 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2023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2024 год (тыс.</w:t>
            </w:r>
            <w:proofErr w:type="gramEnd"/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рублей)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000 </w:t>
            </w: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702,0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600,0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рименяемым к объектам налогообло</w:t>
            </w: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182 1 05 03010 01 0000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001 1 08 04020 01 </w:t>
            </w: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Государственная пошлина за совершение </w:t>
            </w: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Доходы, получаемые в виде арендной платы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Средства самообло</w:t>
            </w: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жения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</w:t>
            </w: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жения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898,016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900,316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41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001 2 02 15001 10 0000 151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</w:t>
            </w:r>
            <w:proofErr w:type="gram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001 2 02 40014 10 0000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744,616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744,616</w:t>
            </w:r>
          </w:p>
        </w:tc>
      </w:tr>
      <w:tr w:rsidR="003255D1" w:rsidRPr="003255D1" w:rsidTr="0064707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1602,316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Приложение 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                                 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5D1" w:rsidRPr="003255D1" w:rsidRDefault="003255D1" w:rsidP="003255D1">
      <w:pPr>
        <w:tabs>
          <w:tab w:val="left" w:pos="6439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</w:t>
      </w:r>
    </w:p>
    <w:p w:rsidR="003255D1" w:rsidRPr="003255D1" w:rsidRDefault="003255D1" w:rsidP="003255D1">
      <w:pPr>
        <w:tabs>
          <w:tab w:val="left" w:pos="6439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  24 декабря  2021 года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</w:t>
      </w:r>
    </w:p>
    <w:p w:rsidR="003255D1" w:rsidRPr="003255D1" w:rsidRDefault="003255D1" w:rsidP="003255D1">
      <w:pPr>
        <w:tabs>
          <w:tab w:val="left" w:pos="6585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2022 год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2022 год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1804,816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962,3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461,5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7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от  24 декабря  2021 года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6060"/>
        <w:gridCol w:w="310"/>
        <w:gridCol w:w="454"/>
        <w:gridCol w:w="296"/>
        <w:gridCol w:w="445"/>
        <w:gridCol w:w="305"/>
        <w:gridCol w:w="1007"/>
        <w:gridCol w:w="183"/>
        <w:gridCol w:w="1116"/>
      </w:tblGrid>
      <w:tr w:rsidR="003255D1" w:rsidRPr="003255D1" w:rsidTr="0064707B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 2023-2024 годы</w:t>
            </w:r>
          </w:p>
        </w:tc>
      </w:tr>
      <w:tr w:rsidR="003255D1" w:rsidRPr="003255D1" w:rsidTr="0064707B">
        <w:trPr>
          <w:trHeight w:hRule="exact" w:val="255"/>
        </w:trPr>
        <w:tc>
          <w:tcPr>
            <w:tcW w:w="6079" w:type="dxa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руб.</w:t>
            </w:r>
          </w:p>
        </w:tc>
      </w:tr>
      <w:tr w:rsidR="003255D1" w:rsidRPr="003255D1" w:rsidTr="0064707B">
        <w:trPr>
          <w:trHeight w:val="43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2024 год</w:t>
            </w:r>
          </w:p>
        </w:tc>
      </w:tr>
      <w:tr w:rsidR="003255D1" w:rsidRPr="003255D1" w:rsidTr="0064707B">
        <w:trPr>
          <w:trHeight w:val="244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3255D1" w:rsidRPr="003255D1" w:rsidTr="0064707B">
        <w:trPr>
          <w:trHeight w:val="29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1602,316</w:t>
            </w:r>
          </w:p>
        </w:tc>
      </w:tr>
      <w:tr w:rsidR="003255D1" w:rsidRPr="003255D1" w:rsidTr="0064707B">
        <w:trPr>
          <w:trHeight w:val="252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767,3</w:t>
            </w:r>
          </w:p>
        </w:tc>
      </w:tr>
      <w:tr w:rsidR="003255D1" w:rsidRPr="003255D1" w:rsidTr="0064707B">
        <w:trPr>
          <w:trHeight w:val="42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62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3255D1" w:rsidRPr="003255D1" w:rsidTr="0064707B">
        <w:trPr>
          <w:trHeight w:val="27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164,0</w:t>
            </w:r>
          </w:p>
        </w:tc>
      </w:tr>
      <w:tr w:rsidR="003255D1" w:rsidRPr="003255D1" w:rsidTr="0064707B">
        <w:trPr>
          <w:trHeight w:val="96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141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158,0</w:t>
            </w:r>
          </w:p>
        </w:tc>
      </w:tr>
      <w:tr w:rsidR="003255D1" w:rsidRPr="003255D1" w:rsidTr="0064707B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03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Приложение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                                                                                                                                                 </w:t>
      </w:r>
    </w:p>
    <w:p w:rsidR="003255D1" w:rsidRPr="003255D1" w:rsidRDefault="003255D1" w:rsidP="003255D1">
      <w:pPr>
        <w:tabs>
          <w:tab w:val="left" w:pos="6439"/>
        </w:tabs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3255D1" w:rsidRPr="003255D1" w:rsidRDefault="003255D1" w:rsidP="003255D1">
      <w:pPr>
        <w:tabs>
          <w:tab w:val="left" w:pos="6439"/>
        </w:tabs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3255D1" w:rsidRPr="003255D1" w:rsidRDefault="003255D1" w:rsidP="003255D1">
      <w:pPr>
        <w:tabs>
          <w:tab w:val="left" w:pos="6439"/>
        </w:tabs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   24 декабря  2021 года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</w:t>
      </w:r>
    </w:p>
    <w:p w:rsidR="003255D1" w:rsidRPr="003255D1" w:rsidRDefault="003255D1" w:rsidP="003255D1">
      <w:pPr>
        <w:tabs>
          <w:tab w:val="left" w:pos="6555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 год</w:t>
      </w:r>
    </w:p>
    <w:p w:rsidR="003255D1" w:rsidRPr="003255D1" w:rsidRDefault="003255D1" w:rsidP="003255D1">
      <w:pPr>
        <w:tabs>
          <w:tab w:val="left" w:pos="7282"/>
        </w:tabs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тыс.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</w:t>
      </w:r>
      <w:proofErr w:type="spellEnd"/>
    </w:p>
    <w:tbl>
      <w:tblPr>
        <w:tblW w:w="9314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41"/>
        <w:gridCol w:w="779"/>
        <w:gridCol w:w="855"/>
        <w:gridCol w:w="1560"/>
        <w:gridCol w:w="705"/>
        <w:gridCol w:w="1274"/>
      </w:tblGrid>
      <w:tr w:rsidR="003255D1" w:rsidRPr="003255D1" w:rsidTr="0064707B">
        <w:trPr>
          <w:trHeight w:val="786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 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НАИМЕНОВАНИЕ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2022 год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1804,816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962,3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255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461,5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461,5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461,5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3255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250,4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250,4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210,4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3255D1" w:rsidRPr="003255D1" w:rsidTr="0064707B">
        <w:trPr>
          <w:trHeight w:val="327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82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331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331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40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36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 xml:space="preserve">комиссариаты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rPr>
          <w:trHeight w:val="121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3255D1" w:rsidRPr="003255D1" w:rsidTr="0064707B">
        <w:trPr>
          <w:trHeight w:val="574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3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3255D1" w:rsidRPr="003255D1" w:rsidTr="0064707B">
        <w:trPr>
          <w:trHeight w:val="203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39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55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57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60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5D1" w:rsidRPr="003255D1" w:rsidTr="0064707B">
        <w:trPr>
          <w:trHeight w:val="469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Создание условий массового отдыха жителей поселения и организация обустройства мест массового отдыха населения, </w:t>
            </w: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8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Непрограммная часть бюджета </w:t>
            </w: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7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55"/>
        </w:trPr>
        <w:tc>
          <w:tcPr>
            <w:tcW w:w="4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33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38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33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315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360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выплаты гражданам, кроме публичных обязательств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Приложение 9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от  24 декабря  2021 года № 29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ind w:right="-99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2023-2024 годы</w:t>
      </w:r>
    </w:p>
    <w:tbl>
      <w:tblPr>
        <w:tblW w:w="10020" w:type="dxa"/>
        <w:jc w:val="center"/>
        <w:tblInd w:w="22" w:type="dxa"/>
        <w:tblLook w:val="0000" w:firstRow="0" w:lastRow="0" w:firstColumn="0" w:lastColumn="0" w:noHBand="0" w:noVBand="0"/>
      </w:tblPr>
      <w:tblGrid>
        <w:gridCol w:w="1246"/>
        <w:gridCol w:w="2838"/>
        <w:gridCol w:w="781"/>
        <w:gridCol w:w="743"/>
        <w:gridCol w:w="748"/>
        <w:gridCol w:w="774"/>
        <w:gridCol w:w="644"/>
        <w:gridCol w:w="519"/>
        <w:gridCol w:w="611"/>
        <w:gridCol w:w="1116"/>
      </w:tblGrid>
      <w:tr w:rsidR="003255D1" w:rsidRPr="003255D1" w:rsidTr="0064707B">
        <w:trPr>
          <w:trHeight w:val="80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8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3255D1" w:rsidRPr="003255D1" w:rsidTr="0064707B">
        <w:trPr>
          <w:trHeight w:val="63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2024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3255D1" w:rsidRPr="003255D1" w:rsidTr="0064707B">
        <w:trPr>
          <w:trHeight w:val="25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3255D1" w:rsidRPr="003255D1" w:rsidTr="0064707B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1602,316</w:t>
            </w:r>
          </w:p>
        </w:tc>
      </w:tr>
      <w:tr w:rsidR="003255D1" w:rsidRPr="003255D1" w:rsidTr="0064707B">
        <w:trPr>
          <w:trHeight w:val="28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767,3</w:t>
            </w:r>
          </w:p>
        </w:tc>
      </w:tr>
      <w:tr w:rsidR="003255D1" w:rsidRPr="003255D1" w:rsidTr="0064707B">
        <w:trPr>
          <w:trHeight w:val="51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25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28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102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51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91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266,5</w:t>
            </w:r>
          </w:p>
        </w:tc>
      </w:tr>
      <w:tr w:rsidR="003255D1" w:rsidRPr="003255D1" w:rsidTr="0064707B">
        <w:trPr>
          <w:trHeight w:val="22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266,5</w:t>
            </w:r>
          </w:p>
        </w:tc>
      </w:tr>
      <w:tr w:rsidR="003255D1" w:rsidRPr="003255D1" w:rsidTr="0064707B">
        <w:trPr>
          <w:trHeight w:val="109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</w:tr>
      <w:tr w:rsidR="003255D1" w:rsidRPr="003255D1" w:rsidTr="0064707B">
        <w:trPr>
          <w:trHeight w:val="38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</w:tr>
      <w:tr w:rsidR="003255D1" w:rsidRPr="003255D1" w:rsidTr="0064707B">
        <w:trPr>
          <w:trHeight w:val="51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58,4</w:t>
            </w:r>
          </w:p>
        </w:tc>
      </w:tr>
      <w:tr w:rsidR="003255D1" w:rsidRPr="003255D1" w:rsidTr="0064707B">
        <w:trPr>
          <w:trHeight w:val="412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58,4</w:t>
            </w:r>
          </w:p>
        </w:tc>
      </w:tr>
      <w:tr w:rsidR="003255D1" w:rsidRPr="003255D1" w:rsidTr="0064707B">
        <w:trPr>
          <w:trHeight w:val="412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</w:t>
            </w:r>
            <w:proofErr w:type="gramEnd"/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48,4</w:t>
            </w:r>
          </w:p>
        </w:tc>
      </w:tr>
      <w:tr w:rsidR="003255D1" w:rsidRPr="003255D1" w:rsidTr="0064707B">
        <w:trPr>
          <w:trHeight w:val="34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5D1" w:rsidRPr="003255D1" w:rsidTr="0064707B">
        <w:trPr>
          <w:trHeight w:val="34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Уплата, налогов, сборов и иных платежей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143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33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8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3255D1" w:rsidRPr="003255D1" w:rsidTr="0064707B">
        <w:trPr>
          <w:trHeight w:val="231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3255D1" w:rsidRPr="003255D1" w:rsidTr="0064707B">
        <w:trPr>
          <w:trHeight w:val="13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3255D1" w:rsidRPr="003255D1" w:rsidTr="0064707B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33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109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38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51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412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506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109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</w:tr>
      <w:tr w:rsidR="003255D1" w:rsidRPr="003255D1" w:rsidTr="0064707B">
        <w:trPr>
          <w:trHeight w:val="38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</w:tr>
      <w:tr w:rsidR="003255D1" w:rsidRPr="003255D1" w:rsidTr="0064707B">
        <w:trPr>
          <w:trHeight w:val="51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412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216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216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5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55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143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143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143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143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164,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38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33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92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92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158,0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158,0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64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</w:t>
            </w: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70"/>
          <w:jc w:val="center"/>
        </w:trPr>
        <w:tc>
          <w:tcPr>
            <w:tcW w:w="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выплаты гражданам, кроме публичных обязательств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5" w:type="dxa"/>
        <w:tblInd w:w="112" w:type="dxa"/>
        <w:tblLook w:val="0000" w:firstRow="0" w:lastRow="0" w:firstColumn="0" w:lastColumn="0" w:noHBand="0" w:noVBand="0"/>
      </w:tblPr>
      <w:tblGrid>
        <w:gridCol w:w="3789"/>
        <w:gridCol w:w="720"/>
        <w:gridCol w:w="840"/>
        <w:gridCol w:w="825"/>
        <w:gridCol w:w="1665"/>
        <w:gridCol w:w="720"/>
        <w:gridCol w:w="1116"/>
      </w:tblGrid>
      <w:tr w:rsidR="003255D1" w:rsidRPr="003255D1" w:rsidTr="0064707B">
        <w:trPr>
          <w:trHeight w:val="270"/>
        </w:trPr>
        <w:tc>
          <w:tcPr>
            <w:tcW w:w="9675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3255D1" w:rsidRPr="003255D1" w:rsidTr="0064707B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</w:t>
                  </w:r>
                </w:p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3255D1" w:rsidRPr="003255D1" w:rsidTr="0064707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к решению </w:t>
                  </w:r>
                  <w:proofErr w:type="spellStart"/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255D1" w:rsidRPr="003255D1" w:rsidTr="0064707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3255D1" w:rsidRPr="003255D1" w:rsidTr="0064707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от   24 декабря 2021 года №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29</w:t>
                  </w:r>
                </w:p>
              </w:tc>
            </w:tr>
            <w:tr w:rsidR="003255D1" w:rsidRPr="003255D1" w:rsidTr="0064707B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255D1" w:rsidRPr="003255D1" w:rsidTr="0064707B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3255D1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3255D1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3255D1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Троснянского</w:t>
                  </w:r>
                  <w:proofErr w:type="spellEnd"/>
                  <w:r w:rsidRPr="003255D1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района Орловской области</w:t>
                  </w:r>
                </w:p>
                <w:p w:rsidR="003255D1" w:rsidRPr="003255D1" w:rsidRDefault="003255D1" w:rsidP="003255D1">
                  <w:pPr>
                    <w:overflowPunct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3255D1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на 2022 год</w:t>
                  </w:r>
                  <w:r w:rsidRPr="003255D1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435"/>
        </w:trPr>
        <w:tc>
          <w:tcPr>
            <w:tcW w:w="38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3255D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3255D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  <w:r w:rsidRPr="003255D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3255D1" w:rsidRPr="003255D1" w:rsidTr="0064707B">
        <w:trPr>
          <w:trHeight w:val="586"/>
        </w:trPr>
        <w:tc>
          <w:tcPr>
            <w:tcW w:w="3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2022 год</w:t>
            </w:r>
          </w:p>
        </w:tc>
      </w:tr>
      <w:tr w:rsidR="003255D1" w:rsidRPr="003255D1" w:rsidTr="0064707B">
        <w:trPr>
          <w:trHeight w:val="300"/>
        </w:trPr>
        <w:tc>
          <w:tcPr>
            <w:tcW w:w="38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3255D1" w:rsidRPr="003255D1" w:rsidTr="0064707B">
        <w:trPr>
          <w:trHeight w:val="30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1804,816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ПЕННОВСКОГО </w:t>
            </w: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1804,816</w:t>
            </w:r>
          </w:p>
        </w:tc>
      </w:tr>
      <w:tr w:rsidR="003255D1" w:rsidRPr="003255D1" w:rsidTr="0064707B">
        <w:trPr>
          <w:trHeight w:val="28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962,3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36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15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103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55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461,5</w:t>
            </w:r>
          </w:p>
        </w:tc>
      </w:tr>
      <w:tr w:rsidR="003255D1" w:rsidRPr="003255D1" w:rsidTr="0064707B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461,5</w:t>
            </w:r>
          </w:p>
        </w:tc>
      </w:tr>
      <w:tr w:rsidR="003255D1" w:rsidRPr="003255D1" w:rsidTr="0064707B">
        <w:trPr>
          <w:trHeight w:val="19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461,5</w:t>
            </w:r>
          </w:p>
        </w:tc>
      </w:tr>
      <w:tr w:rsidR="003255D1" w:rsidRPr="003255D1" w:rsidTr="0064707B">
        <w:trPr>
          <w:trHeight w:val="112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250,4</w:t>
            </w:r>
          </w:p>
        </w:tc>
      </w:tr>
      <w:tr w:rsidR="003255D1" w:rsidRPr="003255D1" w:rsidTr="0064707B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250,4</w:t>
            </w:r>
          </w:p>
        </w:tc>
      </w:tr>
      <w:tr w:rsidR="003255D1" w:rsidRPr="003255D1" w:rsidTr="0064707B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210,4</w:t>
            </w:r>
          </w:p>
        </w:tc>
      </w:tr>
      <w:tr w:rsidR="003255D1" w:rsidRPr="003255D1" w:rsidTr="0064707B">
        <w:trPr>
          <w:trHeight w:val="35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3255D1" w:rsidRPr="003255D1" w:rsidTr="0064707B">
        <w:trPr>
          <w:trHeight w:val="35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3255D1" w:rsidRPr="003255D1" w:rsidTr="0064707B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3255D1" w:rsidRPr="003255D1" w:rsidTr="0064707B">
        <w:trPr>
          <w:trHeight w:val="136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23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12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57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1121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Выполнение других обязательств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23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23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rPr>
          <w:trHeight w:val="60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5D1" w:rsidRPr="003255D1" w:rsidTr="0064707B">
        <w:trPr>
          <w:trHeight w:val="274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3255D1" w:rsidRPr="003255D1" w:rsidTr="0064707B">
        <w:trPr>
          <w:trHeight w:val="51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41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17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3255D1" w:rsidRPr="003255D1" w:rsidTr="0064707B">
        <w:trPr>
          <w:trHeight w:val="10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46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5D1" w:rsidRPr="003255D1" w:rsidTr="0064707B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3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2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8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27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52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465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Пенсии компенсации и иные выплаты гражданам, кроме публичных обязательств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70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3255D1" w:rsidRPr="003255D1" w:rsidTr="0064707B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3255D1" w:rsidRPr="003255D1" w:rsidRDefault="003255D1" w:rsidP="003255D1">
            <w:pPr>
              <w:pageBreakBefore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3255D1" w:rsidRPr="003255D1" w:rsidTr="0064707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</w:tc>
      </w:tr>
      <w:tr w:rsidR="003255D1" w:rsidRPr="003255D1" w:rsidTr="0064707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сельского Совета народных депутатов</w:t>
            </w:r>
          </w:p>
        </w:tc>
      </w:tr>
      <w:tr w:rsidR="003255D1" w:rsidRPr="003255D1" w:rsidTr="0064707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 24 декабря 2021 года № 29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2023-2024 годы</w:t>
      </w:r>
    </w:p>
    <w:tbl>
      <w:tblPr>
        <w:tblW w:w="9990" w:type="dxa"/>
        <w:tblInd w:w="-98" w:type="dxa"/>
        <w:tblLook w:val="0000" w:firstRow="0" w:lastRow="0" w:firstColumn="0" w:lastColumn="0" w:noHBand="0" w:noVBand="0"/>
      </w:tblPr>
      <w:tblGrid>
        <w:gridCol w:w="1110"/>
        <w:gridCol w:w="2286"/>
        <w:gridCol w:w="702"/>
        <w:gridCol w:w="770"/>
        <w:gridCol w:w="770"/>
        <w:gridCol w:w="1522"/>
        <w:gridCol w:w="598"/>
        <w:gridCol w:w="1116"/>
        <w:gridCol w:w="1116"/>
      </w:tblGrid>
      <w:tr w:rsidR="003255D1" w:rsidRPr="003255D1" w:rsidTr="0064707B">
        <w:trPr>
          <w:trHeight w:val="345"/>
        </w:trPr>
        <w:tc>
          <w:tcPr>
            <w:tcW w:w="1110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80"/>
        </w:trPr>
        <w:tc>
          <w:tcPr>
            <w:tcW w:w="3642" w:type="dxa"/>
            <w:gridSpan w:val="2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3255D1" w:rsidRPr="003255D1" w:rsidTr="0064707B">
        <w:trPr>
          <w:trHeight w:val="92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</w:t>
            </w:r>
            <w:proofErr w:type="spellEnd"/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кт</w:t>
            </w:r>
            <w:proofErr w:type="spell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2023 год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ект</w:t>
            </w:r>
            <w:proofErr w:type="spellEnd"/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</w:t>
            </w:r>
            <w:proofErr w:type="spellEnd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жета</w:t>
            </w:r>
            <w:proofErr w:type="spellEnd"/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2024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3255D1" w:rsidRPr="003255D1" w:rsidTr="0064707B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3255D1" w:rsidRPr="003255D1" w:rsidTr="0064707B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1602,316</w:t>
            </w:r>
          </w:p>
        </w:tc>
      </w:tr>
      <w:tr w:rsidR="003255D1" w:rsidRPr="003255D1" w:rsidTr="0064707B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ПЕННОВСКОГО </w:t>
            </w: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1602,316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767,3</w:t>
            </w:r>
          </w:p>
        </w:tc>
      </w:tr>
      <w:tr w:rsidR="003255D1" w:rsidRPr="003255D1" w:rsidTr="0064707B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36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11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5D1" w:rsidRPr="003255D1" w:rsidTr="0064707B">
        <w:trPr>
          <w:trHeight w:val="85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266,5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266,5</w:t>
            </w:r>
          </w:p>
        </w:tc>
      </w:tr>
      <w:tr w:rsidR="003255D1" w:rsidRPr="003255D1" w:rsidTr="0064707B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266,5</w:t>
            </w:r>
          </w:p>
        </w:tc>
      </w:tr>
      <w:tr w:rsidR="003255D1" w:rsidRPr="003255D1" w:rsidTr="0064707B">
        <w:trPr>
          <w:trHeight w:val="111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</w:tr>
      <w:tr w:rsidR="003255D1" w:rsidRPr="003255D1" w:rsidTr="0064707B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</w:tc>
      </w:tr>
      <w:tr w:rsidR="003255D1" w:rsidRPr="003255D1" w:rsidTr="0064707B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58,4</w:t>
            </w:r>
          </w:p>
        </w:tc>
      </w:tr>
      <w:tr w:rsidR="003255D1" w:rsidRPr="003255D1" w:rsidTr="0064707B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58,4</w:t>
            </w:r>
          </w:p>
        </w:tc>
      </w:tr>
      <w:tr w:rsidR="003255D1" w:rsidRPr="003255D1" w:rsidTr="0064707B">
        <w:trPr>
          <w:trHeight w:val="188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48,4</w:t>
            </w:r>
          </w:p>
        </w:tc>
      </w:tr>
      <w:tr w:rsidR="003255D1" w:rsidRPr="003255D1" w:rsidTr="0064707B">
        <w:trPr>
          <w:trHeight w:val="188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5D1" w:rsidRPr="003255D1" w:rsidTr="0064707B">
        <w:trPr>
          <w:trHeight w:val="188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23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8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34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141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1119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5D1" w:rsidRPr="003255D1" w:rsidTr="0064707B">
        <w:trPr>
          <w:trHeight w:val="13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Выполнение других обязательств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5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173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5D1" w:rsidRPr="003255D1" w:rsidTr="0064707B">
        <w:trPr>
          <w:trHeight w:val="173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</w:tr>
      <w:tr w:rsidR="003255D1" w:rsidRPr="003255D1" w:rsidTr="0064707B">
        <w:trPr>
          <w:trHeight w:val="83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</w:tr>
      <w:tr w:rsidR="003255D1" w:rsidRPr="003255D1" w:rsidTr="0064707B">
        <w:trPr>
          <w:trHeight w:val="397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</w:tr>
      <w:tr w:rsidR="003255D1" w:rsidRPr="003255D1" w:rsidTr="0064707B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51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164,0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158,0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158,0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 работ и услуг для государственных </w:t>
            </w: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85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6,0</w:t>
            </w:r>
          </w:p>
        </w:tc>
      </w:tr>
      <w:tr w:rsidR="003255D1" w:rsidRPr="003255D1" w:rsidTr="0064707B">
        <w:trPr>
          <w:trHeight w:val="364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5D1" w:rsidRPr="003255D1" w:rsidTr="0064707B">
        <w:trPr>
          <w:trHeight w:val="55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552"/>
        </w:trPr>
        <w:tc>
          <w:tcPr>
            <w:tcW w:w="364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5D1" w:rsidRPr="003255D1" w:rsidTr="0064707B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552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525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5D1" w:rsidRPr="003255D1" w:rsidTr="0064707B">
        <w:trPr>
          <w:trHeight w:val="270"/>
        </w:trPr>
        <w:tc>
          <w:tcPr>
            <w:tcW w:w="3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выплаты гражданам, кроме публичных обязательств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</w:t>
      </w:r>
    </w:p>
    <w:p w:rsidR="003255D1" w:rsidRPr="003255D1" w:rsidRDefault="003255D1" w:rsidP="003255D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Приложение 12</w:t>
      </w:r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сельского</w:t>
      </w:r>
      <w:proofErr w:type="gramEnd"/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Совета народных депутатов</w:t>
      </w:r>
    </w:p>
    <w:p w:rsidR="003255D1" w:rsidRPr="003255D1" w:rsidRDefault="003255D1" w:rsidP="003255D1">
      <w:pPr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от 24 декабря 2021 года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29</w:t>
      </w:r>
      <w:bookmarkStart w:id="0" w:name="_GoBack"/>
      <w:bookmarkEnd w:id="0"/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276"/>
      </w:tblGrid>
      <w:tr w:rsidR="003255D1" w:rsidRPr="003255D1" w:rsidTr="0064707B">
        <w:trPr>
          <w:gridAfter w:val="2"/>
          <w:wAfter w:w="2376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gridAfter w:val="2"/>
          <w:wAfter w:w="2376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449"/>
        </w:trPr>
        <w:tc>
          <w:tcPr>
            <w:tcW w:w="10490" w:type="dxa"/>
            <w:gridSpan w:val="9"/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Источники финансирования дефицита бюджета сельского поселения на 2022 год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 на плановый период 2023-2024 годов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255D1" w:rsidRPr="003255D1" w:rsidTr="0064707B">
        <w:trPr>
          <w:trHeight w:val="375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2022 год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2023 год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2024 год</w:t>
            </w: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614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255D1" w:rsidRPr="003255D1" w:rsidTr="0064707B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-1804,816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-1600,016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-1602,316</w:t>
            </w:r>
          </w:p>
        </w:tc>
      </w:tr>
      <w:tr w:rsidR="003255D1" w:rsidRPr="003255D1" w:rsidTr="0064707B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-1804,816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-1600,016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-1602,316</w:t>
            </w:r>
          </w:p>
        </w:tc>
      </w:tr>
      <w:tr w:rsidR="003255D1" w:rsidRPr="003255D1" w:rsidTr="0064707B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-1804,816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-1600,016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-1602,316</w:t>
            </w:r>
          </w:p>
        </w:tc>
      </w:tr>
      <w:tr w:rsidR="003255D1" w:rsidRPr="003255D1" w:rsidTr="0064707B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-1804,816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-1600,016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-1602,316</w:t>
            </w:r>
          </w:p>
        </w:tc>
      </w:tr>
      <w:tr w:rsidR="003255D1" w:rsidRPr="003255D1" w:rsidTr="0064707B">
        <w:trPr>
          <w:trHeight w:val="621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1602,316</w:t>
            </w:r>
          </w:p>
        </w:tc>
      </w:tr>
      <w:tr w:rsidR="003255D1" w:rsidRPr="003255D1" w:rsidTr="0064707B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1602,316</w:t>
            </w:r>
          </w:p>
        </w:tc>
      </w:tr>
      <w:tr w:rsidR="003255D1" w:rsidRPr="003255D1" w:rsidTr="0064707B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1602,316</w:t>
            </w:r>
          </w:p>
        </w:tc>
      </w:tr>
      <w:tr w:rsidR="003255D1" w:rsidRPr="003255D1" w:rsidTr="0064707B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1600,016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D1" w:rsidRPr="003255D1" w:rsidRDefault="003255D1" w:rsidP="003255D1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5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1602,316</w:t>
            </w:r>
          </w:p>
        </w:tc>
      </w:tr>
    </w:tbl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Пояснительная записка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 проекту решения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 год и на плановый период 2023-2024 годов»</w:t>
      </w:r>
    </w:p>
    <w:p w:rsidR="003255D1" w:rsidRPr="003255D1" w:rsidRDefault="003255D1" w:rsidP="003255D1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3255D1" w:rsidRPr="003255D1" w:rsidRDefault="003255D1" w:rsidP="003255D1">
      <w:pPr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255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составлении проекта решения </w:t>
      </w:r>
      <w:proofErr w:type="spellStart"/>
      <w:r w:rsidRPr="003255D1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255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3255D1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255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на 2021 год» были учтены сценарные условия прогноза социально-экономического развития </w:t>
      </w:r>
      <w:proofErr w:type="spellStart"/>
      <w:r w:rsidRPr="003255D1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3255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на 2022 год и плановый период 2023 и 2024 годов.</w:t>
      </w:r>
    </w:p>
    <w:p w:rsidR="003255D1" w:rsidRPr="003255D1" w:rsidRDefault="003255D1" w:rsidP="003255D1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Основные параметры бюджета сельского поселения на 2022 год.</w:t>
      </w:r>
    </w:p>
    <w:p w:rsidR="003255D1" w:rsidRPr="003255D1" w:rsidRDefault="003255D1" w:rsidP="003255D1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Общий объем доходов бюджета сельского поселения планируется в сумме 1804,816 тыс. рублей, общий объем расходов – 1804,816 тыс. рублей. Бюджет сельского поселения на 2022 год прогнозируется без дефицита.</w:t>
      </w:r>
    </w:p>
    <w:p w:rsidR="003255D1" w:rsidRPr="003255D1" w:rsidRDefault="003255D1" w:rsidP="003255D1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налоговые и неналоговые доходы прогнозируются в сумме – 897,0 тыс. рублей, или 49,7 процента от общего объема доходов, безвозмездные поступления- 907,816 тыс. рублей, или 50,3 процентов.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Формирование прогноза налоговых и неналоговых доходов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в 2021 году и прогноза социально – экономического развития сельского поселения на 2022 год и на плановый период 2023 и 2024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Объем поступлений налога на доходы физических лиц на 2022 год прогнозируется в сумме 100,0 тыс. рублей, что выше плановых показателей 2021 года на 60 тыс. рублей.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Поступления налога на имущество прогнозируется в сумме 40,0 тыс. рублей, что соответствует плановым показателям на 2021 год.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Поступления земельного налога прогнозируется в сумме 560,0 </w:t>
      </w:r>
      <w:proofErr w:type="spell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Поступления госпошлины прогнозируются в сумме 2,0 тыс. рублей.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Неналоговые доходы на 2022 год прогнозируются в сумме 195,0 тыс. рублей, в том числе: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средства самообложения граждан</w:t>
      </w:r>
      <w:r w:rsidRPr="003255D1"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  <w:lang w:eastAsia="ru-RU"/>
        </w:rPr>
        <w:t xml:space="preserve"> на 2022 год прогнозируются в сумме 10,0 тыс. рублей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арендная плата за землю на 2022 год прогнозируются в сумме 185,0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налогами, формирующими налоговые и неналоговые доходы бюджета сельского поселения на 2022 год являются</w:t>
      </w:r>
      <w:proofErr w:type="gramEnd"/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налог на доходы физических лиц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налог на имущество физических лиц.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земельный налог;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Безвозмездные поступления от других бюджетов бюджетной системы Российской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Федерации</w:t>
      </w: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2022 год предусмотрены в сумме 907,816 тыс. рублей, из них: дотация на выравнивание бюджетной обеспеченности – 85,3 тыс. рублей, субвенции на осуществление первичного воинского учета – 65,9 тыс. рублей, межбюджетные трансферты — 756,616 тыс. рублей.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Расходы бюджета сельского поселения планируются на 2022 год в объеме 1804,816 тыс. рублей, 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 разделу «Общегосударственные вопросы» запланированы следующие расходы: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-Функционирование высшего должностного лица муниципального образования – 315,0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-функционирование местных администраций – 461,5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резервные фонды – 2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другие общегосударственные вопросы – 183,8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 разделу «Национальная оборона» запланированы следующие расходы: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-мобилизационная подготовка – 65,9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 разделу «Национальная экономика» запланированы следующие расходы: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содержание автомобильных дорог – 562,616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 разделу «Жилищно-коммунальное хозяйство» запланированы следующие расходы: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-коммунальное хозяйство – 13,0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благоустройство – 163,0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 разделу «Культура» запланированы следующие расходы: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 содержание воинских захоронений — 18,0 тыс. рублей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 разделу «Социальная политика» запланированы следующие расходы: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255D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-на дополнительное пенсионное обеспечение муниципальных служащих – 20,0 тыс. рублей.</w:t>
      </w: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255D1" w:rsidRPr="003255D1" w:rsidRDefault="003255D1" w:rsidP="003255D1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551685" w:rsidRDefault="00551685"/>
    <w:sectPr w:rsidR="00551685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C2"/>
    <w:rsid w:val="000D7EC2"/>
    <w:rsid w:val="003255D1"/>
    <w:rsid w:val="005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255D1"/>
    <w:pPr>
      <w:keepNext/>
      <w:overflowPunct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5D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55D1"/>
  </w:style>
  <w:style w:type="character" w:customStyle="1" w:styleId="a3">
    <w:name w:val="Основной текст Знак"/>
    <w:basedOn w:val="a0"/>
    <w:qFormat/>
    <w:rsid w:val="003255D1"/>
    <w:rPr>
      <w:sz w:val="24"/>
    </w:rPr>
  </w:style>
  <w:style w:type="character" w:customStyle="1" w:styleId="a4">
    <w:name w:val="Основной текст с отступом Знак"/>
    <w:basedOn w:val="a0"/>
    <w:qFormat/>
    <w:rsid w:val="003255D1"/>
  </w:style>
  <w:style w:type="character" w:customStyle="1" w:styleId="3">
    <w:name w:val="Основной текст с отступом 3 Знак"/>
    <w:basedOn w:val="a0"/>
    <w:qFormat/>
    <w:rsid w:val="003255D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3255D1"/>
  </w:style>
  <w:style w:type="character" w:customStyle="1" w:styleId="a6">
    <w:name w:val="Нижний колонтитул Знак"/>
    <w:basedOn w:val="a0"/>
    <w:qFormat/>
    <w:rsid w:val="003255D1"/>
  </w:style>
  <w:style w:type="character" w:customStyle="1" w:styleId="ListLabel1">
    <w:name w:val="ListLabel 1"/>
    <w:qFormat/>
    <w:rsid w:val="003255D1"/>
    <w:rPr>
      <w:sz w:val="20"/>
    </w:rPr>
  </w:style>
  <w:style w:type="paragraph" w:customStyle="1" w:styleId="a7">
    <w:name w:val="Заголовок"/>
    <w:basedOn w:val="a"/>
    <w:next w:val="a8"/>
    <w:qFormat/>
    <w:rsid w:val="003255D1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3255D1"/>
    <w:pPr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3255D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3255D1"/>
    <w:rPr>
      <w:rFonts w:cs="Mangal"/>
    </w:rPr>
  </w:style>
  <w:style w:type="paragraph" w:styleId="aa">
    <w:name w:val="caption"/>
    <w:basedOn w:val="a"/>
    <w:qFormat/>
    <w:rsid w:val="003255D1"/>
    <w:pPr>
      <w:suppressLineNumbers/>
      <w:overflowPunct w:val="0"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3255D1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3255D1"/>
    <w:pPr>
      <w:suppressLineNumbers/>
      <w:overflowPunct w:val="0"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3255D1"/>
    <w:pPr>
      <w:widowControl w:val="0"/>
      <w:overflowPunct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3255D1"/>
    <w:pPr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255D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3255D1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3255D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3255D1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3255D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3255D1"/>
    <w:pPr>
      <w:widowControl w:val="0"/>
      <w:overflowPunct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3255D1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3255D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3255D1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3255D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3255D1"/>
    <w:pPr>
      <w:overflowPunct w:val="0"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3255D1"/>
    <w:pPr>
      <w:suppressLineNumber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3255D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255D1"/>
    <w:pPr>
      <w:keepNext/>
      <w:overflowPunct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5D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55D1"/>
  </w:style>
  <w:style w:type="character" w:customStyle="1" w:styleId="a3">
    <w:name w:val="Основной текст Знак"/>
    <w:basedOn w:val="a0"/>
    <w:qFormat/>
    <w:rsid w:val="003255D1"/>
    <w:rPr>
      <w:sz w:val="24"/>
    </w:rPr>
  </w:style>
  <w:style w:type="character" w:customStyle="1" w:styleId="a4">
    <w:name w:val="Основной текст с отступом Знак"/>
    <w:basedOn w:val="a0"/>
    <w:qFormat/>
    <w:rsid w:val="003255D1"/>
  </w:style>
  <w:style w:type="character" w:customStyle="1" w:styleId="3">
    <w:name w:val="Основной текст с отступом 3 Знак"/>
    <w:basedOn w:val="a0"/>
    <w:qFormat/>
    <w:rsid w:val="003255D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3255D1"/>
  </w:style>
  <w:style w:type="character" w:customStyle="1" w:styleId="a6">
    <w:name w:val="Нижний колонтитул Знак"/>
    <w:basedOn w:val="a0"/>
    <w:qFormat/>
    <w:rsid w:val="003255D1"/>
  </w:style>
  <w:style w:type="character" w:customStyle="1" w:styleId="ListLabel1">
    <w:name w:val="ListLabel 1"/>
    <w:qFormat/>
    <w:rsid w:val="003255D1"/>
    <w:rPr>
      <w:sz w:val="20"/>
    </w:rPr>
  </w:style>
  <w:style w:type="paragraph" w:customStyle="1" w:styleId="a7">
    <w:name w:val="Заголовок"/>
    <w:basedOn w:val="a"/>
    <w:next w:val="a8"/>
    <w:qFormat/>
    <w:rsid w:val="003255D1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3255D1"/>
    <w:pPr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3255D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3255D1"/>
    <w:rPr>
      <w:rFonts w:cs="Mangal"/>
    </w:rPr>
  </w:style>
  <w:style w:type="paragraph" w:styleId="aa">
    <w:name w:val="caption"/>
    <w:basedOn w:val="a"/>
    <w:qFormat/>
    <w:rsid w:val="003255D1"/>
    <w:pPr>
      <w:suppressLineNumbers/>
      <w:overflowPunct w:val="0"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3255D1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3255D1"/>
    <w:pPr>
      <w:suppressLineNumbers/>
      <w:overflowPunct w:val="0"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3255D1"/>
    <w:pPr>
      <w:widowControl w:val="0"/>
      <w:overflowPunct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3255D1"/>
    <w:pPr>
      <w:overflowPunct w:val="0"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255D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3255D1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3255D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3255D1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3255D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3255D1"/>
    <w:pPr>
      <w:widowControl w:val="0"/>
      <w:overflowPunct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3255D1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3255D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3255D1"/>
    <w:pPr>
      <w:tabs>
        <w:tab w:val="center" w:pos="4677"/>
        <w:tab w:val="right" w:pos="9355"/>
      </w:tabs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3255D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3255D1"/>
    <w:pPr>
      <w:overflowPunct w:val="0"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3255D1"/>
    <w:pPr>
      <w:suppressLineNumber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3255D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11050</Words>
  <Characters>62986</Characters>
  <Application>Microsoft Office Word</Application>
  <DocSecurity>0</DocSecurity>
  <Lines>524</Lines>
  <Paragraphs>147</Paragraphs>
  <ScaleCrop>false</ScaleCrop>
  <Company/>
  <LinksUpToDate>false</LinksUpToDate>
  <CharactersWithSpaces>73889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2022-01-13T09:13:00Z</dcterms:created>
  <dcterms:modified xsi:type="dcterms:W3CDTF">2022-01-13T09:18:00Z</dcterms:modified>
</cp:coreProperties>
</file>