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CC" w:rsidRDefault="008421CC"/>
    <w:p w:rsidR="008421CC" w:rsidRPr="008421CC" w:rsidRDefault="008421CC" w:rsidP="008421CC">
      <w:pPr>
        <w:ind w:firstLine="68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421CC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421CC" w:rsidRPr="008421CC" w:rsidRDefault="008421CC" w:rsidP="008421CC">
      <w:pPr>
        <w:ind w:firstLine="68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421CC">
        <w:rPr>
          <w:rFonts w:ascii="Arial" w:hAnsi="Arial" w:cs="Arial"/>
          <w:b/>
          <w:sz w:val="24"/>
          <w:szCs w:val="24"/>
        </w:rPr>
        <w:t>ОРЛОВСКАЯ ОБЛАСТЬ</w:t>
      </w:r>
    </w:p>
    <w:p w:rsidR="008421CC" w:rsidRPr="008421CC" w:rsidRDefault="008421CC" w:rsidP="008421CC">
      <w:pPr>
        <w:ind w:firstLine="680"/>
        <w:jc w:val="center"/>
        <w:rPr>
          <w:rFonts w:ascii="Arial" w:hAnsi="Arial" w:cs="Arial"/>
          <w:b/>
          <w:sz w:val="24"/>
          <w:szCs w:val="24"/>
        </w:rPr>
      </w:pPr>
      <w:r w:rsidRPr="008421CC">
        <w:rPr>
          <w:rFonts w:ascii="Arial" w:hAnsi="Arial" w:cs="Arial"/>
          <w:b/>
          <w:sz w:val="24"/>
          <w:szCs w:val="24"/>
        </w:rPr>
        <w:t>ТРОСНЯНСКИЙ РАЙОН</w:t>
      </w:r>
    </w:p>
    <w:p w:rsidR="008421CC" w:rsidRPr="008421CC" w:rsidRDefault="008421CC" w:rsidP="008421CC">
      <w:pPr>
        <w:ind w:firstLine="680"/>
        <w:jc w:val="center"/>
        <w:rPr>
          <w:rFonts w:ascii="Arial" w:hAnsi="Arial" w:cs="Arial"/>
          <w:b/>
          <w:sz w:val="24"/>
          <w:szCs w:val="24"/>
        </w:rPr>
      </w:pPr>
      <w:r w:rsidRPr="008421CC">
        <w:rPr>
          <w:rFonts w:ascii="Arial" w:hAnsi="Arial" w:cs="Arial"/>
          <w:b/>
          <w:sz w:val="24"/>
          <w:szCs w:val="24"/>
        </w:rPr>
        <w:t>ВОРОНЕЦКИЙ  СЕЛЬСКИЙ СОВЕТ НАРОДНЫХ ДЕПУТАТОВ</w:t>
      </w:r>
    </w:p>
    <w:p w:rsidR="008421CC" w:rsidRPr="008421CC" w:rsidRDefault="008421CC" w:rsidP="008421CC">
      <w:pPr>
        <w:ind w:firstLine="680"/>
        <w:jc w:val="center"/>
        <w:rPr>
          <w:rFonts w:ascii="Arial" w:hAnsi="Arial" w:cs="Arial"/>
          <w:b/>
          <w:sz w:val="24"/>
          <w:szCs w:val="24"/>
        </w:rPr>
      </w:pPr>
    </w:p>
    <w:p w:rsidR="008421CC" w:rsidRPr="008421CC" w:rsidRDefault="008421CC" w:rsidP="008421CC">
      <w:pPr>
        <w:ind w:firstLine="68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421CC">
        <w:rPr>
          <w:rFonts w:ascii="Arial" w:hAnsi="Arial" w:cs="Arial"/>
          <w:b/>
          <w:sz w:val="24"/>
          <w:szCs w:val="24"/>
        </w:rPr>
        <w:t>РЕШЕНИЕ</w:t>
      </w:r>
    </w:p>
    <w:p w:rsidR="008421CC" w:rsidRPr="008421CC" w:rsidRDefault="008421CC" w:rsidP="008421CC">
      <w:pPr>
        <w:ind w:firstLine="680"/>
        <w:jc w:val="both"/>
        <w:rPr>
          <w:rFonts w:ascii="Arial" w:hAnsi="Arial" w:cs="Arial"/>
          <w:b/>
          <w:sz w:val="24"/>
          <w:szCs w:val="24"/>
        </w:rPr>
      </w:pPr>
      <w:r w:rsidRPr="008421CC">
        <w:rPr>
          <w:rFonts w:ascii="Arial" w:hAnsi="Arial" w:cs="Arial"/>
          <w:b/>
          <w:sz w:val="24"/>
          <w:szCs w:val="24"/>
        </w:rPr>
        <w:t xml:space="preserve"> </w:t>
      </w:r>
    </w:p>
    <w:p w:rsidR="008421CC" w:rsidRPr="00147336" w:rsidRDefault="008421CC" w:rsidP="008421CC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8421CC" w:rsidRPr="00CA6AC5" w:rsidRDefault="00166954" w:rsidP="008421C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От </w:t>
      </w:r>
      <w:r w:rsidR="0023472D">
        <w:rPr>
          <w:sz w:val="24"/>
          <w:szCs w:val="24"/>
        </w:rPr>
        <w:t>12</w:t>
      </w:r>
      <w:r w:rsidR="007954E5">
        <w:rPr>
          <w:sz w:val="24"/>
          <w:szCs w:val="24"/>
        </w:rPr>
        <w:t xml:space="preserve"> </w:t>
      </w:r>
      <w:r w:rsidR="0023472D">
        <w:rPr>
          <w:sz w:val="24"/>
          <w:szCs w:val="24"/>
        </w:rPr>
        <w:t xml:space="preserve">августа </w:t>
      </w:r>
      <w:r w:rsidR="008421CC" w:rsidRPr="00CA6AC5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8421CC" w:rsidRPr="00CA6AC5">
        <w:rPr>
          <w:sz w:val="24"/>
          <w:szCs w:val="24"/>
        </w:rPr>
        <w:t xml:space="preserve"> года                                                                                             № </w:t>
      </w:r>
      <w:bookmarkStart w:id="0" w:name="_GoBack"/>
      <w:bookmarkEnd w:id="0"/>
      <w:r>
        <w:rPr>
          <w:sz w:val="24"/>
          <w:szCs w:val="24"/>
        </w:rPr>
        <w:t>1</w:t>
      </w:r>
      <w:r w:rsidR="0023472D">
        <w:rPr>
          <w:sz w:val="24"/>
          <w:szCs w:val="24"/>
        </w:rPr>
        <w:t>25</w:t>
      </w:r>
    </w:p>
    <w:p w:rsidR="008421CC" w:rsidRPr="00CA6AC5" w:rsidRDefault="008421CC" w:rsidP="008421CC">
      <w:pPr>
        <w:jc w:val="both"/>
        <w:rPr>
          <w:sz w:val="24"/>
          <w:szCs w:val="24"/>
        </w:rPr>
      </w:pPr>
      <w:r w:rsidRPr="00CA6AC5">
        <w:rPr>
          <w:sz w:val="24"/>
          <w:szCs w:val="24"/>
        </w:rPr>
        <w:t xml:space="preserve"> </w:t>
      </w:r>
    </w:p>
    <w:p w:rsidR="008421CC" w:rsidRPr="00147336" w:rsidRDefault="008421CC" w:rsidP="008421CC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8421CC" w:rsidRPr="00147336" w:rsidRDefault="008421CC" w:rsidP="008421CC">
      <w:pPr>
        <w:ind w:firstLine="680"/>
        <w:jc w:val="right"/>
        <w:rPr>
          <w:rFonts w:ascii="Arial" w:hAnsi="Arial" w:cs="Arial"/>
          <w:sz w:val="24"/>
          <w:szCs w:val="24"/>
        </w:rPr>
      </w:pPr>
    </w:p>
    <w:p w:rsidR="008421CC" w:rsidRPr="00147336" w:rsidRDefault="008421CC" w:rsidP="008421CC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5E56C8" w:rsidRDefault="005E56C8" w:rsidP="005E56C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21CC" w:rsidRPr="005E56C8">
        <w:rPr>
          <w:sz w:val="24"/>
          <w:szCs w:val="24"/>
        </w:rPr>
        <w:t xml:space="preserve">О назначении публичных слушаний  </w:t>
      </w:r>
    </w:p>
    <w:p w:rsidR="0023472D" w:rsidRDefault="005E56C8" w:rsidP="005E56C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21CC" w:rsidRPr="005E56C8">
        <w:rPr>
          <w:sz w:val="24"/>
          <w:szCs w:val="24"/>
        </w:rPr>
        <w:t xml:space="preserve">о  внесении изменений в Устав Воронецкого </w:t>
      </w:r>
    </w:p>
    <w:p w:rsidR="0023472D" w:rsidRDefault="008421CC" w:rsidP="005E56C8">
      <w:pPr>
        <w:pStyle w:val="a4"/>
        <w:rPr>
          <w:sz w:val="24"/>
          <w:szCs w:val="24"/>
        </w:rPr>
      </w:pPr>
      <w:r w:rsidRPr="005E56C8">
        <w:rPr>
          <w:sz w:val="24"/>
          <w:szCs w:val="24"/>
        </w:rPr>
        <w:t xml:space="preserve">сельского поселения </w:t>
      </w:r>
      <w:proofErr w:type="spellStart"/>
      <w:r w:rsidRPr="005E56C8">
        <w:rPr>
          <w:sz w:val="24"/>
          <w:szCs w:val="24"/>
        </w:rPr>
        <w:t>Троснянского</w:t>
      </w:r>
      <w:proofErr w:type="spellEnd"/>
      <w:r w:rsidRPr="005E56C8">
        <w:rPr>
          <w:sz w:val="24"/>
          <w:szCs w:val="24"/>
        </w:rPr>
        <w:t xml:space="preserve"> района </w:t>
      </w:r>
    </w:p>
    <w:p w:rsidR="008421CC" w:rsidRPr="005E56C8" w:rsidRDefault="008421CC" w:rsidP="005E56C8">
      <w:pPr>
        <w:pStyle w:val="a4"/>
        <w:rPr>
          <w:sz w:val="24"/>
          <w:szCs w:val="24"/>
        </w:rPr>
      </w:pPr>
      <w:r w:rsidRPr="005E56C8">
        <w:rPr>
          <w:sz w:val="24"/>
          <w:szCs w:val="24"/>
        </w:rPr>
        <w:t>Орловской области</w:t>
      </w:r>
    </w:p>
    <w:p w:rsidR="008421CC" w:rsidRDefault="008421CC" w:rsidP="008421CC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21CC" w:rsidRDefault="008421CC" w:rsidP="008421CC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8421CC" w:rsidRPr="005E56C8" w:rsidRDefault="008421CC" w:rsidP="008421CC">
      <w:pPr>
        <w:ind w:firstLine="360"/>
        <w:jc w:val="both"/>
        <w:rPr>
          <w:sz w:val="24"/>
          <w:szCs w:val="24"/>
        </w:rPr>
      </w:pPr>
      <w:r w:rsidRPr="005E56C8">
        <w:rPr>
          <w:sz w:val="24"/>
          <w:szCs w:val="24"/>
        </w:rPr>
        <w:t xml:space="preserve">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     в соответствии с Уставом Воронецкого сельского поселения, Воронецкий сельский Совет народных депутатов РЕШИЛ:</w:t>
      </w:r>
    </w:p>
    <w:p w:rsidR="008421CC" w:rsidRPr="005E56C8" w:rsidRDefault="008421CC" w:rsidP="008421C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E56C8">
        <w:rPr>
          <w:sz w:val="24"/>
          <w:szCs w:val="24"/>
        </w:rPr>
        <w:t xml:space="preserve">Назначить публичные слушания о внесении изменений в Устав Воронецкого сельского поселения </w:t>
      </w:r>
      <w:proofErr w:type="spellStart"/>
      <w:r w:rsidRPr="005E56C8">
        <w:rPr>
          <w:sz w:val="24"/>
          <w:szCs w:val="24"/>
        </w:rPr>
        <w:t>Троснянского</w:t>
      </w:r>
      <w:proofErr w:type="spellEnd"/>
      <w:r w:rsidRPr="005E56C8">
        <w:rPr>
          <w:sz w:val="24"/>
          <w:szCs w:val="24"/>
        </w:rPr>
        <w:t xml:space="preserve"> района Орловской области  на</w:t>
      </w:r>
      <w:r w:rsidR="00166954">
        <w:rPr>
          <w:sz w:val="24"/>
          <w:szCs w:val="24"/>
        </w:rPr>
        <w:t xml:space="preserve">   </w:t>
      </w:r>
      <w:r w:rsidR="0023472D">
        <w:rPr>
          <w:sz w:val="24"/>
          <w:szCs w:val="24"/>
        </w:rPr>
        <w:t>24</w:t>
      </w:r>
      <w:r w:rsidR="007954E5">
        <w:rPr>
          <w:sz w:val="24"/>
          <w:szCs w:val="24"/>
        </w:rPr>
        <w:t>.0</w:t>
      </w:r>
      <w:r w:rsidR="0023472D">
        <w:rPr>
          <w:sz w:val="24"/>
          <w:szCs w:val="24"/>
        </w:rPr>
        <w:t>8</w:t>
      </w:r>
      <w:r w:rsidRPr="005E56C8">
        <w:rPr>
          <w:sz w:val="24"/>
          <w:szCs w:val="24"/>
        </w:rPr>
        <w:t>.20</w:t>
      </w:r>
      <w:r w:rsidR="00166954">
        <w:rPr>
          <w:sz w:val="24"/>
          <w:szCs w:val="24"/>
        </w:rPr>
        <w:t>20</w:t>
      </w:r>
      <w:r w:rsidRPr="005E56C8">
        <w:rPr>
          <w:sz w:val="24"/>
          <w:szCs w:val="24"/>
        </w:rPr>
        <w:t xml:space="preserve"> года в 12–00 часов в здании администрации Воронецкого сельского поселения.</w:t>
      </w:r>
    </w:p>
    <w:p w:rsidR="008421CC" w:rsidRPr="005E56C8" w:rsidRDefault="008421CC" w:rsidP="008421CC">
      <w:pPr>
        <w:pStyle w:val="a3"/>
        <w:numPr>
          <w:ilvl w:val="0"/>
          <w:numId w:val="3"/>
        </w:numPr>
        <w:tabs>
          <w:tab w:val="left" w:pos="7215"/>
        </w:tabs>
        <w:rPr>
          <w:sz w:val="24"/>
          <w:szCs w:val="24"/>
        </w:rPr>
      </w:pPr>
      <w:r w:rsidRPr="005E56C8">
        <w:rPr>
          <w:sz w:val="24"/>
          <w:szCs w:val="24"/>
        </w:rPr>
        <w:t>Настоящее решение подлежит обнародованию в установленном порядке.</w:t>
      </w:r>
    </w:p>
    <w:p w:rsidR="008421CC" w:rsidRPr="005E56C8" w:rsidRDefault="008421CC" w:rsidP="008421CC">
      <w:pPr>
        <w:tabs>
          <w:tab w:val="left" w:pos="7215"/>
        </w:tabs>
        <w:rPr>
          <w:sz w:val="24"/>
          <w:szCs w:val="24"/>
        </w:rPr>
      </w:pPr>
    </w:p>
    <w:p w:rsidR="008421CC" w:rsidRPr="005E56C8" w:rsidRDefault="008421CC" w:rsidP="008421CC">
      <w:pPr>
        <w:tabs>
          <w:tab w:val="left" w:pos="7215"/>
        </w:tabs>
        <w:rPr>
          <w:sz w:val="24"/>
          <w:szCs w:val="24"/>
        </w:rPr>
      </w:pPr>
    </w:p>
    <w:p w:rsidR="008421CC" w:rsidRPr="005E56C8" w:rsidRDefault="008421CC" w:rsidP="008421CC">
      <w:pPr>
        <w:tabs>
          <w:tab w:val="left" w:pos="7215"/>
        </w:tabs>
        <w:rPr>
          <w:sz w:val="24"/>
          <w:szCs w:val="24"/>
        </w:rPr>
      </w:pPr>
    </w:p>
    <w:p w:rsidR="008421CC" w:rsidRPr="005E56C8" w:rsidRDefault="008421CC" w:rsidP="008421CC">
      <w:pPr>
        <w:rPr>
          <w:sz w:val="24"/>
          <w:szCs w:val="24"/>
        </w:rPr>
      </w:pPr>
    </w:p>
    <w:p w:rsidR="008421CC" w:rsidRPr="005E56C8" w:rsidRDefault="008421CC" w:rsidP="008421CC">
      <w:pPr>
        <w:rPr>
          <w:sz w:val="24"/>
          <w:szCs w:val="24"/>
        </w:rPr>
      </w:pPr>
    </w:p>
    <w:p w:rsidR="008421CC" w:rsidRPr="005E56C8" w:rsidRDefault="008421CC" w:rsidP="008421CC">
      <w:pPr>
        <w:rPr>
          <w:b/>
          <w:sz w:val="24"/>
          <w:szCs w:val="24"/>
        </w:rPr>
      </w:pPr>
      <w:r w:rsidRPr="005E56C8">
        <w:rPr>
          <w:b/>
          <w:sz w:val="24"/>
          <w:szCs w:val="24"/>
        </w:rPr>
        <w:t>Глава сельского поселения                                                                     Е. В. Еремина</w:t>
      </w:r>
    </w:p>
    <w:p w:rsidR="008421CC" w:rsidRPr="005E56C8" w:rsidRDefault="008421CC" w:rsidP="008421CC">
      <w:pPr>
        <w:ind w:left="360"/>
        <w:rPr>
          <w:b/>
          <w:sz w:val="24"/>
          <w:szCs w:val="24"/>
        </w:rPr>
      </w:pPr>
    </w:p>
    <w:p w:rsidR="008421CC" w:rsidRPr="005E56C8" w:rsidRDefault="008421CC">
      <w:pPr>
        <w:rPr>
          <w:sz w:val="24"/>
          <w:szCs w:val="24"/>
        </w:rPr>
      </w:pPr>
    </w:p>
    <w:p w:rsidR="008421CC" w:rsidRDefault="008421CC"/>
    <w:p w:rsidR="008421CC" w:rsidRDefault="008421CC"/>
    <w:p w:rsidR="008421CC" w:rsidRDefault="008421CC"/>
    <w:p w:rsidR="008421CC" w:rsidRDefault="008421CC"/>
    <w:p w:rsidR="008421CC" w:rsidRDefault="008421CC"/>
    <w:sectPr w:rsidR="008421CC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F16"/>
    <w:multiLevelType w:val="hybridMultilevel"/>
    <w:tmpl w:val="3D2053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A231FA"/>
    <w:multiLevelType w:val="hybridMultilevel"/>
    <w:tmpl w:val="57E4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877"/>
    <w:rsid w:val="000925DB"/>
    <w:rsid w:val="000B1F2E"/>
    <w:rsid w:val="0010500F"/>
    <w:rsid w:val="001079EB"/>
    <w:rsid w:val="00166954"/>
    <w:rsid w:val="001C3FD7"/>
    <w:rsid w:val="0023472D"/>
    <w:rsid w:val="00272CA9"/>
    <w:rsid w:val="00277A23"/>
    <w:rsid w:val="00311087"/>
    <w:rsid w:val="00366768"/>
    <w:rsid w:val="00414D55"/>
    <w:rsid w:val="005E56C8"/>
    <w:rsid w:val="00610325"/>
    <w:rsid w:val="00623C9A"/>
    <w:rsid w:val="006E042E"/>
    <w:rsid w:val="006E0FBF"/>
    <w:rsid w:val="00704759"/>
    <w:rsid w:val="00716476"/>
    <w:rsid w:val="007954E5"/>
    <w:rsid w:val="007E08DF"/>
    <w:rsid w:val="00801132"/>
    <w:rsid w:val="00841877"/>
    <w:rsid w:val="008421CC"/>
    <w:rsid w:val="00907BA0"/>
    <w:rsid w:val="00A92DE6"/>
    <w:rsid w:val="00B159C5"/>
    <w:rsid w:val="00B475E5"/>
    <w:rsid w:val="00CA6AC5"/>
    <w:rsid w:val="00CE1DE5"/>
    <w:rsid w:val="00CF09D7"/>
    <w:rsid w:val="00D0469F"/>
    <w:rsid w:val="00D44236"/>
    <w:rsid w:val="00D57C96"/>
    <w:rsid w:val="00DD3109"/>
    <w:rsid w:val="00E930E1"/>
    <w:rsid w:val="00FC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877"/>
    <w:pPr>
      <w:ind w:left="720"/>
      <w:contextualSpacing/>
    </w:pPr>
  </w:style>
  <w:style w:type="paragraph" w:styleId="a4">
    <w:name w:val="No Spacing"/>
    <w:uiPriority w:val="1"/>
    <w:qFormat/>
    <w:rsid w:val="005E5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2020-08-24T07:18:00Z</cp:lastPrinted>
  <dcterms:created xsi:type="dcterms:W3CDTF">2018-05-07T12:26:00Z</dcterms:created>
  <dcterms:modified xsi:type="dcterms:W3CDTF">2020-08-24T07:18:00Z</dcterms:modified>
</cp:coreProperties>
</file>