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08" w:rsidRPr="0070330E" w:rsidRDefault="00211E08" w:rsidP="00211E08">
      <w:pPr>
        <w:pStyle w:val="a7"/>
        <w:spacing w:after="0"/>
        <w:jc w:val="center"/>
        <w:rPr>
          <w:rFonts w:ascii="Arial" w:hAnsi="Arial" w:cs="Arial"/>
          <w:b/>
          <w:color w:val="auto"/>
        </w:rPr>
      </w:pPr>
      <w:r w:rsidRPr="0070330E">
        <w:rPr>
          <w:rFonts w:ascii="Arial" w:hAnsi="Arial" w:cs="Arial"/>
          <w:b/>
          <w:color w:val="auto"/>
        </w:rPr>
        <w:t>РОССИЙСКАЯ</w:t>
      </w:r>
      <w:r w:rsidRPr="0070330E">
        <w:rPr>
          <w:rFonts w:ascii="Arial" w:eastAsia="Arial" w:hAnsi="Arial" w:cs="Arial"/>
          <w:b/>
          <w:color w:val="auto"/>
        </w:rPr>
        <w:t xml:space="preserve"> </w:t>
      </w:r>
      <w:r w:rsidRPr="0070330E">
        <w:rPr>
          <w:rFonts w:ascii="Arial" w:hAnsi="Arial" w:cs="Arial"/>
          <w:b/>
          <w:color w:val="auto"/>
        </w:rPr>
        <w:t>ФЕДЕРАЦИЯ</w:t>
      </w:r>
    </w:p>
    <w:p w:rsidR="00211E08" w:rsidRPr="0070330E" w:rsidRDefault="00211E08" w:rsidP="00211E08">
      <w:pPr>
        <w:pStyle w:val="a7"/>
        <w:spacing w:after="0"/>
        <w:jc w:val="center"/>
        <w:rPr>
          <w:rFonts w:ascii="Arial" w:hAnsi="Arial" w:cs="Arial"/>
          <w:b/>
          <w:color w:val="auto"/>
        </w:rPr>
      </w:pPr>
      <w:r w:rsidRPr="0070330E">
        <w:rPr>
          <w:rFonts w:ascii="Arial" w:hAnsi="Arial" w:cs="Arial"/>
          <w:b/>
          <w:color w:val="auto"/>
        </w:rPr>
        <w:t>ОРЛОВСКАЯ</w:t>
      </w:r>
      <w:r w:rsidRPr="0070330E">
        <w:rPr>
          <w:rFonts w:ascii="Arial" w:eastAsia="Arial" w:hAnsi="Arial" w:cs="Arial"/>
          <w:b/>
          <w:color w:val="auto"/>
        </w:rPr>
        <w:t xml:space="preserve"> </w:t>
      </w:r>
      <w:r w:rsidRPr="0070330E">
        <w:rPr>
          <w:rFonts w:ascii="Arial" w:hAnsi="Arial" w:cs="Arial"/>
          <w:b/>
          <w:color w:val="auto"/>
        </w:rPr>
        <w:t>ОБЛАСТЬ</w:t>
      </w:r>
      <w:r w:rsidRPr="0070330E">
        <w:rPr>
          <w:rFonts w:ascii="Arial" w:hAnsi="Arial" w:cs="Arial"/>
          <w:b/>
          <w:color w:val="auto"/>
        </w:rPr>
        <w:tab/>
      </w:r>
    </w:p>
    <w:p w:rsidR="00211E08" w:rsidRPr="0070330E" w:rsidRDefault="006534EB" w:rsidP="00211E08">
      <w:pPr>
        <w:pStyle w:val="a7"/>
        <w:spacing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ТРОСНЯНСКИЙ</w:t>
      </w:r>
      <w:r w:rsidR="00211E08" w:rsidRPr="0070330E">
        <w:rPr>
          <w:rFonts w:ascii="Arial" w:eastAsia="Arial" w:hAnsi="Arial" w:cs="Arial"/>
          <w:b/>
          <w:color w:val="auto"/>
        </w:rPr>
        <w:t xml:space="preserve">  </w:t>
      </w:r>
      <w:r w:rsidR="00211E08" w:rsidRPr="0070330E">
        <w:rPr>
          <w:rFonts w:ascii="Arial" w:hAnsi="Arial" w:cs="Arial"/>
          <w:b/>
          <w:color w:val="auto"/>
        </w:rPr>
        <w:t>РАЙОН</w:t>
      </w:r>
    </w:p>
    <w:p w:rsidR="00211E08" w:rsidRPr="0070330E" w:rsidRDefault="006534EB" w:rsidP="00211E08">
      <w:pPr>
        <w:pStyle w:val="a7"/>
        <w:spacing w:after="0"/>
        <w:jc w:val="center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</w:rPr>
        <w:t>ПЕННОВСКИЙ</w:t>
      </w:r>
      <w:r w:rsidR="00211E08" w:rsidRPr="0070330E">
        <w:rPr>
          <w:rFonts w:ascii="Arial" w:eastAsia="Arial" w:hAnsi="Arial" w:cs="Arial"/>
          <w:b/>
          <w:color w:val="auto"/>
        </w:rPr>
        <w:t xml:space="preserve"> </w:t>
      </w:r>
      <w:r w:rsidR="00211E08" w:rsidRPr="0070330E">
        <w:rPr>
          <w:rFonts w:ascii="Arial" w:hAnsi="Arial" w:cs="Arial"/>
          <w:b/>
          <w:color w:val="auto"/>
        </w:rPr>
        <w:t>СЕЛЬСКИЙ</w:t>
      </w:r>
      <w:r w:rsidR="00211E08" w:rsidRPr="0070330E">
        <w:rPr>
          <w:rFonts w:ascii="Arial" w:eastAsia="Arial" w:hAnsi="Arial" w:cs="Arial"/>
          <w:b/>
          <w:color w:val="auto"/>
        </w:rPr>
        <w:t xml:space="preserve"> </w:t>
      </w:r>
      <w:r w:rsidR="00211E08" w:rsidRPr="0070330E">
        <w:rPr>
          <w:rFonts w:ascii="Arial" w:hAnsi="Arial" w:cs="Arial"/>
          <w:b/>
          <w:color w:val="auto"/>
        </w:rPr>
        <w:t>СОВЕТ</w:t>
      </w:r>
      <w:r w:rsidR="00211E08" w:rsidRPr="0070330E">
        <w:rPr>
          <w:rFonts w:ascii="Arial" w:eastAsia="Arial" w:hAnsi="Arial" w:cs="Arial"/>
          <w:b/>
          <w:color w:val="auto"/>
        </w:rPr>
        <w:t xml:space="preserve"> </w:t>
      </w:r>
      <w:r w:rsidR="00211E08" w:rsidRPr="0070330E">
        <w:rPr>
          <w:rFonts w:ascii="Arial" w:hAnsi="Arial" w:cs="Arial"/>
          <w:b/>
          <w:color w:val="auto"/>
        </w:rPr>
        <w:t>НАРОДНЫХ</w:t>
      </w:r>
      <w:r w:rsidR="00211E08" w:rsidRPr="0070330E">
        <w:rPr>
          <w:rFonts w:ascii="Arial" w:eastAsia="Arial" w:hAnsi="Arial" w:cs="Arial"/>
          <w:b/>
          <w:color w:val="auto"/>
        </w:rPr>
        <w:t xml:space="preserve"> </w:t>
      </w:r>
      <w:r w:rsidR="00211E08" w:rsidRPr="0070330E">
        <w:rPr>
          <w:rFonts w:ascii="Arial" w:hAnsi="Arial" w:cs="Arial"/>
          <w:b/>
          <w:color w:val="auto"/>
        </w:rPr>
        <w:t>ДЕПУТАТОВ</w:t>
      </w:r>
    </w:p>
    <w:p w:rsidR="00211E08" w:rsidRPr="0070330E" w:rsidRDefault="00211E08" w:rsidP="00211E08">
      <w:pPr>
        <w:pStyle w:val="a7"/>
        <w:spacing w:after="0"/>
        <w:jc w:val="center"/>
        <w:rPr>
          <w:rFonts w:ascii="Arial" w:hAnsi="Arial" w:cs="Arial"/>
          <w:b/>
          <w:bCs/>
          <w:color w:val="auto"/>
        </w:rPr>
      </w:pPr>
      <w:r w:rsidRPr="0070330E">
        <w:rPr>
          <w:rFonts w:ascii="Arial" w:eastAsia="Arial" w:hAnsi="Arial" w:cs="Arial"/>
          <w:color w:val="auto"/>
        </w:rPr>
        <w:t xml:space="preserve"> </w:t>
      </w:r>
    </w:p>
    <w:p w:rsidR="00211E08" w:rsidRPr="0070330E" w:rsidRDefault="0007792A" w:rsidP="00211E08">
      <w:pPr>
        <w:pStyle w:val="a7"/>
        <w:spacing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  <w:r w:rsidR="006534EB">
        <w:rPr>
          <w:rFonts w:ascii="Arial" w:hAnsi="Arial" w:cs="Arial"/>
          <w:b/>
          <w:bCs/>
          <w:color w:val="auto"/>
        </w:rPr>
        <w:t xml:space="preserve"> </w:t>
      </w:r>
      <w:r w:rsidR="00211E08" w:rsidRPr="0070330E">
        <w:rPr>
          <w:rFonts w:ascii="Arial" w:hAnsi="Arial" w:cs="Arial"/>
          <w:b/>
          <w:bCs/>
          <w:color w:val="auto"/>
        </w:rPr>
        <w:t>РЕШЕНИЕ</w:t>
      </w:r>
    </w:p>
    <w:p w:rsidR="00211E08" w:rsidRPr="0070330E" w:rsidRDefault="00211E08" w:rsidP="00211E08">
      <w:pPr>
        <w:pStyle w:val="a7"/>
        <w:spacing w:after="0"/>
        <w:rPr>
          <w:rFonts w:ascii="Arial" w:hAnsi="Arial" w:cs="Arial"/>
          <w:color w:val="auto"/>
        </w:rPr>
      </w:pPr>
    </w:p>
    <w:p w:rsidR="00211E08" w:rsidRPr="0070330E" w:rsidRDefault="0007792A" w:rsidP="00211E08">
      <w:pPr>
        <w:pStyle w:val="a7"/>
        <w:spacing w:after="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16 сентября </w:t>
      </w:r>
      <w:r w:rsidR="00211E08" w:rsidRPr="0070330E">
        <w:rPr>
          <w:rFonts w:ascii="Arial" w:eastAsia="Arial" w:hAnsi="Arial" w:cs="Arial"/>
          <w:color w:val="auto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211E08" w:rsidRPr="0070330E">
          <w:rPr>
            <w:rFonts w:ascii="Arial" w:hAnsi="Arial" w:cs="Arial"/>
            <w:color w:val="auto"/>
          </w:rPr>
          <w:t>2021</w:t>
        </w:r>
        <w:r w:rsidR="00211E08" w:rsidRPr="0070330E">
          <w:rPr>
            <w:rFonts w:ascii="Arial" w:eastAsia="Arial" w:hAnsi="Arial" w:cs="Arial"/>
            <w:color w:val="auto"/>
          </w:rPr>
          <w:t xml:space="preserve"> </w:t>
        </w:r>
        <w:r w:rsidR="00211E08" w:rsidRPr="0070330E">
          <w:rPr>
            <w:rFonts w:ascii="Arial" w:hAnsi="Arial" w:cs="Arial"/>
            <w:color w:val="auto"/>
          </w:rPr>
          <w:t>г</w:t>
        </w:r>
      </w:smartTag>
      <w:r w:rsidR="00211E08" w:rsidRPr="0070330E">
        <w:rPr>
          <w:rFonts w:ascii="Arial" w:hAnsi="Arial" w:cs="Arial"/>
          <w:color w:val="auto"/>
        </w:rPr>
        <w:t>.</w:t>
      </w:r>
      <w:r>
        <w:rPr>
          <w:rFonts w:ascii="Arial" w:eastAsia="Arial" w:hAnsi="Arial" w:cs="Arial"/>
          <w:color w:val="auto"/>
        </w:rPr>
        <w:t xml:space="preserve">  </w:t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  <w:t>№    266</w:t>
      </w:r>
      <w:r w:rsidR="00211E08" w:rsidRPr="0070330E">
        <w:rPr>
          <w:rFonts w:ascii="Arial" w:eastAsia="Arial" w:hAnsi="Arial" w:cs="Arial"/>
          <w:color w:val="auto"/>
        </w:rPr>
        <w:t xml:space="preserve">        </w:t>
      </w:r>
    </w:p>
    <w:p w:rsidR="00211E08" w:rsidRPr="0070330E" w:rsidRDefault="006534EB" w:rsidP="00211E08">
      <w:pPr>
        <w:pStyle w:val="a7"/>
        <w:spacing w:after="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</w:t>
      </w:r>
    </w:p>
    <w:p w:rsidR="00211E08" w:rsidRPr="0070330E" w:rsidRDefault="00211E08" w:rsidP="00211E08">
      <w:pPr>
        <w:pStyle w:val="a7"/>
        <w:spacing w:after="0"/>
        <w:rPr>
          <w:rFonts w:ascii="Arial" w:eastAsia="Arial" w:hAnsi="Arial" w:cs="Arial"/>
          <w:color w:val="auto"/>
        </w:rPr>
      </w:pPr>
    </w:p>
    <w:p w:rsidR="00211E08" w:rsidRPr="0070330E" w:rsidRDefault="00211E08" w:rsidP="00211E08">
      <w:pPr>
        <w:ind w:right="5102"/>
        <w:jc w:val="both"/>
        <w:rPr>
          <w:rFonts w:ascii="Arial" w:hAnsi="Arial" w:cs="Arial"/>
          <w:color w:val="auto"/>
        </w:rPr>
      </w:pPr>
    </w:p>
    <w:p w:rsidR="00211E08" w:rsidRPr="0070330E" w:rsidRDefault="00211E08" w:rsidP="00211E08">
      <w:pPr>
        <w:ind w:right="5102"/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color w:val="auto"/>
        </w:rPr>
        <w:t xml:space="preserve">Об утверждении Порядка </w:t>
      </w:r>
      <w:r w:rsidRPr="0070330E">
        <w:rPr>
          <w:rFonts w:ascii="Arial" w:hAnsi="Arial" w:cs="Arial"/>
          <w:bCs/>
          <w:color w:val="auto"/>
        </w:rPr>
        <w:t xml:space="preserve">определения территории, части территории </w:t>
      </w:r>
      <w:r w:rsidR="006534EB">
        <w:rPr>
          <w:rFonts w:ascii="Arial" w:hAnsi="Arial" w:cs="Arial"/>
          <w:bCs/>
          <w:color w:val="auto"/>
        </w:rPr>
        <w:t>Пенновского</w:t>
      </w:r>
      <w:r w:rsidRPr="0070330E">
        <w:rPr>
          <w:rFonts w:ascii="Arial" w:hAnsi="Arial" w:cs="Arial"/>
          <w:bCs/>
          <w:color w:val="auto"/>
        </w:rPr>
        <w:t xml:space="preserve"> сельского поселения </w:t>
      </w:r>
      <w:r w:rsidR="006534EB">
        <w:rPr>
          <w:rFonts w:ascii="Arial" w:hAnsi="Arial" w:cs="Arial"/>
          <w:bCs/>
          <w:color w:val="auto"/>
        </w:rPr>
        <w:t xml:space="preserve">Троснянского </w:t>
      </w:r>
      <w:r w:rsidRPr="0070330E">
        <w:rPr>
          <w:rFonts w:ascii="Arial" w:hAnsi="Arial" w:cs="Arial"/>
          <w:bCs/>
          <w:color w:val="auto"/>
        </w:rPr>
        <w:t xml:space="preserve"> района Орловской области, предназначенной для реализации инициативных проектов</w:t>
      </w:r>
    </w:p>
    <w:p w:rsidR="00211E08" w:rsidRPr="0070330E" w:rsidRDefault="00211E08" w:rsidP="00211E08">
      <w:pPr>
        <w:pStyle w:val="aa"/>
        <w:ind w:firstLine="720"/>
        <w:jc w:val="both"/>
        <w:rPr>
          <w:rFonts w:ascii="Arial" w:hAnsi="Arial" w:cs="Arial"/>
          <w:b/>
        </w:rPr>
      </w:pPr>
      <w:r w:rsidRPr="0070330E">
        <w:rPr>
          <w:rFonts w:ascii="Arial" w:hAnsi="Arial" w:cs="Arial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руководствуясь </w:t>
      </w:r>
      <w:hyperlink r:id="rId7" w:history="1">
        <w:r w:rsidRPr="0070330E">
          <w:rPr>
            <w:rFonts w:ascii="Arial" w:hAnsi="Arial" w:cs="Arial"/>
          </w:rPr>
          <w:t>Уставом</w:t>
        </w:r>
      </w:hyperlink>
      <w:r w:rsidRPr="0070330E">
        <w:rPr>
          <w:rFonts w:ascii="Arial" w:hAnsi="Arial" w:cs="Arial"/>
        </w:rPr>
        <w:t xml:space="preserve"> </w:t>
      </w:r>
      <w:r w:rsidR="006534EB">
        <w:rPr>
          <w:rFonts w:ascii="Arial" w:hAnsi="Arial" w:cs="Arial"/>
          <w:bCs/>
        </w:rPr>
        <w:t xml:space="preserve">Пенновского </w:t>
      </w:r>
      <w:r w:rsidRPr="0070330E">
        <w:rPr>
          <w:rFonts w:ascii="Arial" w:hAnsi="Arial" w:cs="Arial"/>
          <w:bCs/>
        </w:rPr>
        <w:t xml:space="preserve"> сельского поселения </w:t>
      </w:r>
    </w:p>
    <w:p w:rsidR="00211E08" w:rsidRPr="0070330E" w:rsidRDefault="006534EB" w:rsidP="00211E08">
      <w:pPr>
        <w:pStyle w:val="ConsPlusNormal"/>
        <w:ind w:firstLine="720"/>
        <w:jc w:val="center"/>
        <w:rPr>
          <w:color w:val="auto"/>
        </w:rPr>
      </w:pPr>
      <w:r>
        <w:rPr>
          <w:b/>
          <w:color w:val="auto"/>
          <w:sz w:val="24"/>
          <w:szCs w:val="24"/>
        </w:rPr>
        <w:t xml:space="preserve">Пенновский </w:t>
      </w:r>
      <w:r w:rsidR="00211E08" w:rsidRPr="0070330E">
        <w:rPr>
          <w:b/>
          <w:color w:val="auto"/>
          <w:sz w:val="24"/>
          <w:szCs w:val="24"/>
        </w:rPr>
        <w:t xml:space="preserve"> сельский Совет народных депутатов </w:t>
      </w:r>
      <w:proofErr w:type="gramStart"/>
      <w:r w:rsidR="00211E08" w:rsidRPr="0070330E">
        <w:rPr>
          <w:b/>
          <w:color w:val="auto"/>
          <w:sz w:val="24"/>
          <w:szCs w:val="24"/>
        </w:rPr>
        <w:t>р</w:t>
      </w:r>
      <w:proofErr w:type="gramEnd"/>
      <w:r w:rsidR="00211E08" w:rsidRPr="0070330E">
        <w:rPr>
          <w:b/>
          <w:color w:val="auto"/>
          <w:sz w:val="24"/>
          <w:szCs w:val="24"/>
        </w:rPr>
        <w:t xml:space="preserve"> е ш и л :</w:t>
      </w: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pStyle w:val="aa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0330E">
        <w:rPr>
          <w:rFonts w:ascii="Arial" w:hAnsi="Arial" w:cs="Arial"/>
        </w:rPr>
        <w:t xml:space="preserve">1. Утвердить </w:t>
      </w:r>
      <w:r w:rsidRPr="0070330E">
        <w:rPr>
          <w:rFonts w:ascii="Arial" w:hAnsi="Arial" w:cs="Arial"/>
          <w:bCs/>
        </w:rPr>
        <w:t xml:space="preserve">Порядок определения территории, части территории </w:t>
      </w:r>
      <w:r w:rsidR="006534EB">
        <w:rPr>
          <w:rFonts w:ascii="Arial" w:hAnsi="Arial" w:cs="Arial"/>
          <w:bCs/>
        </w:rPr>
        <w:t xml:space="preserve">Пенновского </w:t>
      </w:r>
      <w:r w:rsidRPr="0070330E">
        <w:rPr>
          <w:rFonts w:ascii="Arial" w:hAnsi="Arial" w:cs="Arial"/>
          <w:bCs/>
        </w:rPr>
        <w:t xml:space="preserve">сельского поселения </w:t>
      </w:r>
      <w:r w:rsidR="006534EB">
        <w:rPr>
          <w:rFonts w:ascii="Arial" w:hAnsi="Arial" w:cs="Arial"/>
          <w:bCs/>
        </w:rPr>
        <w:t>Троснянского</w:t>
      </w:r>
      <w:r w:rsidRPr="0070330E">
        <w:rPr>
          <w:rFonts w:ascii="Arial" w:hAnsi="Arial" w:cs="Arial"/>
          <w:bCs/>
        </w:rPr>
        <w:t xml:space="preserve"> района Орловской области, </w:t>
      </w:r>
      <w:r w:rsidRPr="0070330E">
        <w:rPr>
          <w:rFonts w:ascii="Arial" w:hAnsi="Arial" w:cs="Arial"/>
        </w:rPr>
        <w:t>предназначенной для реализации инициативных проектов (приложение).</w:t>
      </w: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eastAsia="ru-RU"/>
        </w:rPr>
      </w:pPr>
      <w:r w:rsidRPr="0070330E">
        <w:rPr>
          <w:rFonts w:ascii="Arial" w:hAnsi="Arial" w:cs="Arial"/>
          <w:color w:val="auto"/>
          <w:lang w:eastAsia="ru-RU"/>
        </w:rPr>
        <w:t xml:space="preserve">2. </w:t>
      </w:r>
      <w:r w:rsidRPr="0070330E">
        <w:rPr>
          <w:rFonts w:ascii="Arial" w:eastAsia="Arial" w:hAnsi="Arial" w:cs="Arial"/>
          <w:color w:val="auto"/>
        </w:rPr>
        <w:t>Настоящее решение вступает в силу после его официального опубликования</w:t>
      </w:r>
      <w:r w:rsidRPr="0070330E">
        <w:rPr>
          <w:rFonts w:ascii="Arial" w:hAnsi="Arial" w:cs="Arial"/>
          <w:color w:val="auto"/>
          <w:lang w:eastAsia="ru-RU"/>
        </w:rPr>
        <w:t>.</w:t>
      </w: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eastAsia="ru-RU"/>
        </w:rPr>
      </w:pPr>
      <w:r w:rsidRPr="0070330E">
        <w:rPr>
          <w:rFonts w:ascii="Arial" w:hAnsi="Arial" w:cs="Arial"/>
          <w:color w:val="auto"/>
          <w:lang w:eastAsia="ru-RU"/>
        </w:rPr>
        <w:t xml:space="preserve">3. </w:t>
      </w:r>
      <w:proofErr w:type="gramStart"/>
      <w:r w:rsidRPr="0070330E">
        <w:rPr>
          <w:rFonts w:ascii="Arial" w:hAnsi="Arial" w:cs="Arial"/>
          <w:color w:val="auto"/>
          <w:lang w:eastAsia="ru-RU"/>
        </w:rPr>
        <w:t>Разместить</w:t>
      </w:r>
      <w:proofErr w:type="gramEnd"/>
      <w:r w:rsidRPr="0070330E">
        <w:rPr>
          <w:rFonts w:ascii="Arial" w:hAnsi="Arial" w:cs="Arial"/>
          <w:color w:val="auto"/>
          <w:lang w:eastAsia="ru-RU"/>
        </w:rPr>
        <w:t xml:space="preserve"> настоящее решение на официальном сайте администрации </w:t>
      </w:r>
      <w:r w:rsidR="006534EB">
        <w:rPr>
          <w:rFonts w:ascii="Arial" w:hAnsi="Arial" w:cs="Arial"/>
          <w:color w:val="auto"/>
          <w:lang w:eastAsia="ru-RU"/>
        </w:rPr>
        <w:t xml:space="preserve">Троснянского </w:t>
      </w:r>
      <w:r w:rsidRPr="0070330E">
        <w:rPr>
          <w:rFonts w:ascii="Arial" w:hAnsi="Arial" w:cs="Arial"/>
          <w:color w:val="auto"/>
          <w:lang w:eastAsia="ru-RU"/>
        </w:rPr>
        <w:t xml:space="preserve"> района Орловской области в информационно-телекоммуникационной сети «Интернет».</w:t>
      </w: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eastAsia="ru-RU"/>
        </w:rPr>
      </w:pPr>
      <w:r w:rsidRPr="0070330E">
        <w:rPr>
          <w:rFonts w:ascii="Arial" w:hAnsi="Arial" w:cs="Arial"/>
          <w:color w:val="auto"/>
          <w:lang w:eastAsia="ru-RU"/>
        </w:rPr>
        <w:t xml:space="preserve">4. Контроль за исполнением настоящего решения возложить на </w:t>
      </w:r>
      <w:r w:rsidR="006534EB">
        <w:rPr>
          <w:rFonts w:ascii="Arial" w:hAnsi="Arial" w:cs="Arial"/>
          <w:color w:val="auto"/>
          <w:lang w:eastAsia="ru-RU"/>
        </w:rPr>
        <w:t>главу сельского поселения</w:t>
      </w: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both"/>
        <w:rPr>
          <w:color w:val="auto"/>
        </w:rPr>
      </w:pPr>
    </w:p>
    <w:p w:rsidR="00211E08" w:rsidRPr="0070330E" w:rsidRDefault="00211E08" w:rsidP="00211E08">
      <w:pPr>
        <w:pStyle w:val="ConsPlusNormal"/>
        <w:ind w:firstLine="720"/>
        <w:jc w:val="both"/>
        <w:rPr>
          <w:color w:val="auto"/>
          <w:sz w:val="24"/>
          <w:szCs w:val="24"/>
        </w:rPr>
      </w:pPr>
    </w:p>
    <w:p w:rsidR="00211E08" w:rsidRPr="0070330E" w:rsidRDefault="00211E08" w:rsidP="00211E08">
      <w:pPr>
        <w:pStyle w:val="ConsPlusNormal"/>
        <w:ind w:firstLine="720"/>
        <w:jc w:val="both"/>
        <w:rPr>
          <w:color w:val="auto"/>
          <w:sz w:val="24"/>
          <w:szCs w:val="24"/>
        </w:rPr>
      </w:pPr>
    </w:p>
    <w:p w:rsidR="00211E08" w:rsidRPr="0070330E" w:rsidRDefault="00211E08" w:rsidP="00211E08">
      <w:pPr>
        <w:tabs>
          <w:tab w:val="left" w:pos="0"/>
        </w:tabs>
        <w:ind w:firstLine="600"/>
        <w:jc w:val="both"/>
        <w:rPr>
          <w:rFonts w:ascii="Arial" w:eastAsia="Arial" w:hAnsi="Arial" w:cs="Arial"/>
          <w:color w:val="auto"/>
          <w:lang w:eastAsia="ru-RU"/>
        </w:rPr>
      </w:pPr>
      <w:r w:rsidRPr="0070330E">
        <w:rPr>
          <w:rFonts w:ascii="Arial" w:hAnsi="Arial" w:cs="Arial"/>
          <w:color w:val="auto"/>
        </w:rPr>
        <w:t xml:space="preserve">Глава </w:t>
      </w:r>
      <w:r w:rsidR="006534EB">
        <w:rPr>
          <w:rFonts w:ascii="Arial" w:hAnsi="Arial" w:cs="Arial"/>
          <w:color w:val="auto"/>
        </w:rPr>
        <w:t xml:space="preserve"> </w:t>
      </w:r>
      <w:r w:rsidRPr="0070330E">
        <w:rPr>
          <w:rFonts w:ascii="Arial" w:hAnsi="Arial" w:cs="Arial"/>
          <w:color w:val="auto"/>
        </w:rPr>
        <w:t xml:space="preserve"> сельского</w:t>
      </w:r>
      <w:r w:rsidRPr="0070330E">
        <w:rPr>
          <w:rFonts w:ascii="Arial" w:eastAsia="Arial" w:hAnsi="Arial" w:cs="Arial"/>
          <w:color w:val="auto"/>
        </w:rPr>
        <w:t xml:space="preserve"> </w:t>
      </w:r>
      <w:r w:rsidRPr="0070330E">
        <w:rPr>
          <w:rFonts w:ascii="Arial" w:hAnsi="Arial" w:cs="Arial"/>
          <w:color w:val="auto"/>
        </w:rPr>
        <w:t>поселения</w:t>
      </w:r>
      <w:r w:rsidR="006534EB">
        <w:rPr>
          <w:rFonts w:ascii="Arial" w:eastAsia="Arial" w:hAnsi="Arial" w:cs="Arial"/>
          <w:color w:val="auto"/>
        </w:rPr>
        <w:t xml:space="preserve">          </w:t>
      </w:r>
      <w:r w:rsidR="006534EB">
        <w:rPr>
          <w:rFonts w:ascii="Arial" w:eastAsia="Arial" w:hAnsi="Arial" w:cs="Arial"/>
          <w:color w:val="auto"/>
        </w:rPr>
        <w:tab/>
        <w:t xml:space="preserve">    </w:t>
      </w:r>
      <w:r w:rsidR="006534EB">
        <w:rPr>
          <w:rFonts w:ascii="Arial" w:eastAsia="Arial" w:hAnsi="Arial" w:cs="Arial"/>
          <w:color w:val="auto"/>
        </w:rPr>
        <w:tab/>
      </w:r>
    </w:p>
    <w:p w:rsidR="00211E08" w:rsidRPr="0070330E" w:rsidRDefault="006534EB" w:rsidP="006534EB">
      <w:pPr>
        <w:pStyle w:val="ConsPlusNormal"/>
        <w:tabs>
          <w:tab w:val="left" w:pos="7338"/>
        </w:tabs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Т.И.Глазкова</w:t>
      </w:r>
      <w:proofErr w:type="spellEnd"/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 w:firstLine="72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 w:firstLine="72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6534EB" w:rsidRDefault="006534EB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07792A" w:rsidRPr="0070330E" w:rsidRDefault="0007792A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  <w:r w:rsidRPr="0070330E">
        <w:rPr>
          <w:rFonts w:ascii="Arial" w:hAnsi="Arial" w:cs="Arial"/>
          <w:color w:val="auto"/>
          <w:lang w:eastAsia="ru-RU"/>
        </w:rPr>
        <w:lastRenderedPageBreak/>
        <w:t>Приложение к решению</w:t>
      </w:r>
    </w:p>
    <w:p w:rsidR="00211E08" w:rsidRPr="0070330E" w:rsidRDefault="006534EB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rPr>
          <w:rFonts w:ascii="Arial" w:hAnsi="Arial" w:cs="Arial"/>
          <w:color w:val="auto"/>
          <w:lang w:eastAsia="ru-RU"/>
        </w:rPr>
      </w:pPr>
      <w:r>
        <w:rPr>
          <w:rFonts w:ascii="Arial" w:hAnsi="Arial" w:cs="Arial"/>
          <w:color w:val="auto"/>
          <w:lang w:eastAsia="ru-RU"/>
        </w:rPr>
        <w:t>Пенновского</w:t>
      </w:r>
      <w:r w:rsidR="00211E08" w:rsidRPr="0070330E">
        <w:rPr>
          <w:rFonts w:ascii="Arial" w:hAnsi="Arial" w:cs="Arial"/>
          <w:color w:val="auto"/>
          <w:lang w:eastAsia="ru-RU"/>
        </w:rPr>
        <w:t xml:space="preserve"> сельского Совета народных депутатов</w:t>
      </w:r>
    </w:p>
    <w:p w:rsidR="00211E08" w:rsidRPr="0070330E" w:rsidRDefault="0007792A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rPr>
          <w:rFonts w:ascii="Arial" w:hAnsi="Arial" w:cs="Arial"/>
          <w:color w:val="auto"/>
          <w:lang w:eastAsia="ru-RU"/>
        </w:rPr>
      </w:pPr>
      <w:r w:rsidRPr="0070330E">
        <w:rPr>
          <w:rFonts w:ascii="Arial" w:hAnsi="Arial" w:cs="Arial"/>
          <w:color w:val="auto"/>
          <w:lang w:eastAsia="ru-RU"/>
        </w:rPr>
        <w:t>О</w:t>
      </w:r>
      <w:r w:rsidR="00211E08" w:rsidRPr="0070330E">
        <w:rPr>
          <w:rFonts w:ascii="Arial" w:hAnsi="Arial" w:cs="Arial"/>
          <w:color w:val="auto"/>
          <w:lang w:eastAsia="ru-RU"/>
        </w:rPr>
        <w:t>т</w:t>
      </w:r>
      <w:r>
        <w:rPr>
          <w:rFonts w:ascii="Arial" w:hAnsi="Arial" w:cs="Arial"/>
          <w:color w:val="auto"/>
          <w:lang w:eastAsia="ru-RU"/>
        </w:rPr>
        <w:t xml:space="preserve"> 16.09.</w:t>
      </w:r>
      <w:r w:rsidR="00211E08" w:rsidRPr="0070330E">
        <w:rPr>
          <w:rFonts w:ascii="Arial" w:hAnsi="Arial" w:cs="Arial"/>
          <w:color w:val="auto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211E08" w:rsidRPr="0070330E">
          <w:rPr>
            <w:rFonts w:ascii="Arial" w:hAnsi="Arial" w:cs="Arial"/>
            <w:color w:val="auto"/>
            <w:lang w:eastAsia="ru-RU"/>
          </w:rPr>
          <w:t>2021 г</w:t>
        </w:r>
      </w:smartTag>
      <w:r w:rsidR="00211E08" w:rsidRPr="0070330E">
        <w:rPr>
          <w:rFonts w:ascii="Arial" w:hAnsi="Arial" w:cs="Arial"/>
          <w:color w:val="auto"/>
          <w:lang w:eastAsia="ru-RU"/>
        </w:rPr>
        <w:t xml:space="preserve">. № </w:t>
      </w:r>
      <w:r>
        <w:rPr>
          <w:rFonts w:ascii="Arial" w:hAnsi="Arial" w:cs="Arial"/>
          <w:color w:val="auto"/>
          <w:lang w:eastAsia="ru-RU"/>
        </w:rPr>
        <w:t>266</w:t>
      </w:r>
      <w:bookmarkStart w:id="0" w:name="_GoBack"/>
      <w:bookmarkEnd w:id="0"/>
      <w:r w:rsidR="006534EB">
        <w:rPr>
          <w:rFonts w:ascii="Arial" w:hAnsi="Arial" w:cs="Arial"/>
          <w:color w:val="auto"/>
          <w:lang w:eastAsia="ru-RU"/>
        </w:rPr>
        <w:t xml:space="preserve"> </w:t>
      </w: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 w:firstLine="720"/>
        <w:jc w:val="center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 w:firstLine="720"/>
        <w:jc w:val="center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color w:val="auto"/>
          <w:lang w:eastAsia="ru-RU"/>
        </w:rPr>
      </w:pPr>
      <w:r w:rsidRPr="0070330E">
        <w:rPr>
          <w:rFonts w:ascii="Arial" w:hAnsi="Arial" w:cs="Arial"/>
          <w:bCs/>
          <w:color w:val="auto"/>
          <w:lang w:eastAsia="ru-RU"/>
        </w:rPr>
        <w:t>Порядок</w:t>
      </w:r>
    </w:p>
    <w:p w:rsidR="00211E08" w:rsidRPr="0070330E" w:rsidRDefault="00211E08" w:rsidP="00211E08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Cs/>
        </w:rPr>
      </w:pPr>
      <w:r w:rsidRPr="0070330E">
        <w:rPr>
          <w:rFonts w:ascii="Arial" w:hAnsi="Arial" w:cs="Arial"/>
          <w:bCs/>
        </w:rPr>
        <w:t xml:space="preserve">определения территории, части территории </w:t>
      </w:r>
      <w:r w:rsidR="006534EB">
        <w:rPr>
          <w:rFonts w:ascii="Arial" w:hAnsi="Arial" w:cs="Arial"/>
          <w:bCs/>
        </w:rPr>
        <w:t>Пенновского</w:t>
      </w:r>
      <w:r w:rsidRPr="0070330E">
        <w:rPr>
          <w:rFonts w:ascii="Arial" w:hAnsi="Arial" w:cs="Arial"/>
          <w:bCs/>
        </w:rPr>
        <w:t xml:space="preserve"> сельского поселения </w:t>
      </w:r>
      <w:r w:rsidR="006534EB">
        <w:rPr>
          <w:rFonts w:ascii="Arial" w:hAnsi="Arial" w:cs="Arial"/>
          <w:bCs/>
        </w:rPr>
        <w:t>Троснянского</w:t>
      </w:r>
      <w:r w:rsidRPr="0070330E">
        <w:rPr>
          <w:rFonts w:ascii="Arial" w:hAnsi="Arial" w:cs="Arial"/>
          <w:bCs/>
        </w:rPr>
        <w:t xml:space="preserve"> района Орловской области, предназначенной для реализации инициативных проектов</w:t>
      </w:r>
    </w:p>
    <w:p w:rsidR="00211E08" w:rsidRPr="0070330E" w:rsidRDefault="00211E08" w:rsidP="00211E08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Cs/>
        </w:rPr>
      </w:pPr>
    </w:p>
    <w:p w:rsidR="00211E08" w:rsidRPr="0070330E" w:rsidRDefault="00211E08" w:rsidP="00211E08">
      <w:pPr>
        <w:jc w:val="center"/>
        <w:rPr>
          <w:rFonts w:ascii="Arial" w:hAnsi="Arial" w:cs="Arial"/>
          <w:color w:val="auto"/>
        </w:rPr>
      </w:pPr>
      <w:r w:rsidRPr="0070330E">
        <w:rPr>
          <w:rFonts w:ascii="Arial" w:hAnsi="Arial" w:cs="Arial"/>
          <w:color w:val="auto"/>
        </w:rPr>
        <w:t>1.Общие положения</w:t>
      </w:r>
    </w:p>
    <w:p w:rsidR="00211E08" w:rsidRPr="0070330E" w:rsidRDefault="00211E08" w:rsidP="00211E08">
      <w:pPr>
        <w:jc w:val="center"/>
        <w:rPr>
          <w:rFonts w:ascii="Arial" w:hAnsi="Arial" w:cs="Arial"/>
          <w:color w:val="auto"/>
        </w:rPr>
      </w:pPr>
    </w:p>
    <w:p w:rsidR="00211E08" w:rsidRPr="0070330E" w:rsidRDefault="00211E08" w:rsidP="00211E08">
      <w:pPr>
        <w:pStyle w:val="ConsPlusNormal"/>
        <w:ind w:firstLine="708"/>
        <w:jc w:val="both"/>
        <w:rPr>
          <w:color w:val="auto"/>
          <w:sz w:val="24"/>
          <w:szCs w:val="24"/>
        </w:rPr>
      </w:pPr>
      <w:r w:rsidRPr="0070330E">
        <w:rPr>
          <w:color w:val="auto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6534EB">
        <w:rPr>
          <w:bCs/>
          <w:color w:val="auto"/>
          <w:sz w:val="24"/>
          <w:szCs w:val="24"/>
        </w:rPr>
        <w:t xml:space="preserve">Пенновского </w:t>
      </w:r>
      <w:r w:rsidRPr="0070330E">
        <w:rPr>
          <w:bCs/>
          <w:color w:val="auto"/>
          <w:sz w:val="24"/>
          <w:szCs w:val="24"/>
        </w:rPr>
        <w:t xml:space="preserve"> сельского поселения </w:t>
      </w:r>
      <w:r w:rsidR="006534EB">
        <w:rPr>
          <w:bCs/>
          <w:color w:val="auto"/>
          <w:sz w:val="24"/>
          <w:szCs w:val="24"/>
        </w:rPr>
        <w:t>Троснянского</w:t>
      </w:r>
      <w:r w:rsidRPr="0070330E">
        <w:rPr>
          <w:bCs/>
          <w:color w:val="auto"/>
          <w:sz w:val="24"/>
          <w:szCs w:val="24"/>
        </w:rPr>
        <w:t xml:space="preserve"> района Орловской области (далее – территория), на которой могут реализовываться инициативные проекты.</w:t>
      </w:r>
    </w:p>
    <w:p w:rsidR="00211E08" w:rsidRPr="0070330E" w:rsidRDefault="00211E08" w:rsidP="00211E08">
      <w:pPr>
        <w:pStyle w:val="ConsPlusNormal"/>
        <w:ind w:firstLine="708"/>
        <w:jc w:val="both"/>
        <w:rPr>
          <w:color w:val="auto"/>
          <w:sz w:val="24"/>
          <w:szCs w:val="24"/>
        </w:rPr>
      </w:pPr>
      <w:r w:rsidRPr="0070330E">
        <w:rPr>
          <w:color w:val="auto"/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6534EB">
        <w:rPr>
          <w:bCs/>
          <w:color w:val="auto"/>
          <w:sz w:val="24"/>
          <w:szCs w:val="24"/>
        </w:rPr>
        <w:t>Пенновского</w:t>
      </w:r>
      <w:r w:rsidRPr="0070330E">
        <w:rPr>
          <w:bCs/>
          <w:color w:val="auto"/>
          <w:sz w:val="24"/>
          <w:szCs w:val="24"/>
        </w:rPr>
        <w:t xml:space="preserve"> сельского поселения</w:t>
      </w:r>
      <w:r w:rsidRPr="0070330E">
        <w:rPr>
          <w:color w:val="auto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534EB">
        <w:rPr>
          <w:bCs/>
          <w:color w:val="auto"/>
          <w:sz w:val="24"/>
          <w:szCs w:val="24"/>
        </w:rPr>
        <w:t>Пенновского</w:t>
      </w:r>
      <w:r w:rsidRPr="0070330E">
        <w:rPr>
          <w:bCs/>
          <w:color w:val="auto"/>
          <w:sz w:val="24"/>
          <w:szCs w:val="24"/>
        </w:rPr>
        <w:t xml:space="preserve"> сельского поселения </w:t>
      </w:r>
      <w:r w:rsidRPr="0070330E">
        <w:rPr>
          <w:color w:val="auto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70330E">
        <w:rPr>
          <w:color w:val="auto"/>
          <w:sz w:val="24"/>
          <w:szCs w:val="24"/>
        </w:rPr>
        <w:t>решения</w:t>
      </w:r>
      <w:proofErr w:type="gramEnd"/>
      <w:r w:rsidRPr="0070330E">
        <w:rPr>
          <w:color w:val="auto"/>
          <w:sz w:val="24"/>
          <w:szCs w:val="24"/>
        </w:rPr>
        <w:t xml:space="preserve"> которых предоставлено органам местного самоуправления </w:t>
      </w:r>
      <w:r w:rsidR="006534EB">
        <w:rPr>
          <w:bCs/>
          <w:color w:val="auto"/>
          <w:sz w:val="24"/>
          <w:szCs w:val="24"/>
        </w:rPr>
        <w:t>Пенновского</w:t>
      </w:r>
      <w:r w:rsidRPr="0070330E">
        <w:rPr>
          <w:bCs/>
          <w:color w:val="auto"/>
          <w:sz w:val="24"/>
          <w:szCs w:val="24"/>
        </w:rPr>
        <w:t xml:space="preserve"> сельского поселения </w:t>
      </w:r>
      <w:r w:rsidRPr="0070330E">
        <w:rPr>
          <w:color w:val="auto"/>
          <w:sz w:val="24"/>
          <w:szCs w:val="24"/>
        </w:rPr>
        <w:t xml:space="preserve">(далее – инициативный проект). </w:t>
      </w:r>
    </w:p>
    <w:p w:rsidR="00211E08" w:rsidRPr="0070330E" w:rsidRDefault="00211E08" w:rsidP="00211E08">
      <w:pPr>
        <w:jc w:val="both"/>
        <w:rPr>
          <w:rFonts w:ascii="Arial" w:hAnsi="Arial" w:cs="Arial"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6534EB">
        <w:rPr>
          <w:rFonts w:ascii="Arial" w:hAnsi="Arial" w:cs="Arial"/>
          <w:bCs/>
          <w:color w:val="auto"/>
        </w:rPr>
        <w:t>Пенновского</w:t>
      </w:r>
      <w:r w:rsidRPr="0070330E">
        <w:rPr>
          <w:rFonts w:ascii="Arial" w:hAnsi="Arial" w:cs="Arial"/>
          <w:bCs/>
          <w:color w:val="auto"/>
        </w:rPr>
        <w:t xml:space="preserve"> сельского поселения.  </w:t>
      </w:r>
    </w:p>
    <w:p w:rsidR="00211E08" w:rsidRPr="0070330E" w:rsidRDefault="00211E08" w:rsidP="00211E08">
      <w:pPr>
        <w:pStyle w:val="aa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330E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211E08" w:rsidRPr="0070330E" w:rsidRDefault="00211E08" w:rsidP="00211E0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330E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6534EB">
        <w:rPr>
          <w:rFonts w:ascii="Arial" w:hAnsi="Arial" w:cs="Arial"/>
          <w:bCs/>
        </w:rPr>
        <w:t>Пенновского</w:t>
      </w:r>
      <w:r w:rsidRPr="0070330E">
        <w:rPr>
          <w:rFonts w:ascii="Arial" w:hAnsi="Arial" w:cs="Arial"/>
          <w:bCs/>
        </w:rPr>
        <w:t xml:space="preserve"> сельского поселения</w:t>
      </w:r>
      <w:r w:rsidRPr="0070330E">
        <w:rPr>
          <w:rFonts w:ascii="Arial" w:hAnsi="Arial" w:cs="Arial"/>
        </w:rPr>
        <w:t xml:space="preserve">; </w:t>
      </w:r>
    </w:p>
    <w:p w:rsidR="00211E08" w:rsidRPr="0070330E" w:rsidRDefault="00211E08" w:rsidP="00211E0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330E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:rsidR="00211E08" w:rsidRPr="0070330E" w:rsidRDefault="00211E08" w:rsidP="00211E08">
      <w:pPr>
        <w:ind w:firstLine="708"/>
        <w:jc w:val="both"/>
        <w:rPr>
          <w:rFonts w:ascii="Arial" w:hAnsi="Arial" w:cs="Arial"/>
          <w:color w:val="auto"/>
        </w:rPr>
      </w:pPr>
      <w:r w:rsidRPr="0070330E">
        <w:rPr>
          <w:rFonts w:ascii="Arial" w:hAnsi="Arial" w:cs="Arial"/>
          <w:color w:val="auto"/>
        </w:rPr>
        <w:t>3) товарищества собственников жилья.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color w:val="auto"/>
        </w:rPr>
        <w:tab/>
        <w:t xml:space="preserve">1.5. Инициативные проекты могут реализовываться в границах </w:t>
      </w:r>
      <w:r w:rsidR="006534EB">
        <w:rPr>
          <w:rFonts w:ascii="Arial" w:hAnsi="Arial" w:cs="Arial"/>
          <w:bCs/>
          <w:color w:val="auto"/>
        </w:rPr>
        <w:t xml:space="preserve">Пенновского </w:t>
      </w:r>
      <w:r w:rsidRPr="0070330E">
        <w:rPr>
          <w:rFonts w:ascii="Arial" w:hAnsi="Arial" w:cs="Arial"/>
          <w:bCs/>
          <w:color w:val="auto"/>
        </w:rPr>
        <w:t xml:space="preserve">сельского поселения </w:t>
      </w:r>
      <w:r w:rsidRPr="0070330E">
        <w:rPr>
          <w:rFonts w:ascii="Arial" w:hAnsi="Arial" w:cs="Arial"/>
          <w:color w:val="auto"/>
        </w:rPr>
        <w:t>в пределах следующих территорий проживания</w:t>
      </w:r>
      <w:r w:rsidRPr="0070330E">
        <w:rPr>
          <w:rFonts w:ascii="Arial" w:hAnsi="Arial" w:cs="Arial"/>
          <w:bCs/>
          <w:color w:val="auto"/>
        </w:rPr>
        <w:t xml:space="preserve"> граждан: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1) в границах территорий территориального общественного самоуправления;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2) группы жилых домов;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3) населенного пункта; 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4) иных территорий проживания граждан.</w:t>
      </w:r>
    </w:p>
    <w:p w:rsidR="00211E08" w:rsidRPr="0070330E" w:rsidRDefault="00211E08" w:rsidP="00211E08">
      <w:pPr>
        <w:jc w:val="center"/>
        <w:rPr>
          <w:rFonts w:ascii="Arial" w:hAnsi="Arial" w:cs="Arial"/>
          <w:bCs/>
          <w:color w:val="auto"/>
        </w:rPr>
      </w:pPr>
    </w:p>
    <w:p w:rsidR="00211E08" w:rsidRPr="0070330E" w:rsidRDefault="00211E08" w:rsidP="00211E08">
      <w:pPr>
        <w:jc w:val="center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211E08" w:rsidRPr="0070330E" w:rsidRDefault="00211E08" w:rsidP="00211E08">
      <w:pPr>
        <w:jc w:val="center"/>
        <w:rPr>
          <w:rFonts w:ascii="Arial" w:hAnsi="Arial" w:cs="Arial"/>
          <w:bCs/>
          <w:color w:val="auto"/>
        </w:rPr>
      </w:pP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6534EB">
        <w:rPr>
          <w:rFonts w:ascii="Arial" w:hAnsi="Arial" w:cs="Arial"/>
          <w:bCs/>
          <w:color w:val="auto"/>
        </w:rPr>
        <w:t xml:space="preserve">Пенновского </w:t>
      </w:r>
      <w:r w:rsidRPr="0070330E">
        <w:rPr>
          <w:rFonts w:ascii="Arial" w:hAnsi="Arial" w:cs="Arial"/>
          <w:bCs/>
          <w:color w:val="auto"/>
        </w:rPr>
        <w:t xml:space="preserve"> сельского поселения с заявлением об определении территории, на которой планирует реализовывать инициативный проект</w:t>
      </w:r>
      <w:r w:rsidRPr="0070330E">
        <w:rPr>
          <w:rFonts w:ascii="Arial" w:hAnsi="Arial" w:cs="Arial"/>
          <w:color w:val="auto"/>
          <w:lang w:eastAsia="en-US"/>
        </w:rPr>
        <w:t xml:space="preserve"> с описанием ее границ</w:t>
      </w:r>
      <w:r w:rsidRPr="0070330E">
        <w:rPr>
          <w:rFonts w:ascii="Arial" w:hAnsi="Arial" w:cs="Arial"/>
          <w:bCs/>
          <w:color w:val="auto"/>
        </w:rPr>
        <w:t>.</w:t>
      </w:r>
    </w:p>
    <w:p w:rsidR="00211E08" w:rsidRPr="0070330E" w:rsidRDefault="00211E08" w:rsidP="00211E08">
      <w:pPr>
        <w:jc w:val="both"/>
        <w:rPr>
          <w:rFonts w:ascii="Arial" w:hAnsi="Arial" w:cs="Arial"/>
          <w:color w:val="auto"/>
          <w:lang w:eastAsia="en-US"/>
        </w:rPr>
      </w:pPr>
      <w:r w:rsidRPr="0070330E">
        <w:rPr>
          <w:rFonts w:ascii="Arial" w:hAnsi="Arial" w:cs="Arial"/>
          <w:bCs/>
          <w:color w:val="auto"/>
        </w:rPr>
        <w:tab/>
        <w:t>2.2. Заявление об определении территории, на которой планируется реализовывать инициативный проект</w:t>
      </w:r>
      <w:r w:rsidRPr="0070330E">
        <w:rPr>
          <w:rFonts w:ascii="Arial" w:hAnsi="Arial" w:cs="Arial"/>
          <w:color w:val="auto"/>
          <w:lang w:eastAsia="en-US"/>
        </w:rPr>
        <w:t>, подписывается инициаторами проекта.</w:t>
      </w:r>
    </w:p>
    <w:p w:rsidR="00211E08" w:rsidRPr="0070330E" w:rsidRDefault="00211E08" w:rsidP="00211E08">
      <w:pPr>
        <w:ind w:firstLine="708"/>
        <w:jc w:val="both"/>
        <w:rPr>
          <w:rFonts w:ascii="Arial" w:hAnsi="Arial" w:cs="Arial"/>
          <w:color w:val="auto"/>
          <w:lang w:eastAsia="en-US"/>
        </w:rPr>
      </w:pPr>
    </w:p>
    <w:p w:rsidR="00211E08" w:rsidRPr="0070330E" w:rsidRDefault="00211E08" w:rsidP="00211E08">
      <w:pPr>
        <w:ind w:firstLine="708"/>
        <w:jc w:val="both"/>
        <w:rPr>
          <w:rFonts w:ascii="Arial" w:hAnsi="Arial" w:cs="Arial"/>
          <w:color w:val="auto"/>
          <w:lang w:eastAsia="en-US"/>
        </w:rPr>
      </w:pPr>
    </w:p>
    <w:p w:rsidR="00211E08" w:rsidRPr="0070330E" w:rsidRDefault="00211E08" w:rsidP="00211E08">
      <w:pPr>
        <w:ind w:firstLine="708"/>
        <w:jc w:val="both"/>
        <w:rPr>
          <w:rFonts w:ascii="Arial" w:hAnsi="Arial" w:cs="Arial"/>
          <w:color w:val="auto"/>
          <w:lang w:eastAsia="en-US"/>
        </w:rPr>
      </w:pPr>
    </w:p>
    <w:p w:rsidR="00211E08" w:rsidRPr="0070330E" w:rsidRDefault="00211E08" w:rsidP="00211E08">
      <w:pPr>
        <w:ind w:firstLine="708"/>
        <w:jc w:val="both"/>
        <w:rPr>
          <w:rFonts w:ascii="Arial" w:hAnsi="Arial" w:cs="Arial"/>
          <w:color w:val="auto"/>
          <w:lang w:eastAsia="en-US"/>
        </w:rPr>
      </w:pPr>
      <w:r w:rsidRPr="0070330E">
        <w:rPr>
          <w:rFonts w:ascii="Arial" w:hAnsi="Arial" w:cs="Arial"/>
          <w:color w:val="auto"/>
          <w:lang w:eastAsia="en-US"/>
        </w:rPr>
        <w:t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211E08" w:rsidRPr="0070330E" w:rsidRDefault="00211E08" w:rsidP="00211E08">
      <w:pPr>
        <w:ind w:firstLine="708"/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>2.3. К заявлению инициатор проекта прилагает следующие документы:</w:t>
      </w:r>
    </w:p>
    <w:p w:rsidR="00211E08" w:rsidRPr="0070330E" w:rsidRDefault="00211E08" w:rsidP="00211E08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70330E">
        <w:rPr>
          <w:rFonts w:ascii="Arial" w:hAnsi="Arial" w:cs="Arial"/>
          <w:color w:val="auto"/>
          <w:lang w:eastAsia="en-US"/>
        </w:rPr>
        <w:tab/>
        <w:t>1) краткое описание инициативного проекта;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2) копию протокола собрания инициативной группы о принятии решения о внесении в администрацию </w:t>
      </w:r>
      <w:r w:rsidR="006534EB">
        <w:rPr>
          <w:rFonts w:ascii="Arial" w:hAnsi="Arial" w:cs="Arial"/>
          <w:bCs/>
          <w:color w:val="auto"/>
        </w:rPr>
        <w:t>Пенновского</w:t>
      </w:r>
      <w:r w:rsidRPr="0070330E">
        <w:rPr>
          <w:rFonts w:ascii="Arial" w:hAnsi="Arial" w:cs="Arial"/>
          <w:bCs/>
          <w:color w:val="auto"/>
        </w:rPr>
        <w:t xml:space="preserve"> сельского поселения инициативного проекта и определении территории, на которой предлагается его реализация.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2.4. Администрация </w:t>
      </w:r>
      <w:r w:rsidR="006534EB">
        <w:rPr>
          <w:rFonts w:ascii="Arial" w:hAnsi="Arial" w:cs="Arial"/>
          <w:bCs/>
          <w:color w:val="auto"/>
        </w:rPr>
        <w:t>Пенновского</w:t>
      </w:r>
      <w:r w:rsidRPr="0070330E">
        <w:rPr>
          <w:rFonts w:ascii="Arial" w:hAnsi="Arial" w:cs="Arial"/>
          <w:bCs/>
          <w:color w:val="auto"/>
        </w:rPr>
        <w:t xml:space="preserve"> сельского поселения в течение 15 календарных дней со дня поступления заявления принимает решение: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1) об определении границ территории, на которой планируется реализовывать инициативный проект;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1) территория выходит за пределы территории </w:t>
      </w:r>
      <w:r w:rsidR="006534EB">
        <w:rPr>
          <w:rFonts w:ascii="Arial" w:hAnsi="Arial" w:cs="Arial"/>
          <w:bCs/>
          <w:color w:val="auto"/>
        </w:rPr>
        <w:t>Пенновского</w:t>
      </w:r>
      <w:r w:rsidRPr="0070330E">
        <w:rPr>
          <w:rFonts w:ascii="Arial" w:hAnsi="Arial" w:cs="Arial"/>
          <w:bCs/>
          <w:color w:val="auto"/>
        </w:rPr>
        <w:t xml:space="preserve"> сельского поселения;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3) в границах запрашиваемой территории реализуется иной инициативный проект;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2.7. При установлении случаев, указанных в пункте 2.5. настоящего Порядка, администрация </w:t>
      </w:r>
      <w:r w:rsidR="006534EB">
        <w:rPr>
          <w:rFonts w:ascii="Arial" w:hAnsi="Arial" w:cs="Arial"/>
          <w:bCs/>
          <w:color w:val="auto"/>
        </w:rPr>
        <w:t xml:space="preserve">Пенновского </w:t>
      </w:r>
      <w:r w:rsidRPr="0070330E">
        <w:rPr>
          <w:rFonts w:ascii="Arial" w:hAnsi="Arial" w:cs="Arial"/>
          <w:bCs/>
          <w:color w:val="auto"/>
        </w:rPr>
        <w:t xml:space="preserve"> сельского поселения вправе предложить инициаторам проекта иную территорию для реализации инициативного проекта. 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6534EB">
        <w:rPr>
          <w:rFonts w:ascii="Arial" w:hAnsi="Arial" w:cs="Arial"/>
          <w:bCs/>
          <w:color w:val="auto"/>
        </w:rPr>
        <w:t xml:space="preserve">Пенновского </w:t>
      </w:r>
      <w:r w:rsidRPr="0070330E">
        <w:rPr>
          <w:rFonts w:ascii="Arial" w:hAnsi="Arial" w:cs="Arial"/>
          <w:bCs/>
          <w:color w:val="auto"/>
        </w:rPr>
        <w:t>сельского поселения соответствующего решения.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</w:r>
      <w:r w:rsidRPr="0070330E">
        <w:rPr>
          <w:rFonts w:ascii="Arial" w:hAnsi="Arial" w:cs="Arial"/>
          <w:bCs/>
          <w:color w:val="auto"/>
        </w:rPr>
        <w:tab/>
      </w:r>
    </w:p>
    <w:p w:rsidR="00211E08" w:rsidRPr="0070330E" w:rsidRDefault="00211E08" w:rsidP="00211E08">
      <w:pPr>
        <w:ind w:firstLine="708"/>
        <w:jc w:val="center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>3. Заключительные положения</w:t>
      </w:r>
    </w:p>
    <w:p w:rsidR="00211E08" w:rsidRPr="0070330E" w:rsidRDefault="00211E08" w:rsidP="00211E08">
      <w:pPr>
        <w:ind w:firstLine="708"/>
        <w:jc w:val="center"/>
        <w:rPr>
          <w:rFonts w:ascii="Arial" w:hAnsi="Arial" w:cs="Arial"/>
          <w:bCs/>
          <w:color w:val="auto"/>
        </w:rPr>
      </w:pP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color w:val="auto"/>
        </w:rPr>
        <w:tab/>
        <w:t xml:space="preserve">3.1. Решение администрации </w:t>
      </w:r>
      <w:r w:rsidR="006534EB">
        <w:rPr>
          <w:rFonts w:ascii="Arial" w:hAnsi="Arial" w:cs="Arial"/>
          <w:bCs/>
          <w:color w:val="auto"/>
        </w:rPr>
        <w:t>Пенновского</w:t>
      </w:r>
      <w:r w:rsidRPr="0070330E">
        <w:rPr>
          <w:rFonts w:ascii="Arial" w:hAnsi="Arial" w:cs="Arial"/>
          <w:bCs/>
          <w:color w:val="auto"/>
        </w:rPr>
        <w:t xml:space="preserve"> сельского поселения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</w:p>
    <w:p w:rsidR="00211E08" w:rsidRPr="0070330E" w:rsidRDefault="00211E08" w:rsidP="00211E08">
      <w:pPr>
        <w:jc w:val="both"/>
        <w:rPr>
          <w:bCs/>
          <w:color w:val="auto"/>
          <w:sz w:val="28"/>
          <w:szCs w:val="28"/>
        </w:rPr>
      </w:pPr>
    </w:p>
    <w:p w:rsidR="00211E08" w:rsidRPr="0070330E" w:rsidRDefault="00211E08" w:rsidP="00211E0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color w:val="auto"/>
          <w:lang w:eastAsia="ru-RU"/>
        </w:rPr>
      </w:pPr>
    </w:p>
    <w:p w:rsidR="00A1552C" w:rsidRDefault="00A1552C"/>
    <w:sectPr w:rsidR="00A1552C" w:rsidSect="000C1DE4">
      <w:headerReference w:type="even" r:id="rId8"/>
      <w:headerReference w:type="default" r:id="rId9"/>
      <w:footerReference w:type="default" r:id="rId10"/>
      <w:pgSz w:w="11906" w:h="16838"/>
      <w:pgMar w:top="1079" w:right="851" w:bottom="540" w:left="1418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C8" w:rsidRDefault="00746AC8">
      <w:r>
        <w:separator/>
      </w:r>
    </w:p>
  </w:endnote>
  <w:endnote w:type="continuationSeparator" w:id="0">
    <w:p w:rsidR="00746AC8" w:rsidRDefault="0074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93" w:rsidRDefault="00211E08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5875" cy="347980"/>
              <wp:effectExtent l="5715" t="635" r="6985" b="3810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75" cy="3479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993" w:rsidRDefault="00746AC8"/>
                        <w:p w:rsidR="00370993" w:rsidRDefault="00746AC8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Прямоугольник 1" o:spid="_x0000_s1027" style="position:absolute;margin-left:537.45pt;margin-top:.05pt;width:1.25pt;height:27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" stroked="f" strokeweight="0">
              <v:fill opacity="0"/>
              <v:textbox inset=".05pt,.05pt,.05pt,.05pt">
                <w:txbxContent>
                  <w:p w:rsidR="00370993" w:rsidRDefault="00211E08"/>
                  <w:p w:rsidR="00370993" w:rsidRDefault="00211E08"/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C8" w:rsidRDefault="00746AC8">
      <w:r>
        <w:separator/>
      </w:r>
    </w:p>
  </w:footnote>
  <w:footnote w:type="continuationSeparator" w:id="0">
    <w:p w:rsidR="00746AC8" w:rsidRDefault="0074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93" w:rsidRDefault="00211E08" w:rsidP="00B24F0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993" w:rsidRDefault="00746A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93" w:rsidRDefault="00211E08" w:rsidP="00B24F0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792A">
      <w:rPr>
        <w:rStyle w:val="a9"/>
        <w:noProof/>
      </w:rPr>
      <w:t>2</w:t>
    </w:r>
    <w:r>
      <w:rPr>
        <w:rStyle w:val="a9"/>
      </w:rPr>
      <w:fldChar w:fldCharType="end"/>
    </w:r>
  </w:p>
  <w:p w:rsidR="00370993" w:rsidRDefault="00211E08" w:rsidP="00C05CE4">
    <w:pPr>
      <w:pStyle w:val="a5"/>
      <w:tabs>
        <w:tab w:val="clear" w:pos="4677"/>
        <w:tab w:val="clear" w:pos="9355"/>
        <w:tab w:val="left" w:pos="5370"/>
      </w:tabs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3465" cy="347980"/>
              <wp:effectExtent l="0" t="0" r="0" b="0"/>
              <wp:wrapSquare wrapText="largest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3465" cy="3479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0993" w:rsidRDefault="00746AC8">
                          <w:pPr>
                            <w:pStyle w:val="a5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0;margin-top:.05pt;width:82.95pt;height:27.4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" stroked="f">
              <v:fill opacity="0"/>
              <v:path arrowok="t"/>
              <v:textbox inset=".05pt,.05pt,.05pt,.05pt">
                <w:txbxContent>
                  <w:p w:rsidR="00370993" w:rsidRDefault="00211E08">
                    <w:pPr>
                      <w:pStyle w:val="a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8A"/>
    <w:rsid w:val="0007792A"/>
    <w:rsid w:val="00211E08"/>
    <w:rsid w:val="006534EB"/>
    <w:rsid w:val="00746AC8"/>
    <w:rsid w:val="00A1552C"/>
    <w:rsid w:val="00BA75CA"/>
    <w:rsid w:val="00C005D9"/>
    <w:rsid w:val="00CB0168"/>
    <w:rsid w:val="00E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1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1E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header"/>
    <w:basedOn w:val="a"/>
    <w:link w:val="a6"/>
    <w:rsid w:val="00211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1E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211E08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7">
    <w:name w:val="Body Text"/>
    <w:basedOn w:val="a"/>
    <w:link w:val="a8"/>
    <w:rsid w:val="00211E08"/>
    <w:pPr>
      <w:spacing w:after="120"/>
    </w:pPr>
  </w:style>
  <w:style w:type="character" w:customStyle="1" w:styleId="a8">
    <w:name w:val="Основной текст Знак"/>
    <w:basedOn w:val="a0"/>
    <w:link w:val="a7"/>
    <w:rsid w:val="00211E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9">
    <w:name w:val="page number"/>
    <w:basedOn w:val="a0"/>
    <w:rsid w:val="00211E08"/>
  </w:style>
  <w:style w:type="paragraph" w:styleId="aa">
    <w:name w:val="Normal (Web)"/>
    <w:basedOn w:val="a"/>
    <w:rsid w:val="00211E08"/>
    <w:pPr>
      <w:suppressAutoHyphens w:val="0"/>
      <w:overflowPunct/>
      <w:spacing w:before="100" w:beforeAutospacing="1" w:after="100" w:afterAutospacing="1"/>
    </w:pPr>
    <w:rPr>
      <w:color w:val="auto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4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34EB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1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1E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header"/>
    <w:basedOn w:val="a"/>
    <w:link w:val="a6"/>
    <w:rsid w:val="00211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1E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211E08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7">
    <w:name w:val="Body Text"/>
    <w:basedOn w:val="a"/>
    <w:link w:val="a8"/>
    <w:rsid w:val="00211E08"/>
    <w:pPr>
      <w:spacing w:after="120"/>
    </w:pPr>
  </w:style>
  <w:style w:type="character" w:customStyle="1" w:styleId="a8">
    <w:name w:val="Основной текст Знак"/>
    <w:basedOn w:val="a0"/>
    <w:link w:val="a7"/>
    <w:rsid w:val="00211E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9">
    <w:name w:val="page number"/>
    <w:basedOn w:val="a0"/>
    <w:rsid w:val="00211E08"/>
  </w:style>
  <w:style w:type="paragraph" w:styleId="aa">
    <w:name w:val="Normal (Web)"/>
    <w:basedOn w:val="a"/>
    <w:rsid w:val="00211E08"/>
    <w:pPr>
      <w:suppressAutoHyphens w:val="0"/>
      <w:overflowPunct/>
      <w:spacing w:before="100" w:beforeAutospacing="1" w:after="100" w:afterAutospacing="1"/>
    </w:pPr>
    <w:rPr>
      <w:color w:val="auto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4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34EB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0B850E3B1C30E2CDA9377A069E00138E47FB07D7B41B7A6DE76BC3B87AA98FnFX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6</cp:revision>
  <cp:lastPrinted>2021-09-16T08:54:00Z</cp:lastPrinted>
  <dcterms:created xsi:type="dcterms:W3CDTF">2021-08-19T08:25:00Z</dcterms:created>
  <dcterms:modified xsi:type="dcterms:W3CDTF">2021-09-16T08:54:00Z</dcterms:modified>
</cp:coreProperties>
</file>