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ПЕННОВСКОГО СЕЛЬСКОГО ПОСЕЛЕНИЯ</w:t>
      </w: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136C6" w:rsidRPr="00234CEF" w:rsidRDefault="000136C6" w:rsidP="000136C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от      </w:t>
      </w:r>
      <w:r w:rsidR="00B550C3">
        <w:rPr>
          <w:rFonts w:ascii="Arial" w:eastAsia="Times New Roman" w:hAnsi="Arial" w:cs="Arial"/>
          <w:sz w:val="24"/>
          <w:szCs w:val="24"/>
          <w:lang w:eastAsia="ru-RU"/>
        </w:rPr>
        <w:t xml:space="preserve">20 февраля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2016 года                                                  </w:t>
      </w:r>
      <w:r w:rsidR="00B550C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61DD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12</w:t>
      </w:r>
    </w:p>
    <w:p w:rsidR="000136C6" w:rsidRPr="00234CEF" w:rsidRDefault="000136C6" w:rsidP="000136C6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36C6" w:rsidRPr="00234CEF" w:rsidRDefault="000136C6" w:rsidP="000136C6">
      <w:pPr>
        <w:tabs>
          <w:tab w:val="center" w:pos="4677"/>
        </w:tabs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 утверждении плана профилактических мер, </w:t>
      </w: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направленных  на предупреждение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экстремистской деятельности , в том числе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на выявление и последующее устранение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причин и условий , способствующих </w:t>
      </w:r>
    </w:p>
    <w:p w:rsidR="000136C6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осуществлению экстремистской деятельности </w:t>
      </w:r>
    </w:p>
    <w:p w:rsidR="000136C6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Пенновского сельского 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>поселения</w:t>
      </w:r>
      <w:r w:rsidR="00B55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2018 – 2020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0136C6" w:rsidRPr="00234CEF" w:rsidRDefault="000136C6" w:rsidP="000136C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</w:p>
    <w:p w:rsidR="000136C6" w:rsidRPr="00234CEF" w:rsidRDefault="000136C6" w:rsidP="000136C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Федерального закона  № 35 – ФЗ от 06.03.2006 « О противодействии терроризму» , Федерального закона от 25.07.2002 № 114- ФЗ            « О противодействии  экстремистской деятельности», Федерального закона от 06.10.2003 года № 131 – ФЗ « Об общих принципах организации  местного самоуправления в Российской Федерации»,  администрация Пенновского сельского поселения ПОСТАНОВЛЯЕТ:</w:t>
      </w:r>
    </w:p>
    <w:p w:rsidR="000136C6" w:rsidRPr="00234CEF" w:rsidRDefault="000136C6" w:rsidP="000136C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tabs>
          <w:tab w:val="center" w:pos="4677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1.Утвердить    план  профилактических мер, направленных на предупреждение  экстремистской деятельности , в том числе на выявление  и последующее устранение  причин и условий , способствующих осуществление экстремистской деятельности  на территории Пенновского сельского поселения, согласно приложения</w:t>
      </w:r>
      <w:r w:rsidRPr="00234C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                      </w:t>
      </w:r>
    </w:p>
    <w:p w:rsidR="000136C6" w:rsidRPr="00234CEF" w:rsidRDefault="000136C6" w:rsidP="00B550C3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   2. Настоящее Постановление подлежит обнародованию в установленном порядке</w:t>
      </w:r>
    </w:p>
    <w:p w:rsidR="000136C6" w:rsidRPr="00234CEF" w:rsidRDefault="00B550C3" w:rsidP="000136C6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подписания</w:t>
      </w:r>
    </w:p>
    <w:p w:rsidR="000136C6" w:rsidRPr="00234CEF" w:rsidRDefault="00B550C3" w:rsidP="000136C6">
      <w:pPr>
        <w:ind w:left="4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136C6" w:rsidRPr="00234CEF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главу сельского поселения                                                                                            </w:t>
      </w:r>
    </w:p>
    <w:p w:rsidR="000136C6" w:rsidRPr="00234CEF" w:rsidRDefault="000136C6" w:rsidP="000136C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pStyle w:val="a3"/>
        <w:ind w:left="4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6C6" w:rsidRPr="00234CEF" w:rsidRDefault="000136C6" w:rsidP="000136C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0136C6" w:rsidRPr="00234CEF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34CEF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Т.И.Глазкова</w:t>
      </w:r>
    </w:p>
    <w:p w:rsidR="000136C6" w:rsidRPr="00234CEF" w:rsidRDefault="000136C6" w:rsidP="000136C6">
      <w:pPr>
        <w:pStyle w:val="a3"/>
        <w:ind w:left="1068"/>
        <w:jc w:val="right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Приложение к    постановлению </w:t>
      </w:r>
    </w:p>
    <w:p w:rsidR="000136C6" w:rsidRPr="00234CEF" w:rsidRDefault="00161DD7" w:rsidP="000136C6">
      <w:pPr>
        <w:tabs>
          <w:tab w:val="left" w:pos="60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№ 12</w:t>
      </w:r>
      <w:r w:rsidR="000136C6" w:rsidRPr="00234CEF">
        <w:rPr>
          <w:rFonts w:ascii="Arial" w:hAnsi="Arial" w:cs="Arial"/>
          <w:sz w:val="24"/>
          <w:szCs w:val="24"/>
        </w:rPr>
        <w:t xml:space="preserve"> от  </w:t>
      </w:r>
      <w:r w:rsidR="00B550C3">
        <w:rPr>
          <w:rFonts w:ascii="Arial" w:hAnsi="Arial" w:cs="Arial"/>
          <w:sz w:val="24"/>
          <w:szCs w:val="24"/>
        </w:rPr>
        <w:t>20.02.2018</w:t>
      </w:r>
      <w:r w:rsidR="000136C6">
        <w:rPr>
          <w:rFonts w:ascii="Arial" w:hAnsi="Arial" w:cs="Arial"/>
          <w:sz w:val="24"/>
          <w:szCs w:val="24"/>
        </w:rPr>
        <w:t xml:space="preserve"> </w:t>
      </w:r>
      <w:r w:rsidR="000136C6" w:rsidRPr="00234CEF">
        <w:rPr>
          <w:rFonts w:ascii="Arial" w:hAnsi="Arial" w:cs="Arial"/>
          <w:sz w:val="24"/>
          <w:szCs w:val="24"/>
        </w:rPr>
        <w:t xml:space="preserve"> г</w:t>
      </w:r>
    </w:p>
    <w:p w:rsidR="000136C6" w:rsidRPr="00234CEF" w:rsidRDefault="000136C6" w:rsidP="000136C6">
      <w:pPr>
        <w:jc w:val="right"/>
        <w:rPr>
          <w:rFonts w:ascii="Arial" w:hAnsi="Arial" w:cs="Arial"/>
          <w:sz w:val="24"/>
          <w:szCs w:val="24"/>
        </w:rPr>
      </w:pPr>
    </w:p>
    <w:p w:rsidR="000136C6" w:rsidRPr="00234CEF" w:rsidRDefault="000136C6" w:rsidP="000136C6">
      <w:pPr>
        <w:tabs>
          <w:tab w:val="left" w:pos="3765"/>
        </w:tabs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ПЛАН</w:t>
      </w:r>
    </w:p>
    <w:p w:rsidR="000136C6" w:rsidRPr="00234CEF" w:rsidRDefault="000136C6" w:rsidP="000136C6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>профилактических мер , направленных на предупреждение экстремистской деятельности , в том числе на выявление  и последующее устранение  причин и условий, способствующих осуществлению  экстремистской деятельности  на территории Пенновского сельского поселения</w:t>
      </w: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7"/>
        <w:gridCol w:w="6248"/>
        <w:gridCol w:w="2693"/>
      </w:tblGrid>
      <w:tr w:rsidR="000136C6" w:rsidRPr="00234CEF" w:rsidTr="003B43C6">
        <w:tc>
          <w:tcPr>
            <w:tcW w:w="0" w:type="auto"/>
          </w:tcPr>
          <w:p w:rsidR="000136C6" w:rsidRPr="00234CEF" w:rsidRDefault="000136C6" w:rsidP="003B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248" w:type="dxa"/>
          </w:tcPr>
          <w:p w:rsidR="000136C6" w:rsidRPr="00234CEF" w:rsidRDefault="000136C6" w:rsidP="003B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</w:tbl>
    <w:p w:rsidR="000136C6" w:rsidRPr="00234CEF" w:rsidRDefault="000136C6" w:rsidP="000136C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Организационные мероприятия . Аналитическая и научно – методическая  работа. Совершенствование взаимодействия субъектов  гражданского общества в работе по профилактике терроризма и экстремистской деятельности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Рассматривать вопросы предупредительно- профилактический мероприятий по противодействию терроризму и экстремистских проявлений  в молодежной среде в культурных учреждениях сельского поселения, а так же на заседаниях Совета общественности при администрации сельского поселения 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« Социально – культурное объединение»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Повышать эффективность работы по профилактике проявлений терроризма , экстремизма и национализма:</w:t>
            </w:r>
          </w:p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участвовать в разработке и контроле реализации планов работы по профилактике  проявлений экстремизма и  терроризма  в образовательных учреждениях сельского поселения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Осуществлять комплекс превентивных мероприятий  в молодежной среде по разъяснению мер ответственности за националистические  и иные экстремистские проявления </w:t>
            </w:r>
          </w:p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Вовлекать в профилактическую  антиэкстремистскую и антитеррористическую работу  членов Совета общественности при администрации Пенновского сельского поселения, депутатов Пенновского сельского Совета  народных депутатов, специалистов органов  внутренних дел, образования и культуры, активов многоквартирных домов, представителей общественности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 Октябрьская СОШ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Разработать тексты лекций  и методических рекомендаций  по вопросам профилактики терроризма и экстремизма , предотвращения межнациональной розни, разарешения конфликтных ситуаций, укрепления общественной стабильности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проведение социологических опросов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среди молодежи в целях определения  степени распространения экстремистских  идей и настроений , представление их итогов  для обсуждения  на заседании  комиссии по профилактике терроризма и экстремизма на территории Пенновского сельского поселения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Пенновского сельского поселения, МБУК         « Социально – культурное объединение»,</w:t>
            </w:r>
          </w:p>
        </w:tc>
      </w:tr>
    </w:tbl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p w:rsidR="000136C6" w:rsidRPr="00234CEF" w:rsidRDefault="000136C6" w:rsidP="000136C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Дальнейшее развитие системы социальной профилактики  проявлений терроризма и экстремизма</w:t>
      </w: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9"/>
        <w:gridCol w:w="2551"/>
      </w:tblGrid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Взаимодействовать  с руководителями национальных общественных объединений и лидерами этнических диаспор в целях обеспечения межнационального  и межконфессионального  согласия в обществе.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2.2 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Практиковать обсуждение вопросов, связанных с профилактикой проявлений экстремизма и национализма в молодежной среде. Усилить взаимодействие с представителями этнических диаспор, администраций учебных заведений,  по пресечению  и предупреждению действий экстремистской направленности 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Октябрьская СОШ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Обобщать деятельность  органов местного самоуправления ,ДНД  сельского поселения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Обеспечение обновления информации  с указанием мест сбора неформальных общественных формирований, а так же планов работы по профилактике проявлений  экстремизма и национализма, с определением мероприятий  , направленных на предупреждение  противоправных действий на этноконфессиональной почве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Осуществлять комплекс превентивных мероприятий по выявлению лиц экстремистской  и националистической ориентаций,  организовать проверки в местах компактного проживания молодежи, усилить контроль за перемещением и деятельность указанных лиц</w:t>
            </w:r>
          </w:p>
        </w:tc>
        <w:tc>
          <w:tcPr>
            <w:tcW w:w="2551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</w:tbl>
    <w:p w:rsidR="000136C6" w:rsidRPr="00234CEF" w:rsidRDefault="000136C6" w:rsidP="000136C6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34CEF">
        <w:rPr>
          <w:rFonts w:ascii="Arial" w:hAnsi="Arial" w:cs="Arial"/>
          <w:b/>
          <w:sz w:val="24"/>
          <w:szCs w:val="24"/>
        </w:rPr>
        <w:t>Профилактическая работа по усилению профилактики проявлений терроризма и экстремизма среди нас</w:t>
      </w:r>
      <w:r>
        <w:rPr>
          <w:rFonts w:ascii="Arial" w:hAnsi="Arial" w:cs="Arial"/>
          <w:b/>
          <w:sz w:val="24"/>
          <w:szCs w:val="24"/>
        </w:rPr>
        <w:t>е</w:t>
      </w:r>
      <w:r w:rsidRPr="00234CEF">
        <w:rPr>
          <w:rFonts w:ascii="Arial" w:hAnsi="Arial" w:cs="Arial"/>
          <w:b/>
          <w:sz w:val="24"/>
          <w:szCs w:val="24"/>
        </w:rPr>
        <w:t>ления</w:t>
      </w: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Проводить комплексные обследований учреждений </w:t>
            </w: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культуры, образования, и прилегающих к ним территории в целях проверки их антитеррористической  защищенности. Осуществлять комплекс мер по отработке массового пребывания несовершеннолетних и молодежи с целью предупреждения преступлений, выявления лиц , склонных к правонарушениям экстремистского и  национального характера, проживающих без регистрации, в том числе иностранных граждан, наркоманов, притоносодержателей, семей, оказавшихся в социально – опасном положении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ОМВД России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( по согласованию)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Продолжить работу по оснащению учреждений культуры средствами  антитеррористической защищенности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Практиковать проведение социальных опросов общественного мнения о состоянии профилактической работы по предупреждению экстремизма и национализма  в молодежной среде. С учетом их результатов внести коррективы  в организацию деятельности по пресечению и предупреждению правонарушений против  общественной безопасности, акцентируя особое внимание профилактике проявлений экстремизма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Закрепить общественных воспитателей  из числа общественных воспитателей из числа  офицерского состава  ОП « Кромской»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согласованию)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Реализовать мероприятия,  направленные на правовое  просвещение населения  на базе МБУК « Социально – культурное объединение»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объединение»,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36C6" w:rsidRPr="00234CEF" w:rsidRDefault="000136C6" w:rsidP="000136C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CEF">
        <w:rPr>
          <w:rFonts w:ascii="Arial" w:hAnsi="Arial" w:cs="Arial"/>
          <w:sz w:val="24"/>
          <w:szCs w:val="24"/>
        </w:rPr>
        <w:t xml:space="preserve">  Воспитательные , культурные, мероприятия,  совершенствование досуга. Формирование толерантности.</w:t>
      </w:r>
    </w:p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817"/>
        <w:gridCol w:w="6379"/>
        <w:gridCol w:w="2693"/>
      </w:tblGrid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 Исключить факты  продажи книжных , кинопроизведений, пропагандирующих насилие , жестокость, идеи национализма и экстремизма. 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>ОМВД России по Троснянскому району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Вовлекать в антиэкстремистскую работу  ветеранов правоохранительных органов, Вооруженных сил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ОМВД России по Троснянскому району ( по согласованию)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Организовывать мероприятия , посвященные Дню народного единства, государственным праздникам, историческим событиям и памятным датам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Создать баннер « Молодежь против терроризма и экстремизма, насилия и национализма!»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  <w:tr w:rsidR="000136C6" w:rsidRPr="00234CEF" w:rsidTr="003B43C6">
        <w:tc>
          <w:tcPr>
            <w:tcW w:w="81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379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в биб</w:t>
            </w:r>
            <w:r w:rsidRPr="00234CEF">
              <w:rPr>
                <w:rFonts w:ascii="Arial" w:hAnsi="Arial" w:cs="Arial"/>
                <w:sz w:val="24"/>
                <w:szCs w:val="24"/>
              </w:rPr>
              <w:t>лиотеках поселения книжные выставки и практиковать оформление стендов, ориентированных на профилактику  проявлений терроризма и экстремизма</w:t>
            </w:r>
          </w:p>
        </w:tc>
        <w:tc>
          <w:tcPr>
            <w:tcW w:w="2693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0136C6" w:rsidRDefault="000136C6" w:rsidP="000136C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работа по профилактике терроризма и экстремизма</w:t>
      </w:r>
    </w:p>
    <w:p w:rsidR="000136C6" w:rsidRDefault="000136C6" w:rsidP="000136C6"/>
    <w:tbl>
      <w:tblPr>
        <w:tblStyle w:val="a7"/>
        <w:tblW w:w="9889" w:type="dxa"/>
        <w:tblLayout w:type="fixed"/>
        <w:tblLook w:val="04A0"/>
      </w:tblPr>
      <w:tblGrid>
        <w:gridCol w:w="817"/>
        <w:gridCol w:w="6635"/>
        <w:gridCol w:w="2437"/>
      </w:tblGrid>
      <w:tr w:rsidR="000136C6" w:rsidTr="003B43C6">
        <w:tc>
          <w:tcPr>
            <w:tcW w:w="817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635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Размещать в местах массового пребывания людей  наружной социальной рекламы , направленной на укрепление согласия в обществе, пропаганду здорового образа жизни, профилактику терроризма и экстремизма. Организовать встречи с лидерами и участниками неформальных объединений</w:t>
            </w:r>
          </w:p>
        </w:tc>
        <w:tc>
          <w:tcPr>
            <w:tcW w:w="2437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   (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6C6" w:rsidTr="003B43C6">
        <w:tc>
          <w:tcPr>
            <w:tcW w:w="817" w:type="dxa"/>
          </w:tcPr>
          <w:p w:rsidR="000136C6" w:rsidRPr="00C41049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6C6" w:rsidRPr="00C41049" w:rsidRDefault="000136C6" w:rsidP="003B43C6">
            <w:r>
              <w:t>5.2</w:t>
            </w:r>
          </w:p>
        </w:tc>
        <w:tc>
          <w:tcPr>
            <w:tcW w:w="6635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Проводить пропагандистские мероприятия, ориентированные на формирование установок толерантности у несовершеннолетних и молодежи, а так же повышение их культурной и правовой грамотности</w:t>
            </w:r>
          </w:p>
        </w:tc>
        <w:tc>
          <w:tcPr>
            <w:tcW w:w="2437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 xml:space="preserve">администрация Пенновского сельского поселения,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Троснянскому району</w:t>
            </w:r>
            <w:r w:rsidRPr="00234C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4CEF">
              <w:rPr>
                <w:rFonts w:ascii="Arial" w:hAnsi="Arial" w:cs="Arial"/>
                <w:sz w:val="24"/>
                <w:szCs w:val="24"/>
              </w:rPr>
              <w:t>( 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136C6" w:rsidTr="003B43C6">
        <w:tc>
          <w:tcPr>
            <w:tcW w:w="817" w:type="dxa"/>
          </w:tcPr>
          <w:p w:rsidR="000136C6" w:rsidRPr="00C41049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C41049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6635" w:type="dxa"/>
          </w:tcPr>
          <w:p w:rsidR="000136C6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Оформлять в учреждениях культуры  тематические стенды , направленные на формирование  патриотизма, толерантности, профилактику экстремизма. Пропагандировать  здоровый образ жизни С этой целью организовать культурные мероприятия, чествование долгожителей поселения</w:t>
            </w:r>
          </w:p>
        </w:tc>
        <w:tc>
          <w:tcPr>
            <w:tcW w:w="2437" w:type="dxa"/>
          </w:tcPr>
          <w:p w:rsidR="000136C6" w:rsidRPr="00234CEF" w:rsidRDefault="000136C6" w:rsidP="003B43C6">
            <w:pPr>
              <w:rPr>
                <w:rFonts w:ascii="Arial" w:hAnsi="Arial" w:cs="Arial"/>
                <w:sz w:val="24"/>
                <w:szCs w:val="24"/>
              </w:rPr>
            </w:pPr>
            <w:r w:rsidRPr="00234CEF">
              <w:rPr>
                <w:rFonts w:ascii="Arial" w:hAnsi="Arial" w:cs="Arial"/>
                <w:sz w:val="24"/>
                <w:szCs w:val="24"/>
              </w:rPr>
              <w:t>администрация Пенновского сельского поселения, МБУК         « Социально – культурное объединение</w:t>
            </w:r>
          </w:p>
        </w:tc>
      </w:tr>
    </w:tbl>
    <w:p w:rsidR="000136C6" w:rsidRPr="00234CEF" w:rsidRDefault="000136C6" w:rsidP="000136C6">
      <w:pPr>
        <w:rPr>
          <w:rFonts w:ascii="Arial" w:hAnsi="Arial" w:cs="Arial"/>
          <w:sz w:val="24"/>
          <w:szCs w:val="24"/>
        </w:rPr>
      </w:pPr>
    </w:p>
    <w:p w:rsidR="000136C6" w:rsidRDefault="000136C6" w:rsidP="000136C6"/>
    <w:p w:rsidR="0025309D" w:rsidRDefault="0025309D"/>
    <w:sectPr w:rsidR="0025309D" w:rsidSect="0097223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E8F" w:rsidRDefault="001E5E8F" w:rsidP="00214FF9">
      <w:r>
        <w:separator/>
      </w:r>
    </w:p>
  </w:endnote>
  <w:endnote w:type="continuationSeparator" w:id="0">
    <w:p w:rsidR="001E5E8F" w:rsidRDefault="001E5E8F" w:rsidP="0021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54749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36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6C6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1E5E8F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654749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36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1CC">
      <w:rPr>
        <w:rStyle w:val="a6"/>
        <w:noProof/>
      </w:rPr>
      <w:t>6</w:t>
    </w:r>
    <w:r>
      <w:rPr>
        <w:rStyle w:val="a6"/>
      </w:rPr>
      <w:fldChar w:fldCharType="end"/>
    </w:r>
  </w:p>
  <w:p w:rsidR="003238CF" w:rsidRDefault="001E5E8F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E8F" w:rsidRDefault="001E5E8F" w:rsidP="00214FF9">
      <w:r>
        <w:separator/>
      </w:r>
    </w:p>
  </w:footnote>
  <w:footnote w:type="continuationSeparator" w:id="0">
    <w:p w:rsidR="001E5E8F" w:rsidRDefault="001E5E8F" w:rsidP="00214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B9"/>
    <w:multiLevelType w:val="multilevel"/>
    <w:tmpl w:val="E3FE13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C6"/>
    <w:rsid w:val="000136C6"/>
    <w:rsid w:val="00161DD7"/>
    <w:rsid w:val="001E5E8F"/>
    <w:rsid w:val="00214FF9"/>
    <w:rsid w:val="0025309D"/>
    <w:rsid w:val="003661CC"/>
    <w:rsid w:val="00654749"/>
    <w:rsid w:val="00657A1B"/>
    <w:rsid w:val="00B550C3"/>
    <w:rsid w:val="00F4145F"/>
    <w:rsid w:val="00F9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C6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136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136C6"/>
    <w:rPr>
      <w:rFonts w:ascii="Calibri" w:eastAsia="Calibri" w:hAnsi="Calibri" w:cs="Times New Roman"/>
    </w:rPr>
  </w:style>
  <w:style w:type="character" w:styleId="a6">
    <w:name w:val="page number"/>
    <w:basedOn w:val="a0"/>
    <w:rsid w:val="000136C6"/>
  </w:style>
  <w:style w:type="table" w:styleId="a7">
    <w:name w:val="Table Grid"/>
    <w:basedOn w:val="a1"/>
    <w:uiPriority w:val="59"/>
    <w:rsid w:val="000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1559</Words>
  <Characters>8887</Characters>
  <Application>Microsoft Office Word</Application>
  <DocSecurity>0</DocSecurity>
  <Lines>74</Lines>
  <Paragraphs>20</Paragraphs>
  <ScaleCrop>false</ScaleCrop>
  <Company>Microsoft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2018-02-27T05:50:00Z</cp:lastPrinted>
  <dcterms:created xsi:type="dcterms:W3CDTF">2018-02-09T11:34:00Z</dcterms:created>
  <dcterms:modified xsi:type="dcterms:W3CDTF">2018-02-27T05:50:00Z</dcterms:modified>
</cp:coreProperties>
</file>