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F2" w:rsidRPr="00AD268F" w:rsidRDefault="00AE28F2" w:rsidP="007227E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AD268F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AE28F2" w:rsidRPr="00AD268F" w:rsidRDefault="00AE28F2" w:rsidP="007227E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AD268F">
        <w:rPr>
          <w:rFonts w:ascii="Arial" w:eastAsia="Calibri" w:hAnsi="Arial" w:cs="Arial"/>
          <w:sz w:val="24"/>
          <w:szCs w:val="24"/>
        </w:rPr>
        <w:t>ОРЛОВСКАЯ ОБЛАСТЬ</w:t>
      </w:r>
    </w:p>
    <w:p w:rsidR="00AE28F2" w:rsidRPr="00AD268F" w:rsidRDefault="00AE28F2" w:rsidP="007227E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AD268F">
        <w:rPr>
          <w:rFonts w:ascii="Arial" w:eastAsia="Calibri" w:hAnsi="Arial" w:cs="Arial"/>
          <w:sz w:val="24"/>
          <w:szCs w:val="24"/>
        </w:rPr>
        <w:t>ТРОСНЯНСКИЙ РАЙОН</w:t>
      </w:r>
    </w:p>
    <w:p w:rsidR="00AE28F2" w:rsidRPr="00AD268F" w:rsidRDefault="00AE28F2" w:rsidP="00AE28F2">
      <w:pPr>
        <w:jc w:val="center"/>
        <w:rPr>
          <w:rFonts w:ascii="Arial" w:eastAsia="Calibri" w:hAnsi="Arial" w:cs="Arial"/>
          <w:sz w:val="24"/>
          <w:szCs w:val="24"/>
        </w:rPr>
      </w:pPr>
      <w:r w:rsidRPr="00AD268F"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="007227ED">
        <w:rPr>
          <w:rFonts w:ascii="Arial" w:eastAsia="Calibri" w:hAnsi="Arial" w:cs="Arial"/>
          <w:sz w:val="24"/>
          <w:szCs w:val="24"/>
        </w:rPr>
        <w:t>ПЕННОВСКОГО</w:t>
      </w:r>
      <w:r w:rsidRPr="00AD268F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AE28F2" w:rsidRPr="00AD268F" w:rsidRDefault="00AE28F2" w:rsidP="00AE28F2">
      <w:pPr>
        <w:keepNext/>
        <w:spacing w:before="240" w:after="60"/>
        <w:jc w:val="center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AD268F">
        <w:rPr>
          <w:rFonts w:ascii="Arial" w:hAnsi="Arial" w:cs="Arial"/>
          <w:bCs/>
          <w:sz w:val="24"/>
          <w:szCs w:val="24"/>
        </w:rPr>
        <w:t xml:space="preserve">П О С Т А Н О В Л Е Н И Е </w:t>
      </w:r>
    </w:p>
    <w:p w:rsidR="00AE28F2" w:rsidRPr="00AD268F" w:rsidRDefault="00AE28F2" w:rsidP="00AE28F2">
      <w:pPr>
        <w:tabs>
          <w:tab w:val="left" w:pos="9498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D268F">
        <w:rPr>
          <w:rFonts w:ascii="Arial" w:hAnsi="Arial" w:cs="Arial"/>
          <w:bCs/>
          <w:sz w:val="24"/>
          <w:szCs w:val="24"/>
        </w:rPr>
        <w:t xml:space="preserve">от  </w:t>
      </w:r>
      <w:r w:rsidR="007227ED">
        <w:rPr>
          <w:rFonts w:ascii="Arial" w:hAnsi="Arial" w:cs="Arial"/>
          <w:bCs/>
          <w:sz w:val="24"/>
          <w:szCs w:val="24"/>
        </w:rPr>
        <w:t>09</w:t>
      </w:r>
      <w:proofErr w:type="gramEnd"/>
      <w:r w:rsidR="007227ED">
        <w:rPr>
          <w:rFonts w:ascii="Arial" w:hAnsi="Arial" w:cs="Arial"/>
          <w:bCs/>
          <w:sz w:val="24"/>
          <w:szCs w:val="24"/>
        </w:rPr>
        <w:t xml:space="preserve"> июля</w:t>
      </w:r>
      <w:r w:rsidRPr="00AD268F">
        <w:rPr>
          <w:rFonts w:ascii="Arial" w:hAnsi="Arial" w:cs="Arial"/>
          <w:bCs/>
          <w:sz w:val="24"/>
          <w:szCs w:val="24"/>
        </w:rPr>
        <w:t xml:space="preserve">  2021 года                                                           </w:t>
      </w:r>
      <w:r w:rsidR="007227ED"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Pr="00AD268F">
        <w:rPr>
          <w:rFonts w:ascii="Arial" w:hAnsi="Arial" w:cs="Arial"/>
          <w:bCs/>
          <w:sz w:val="24"/>
          <w:szCs w:val="24"/>
        </w:rPr>
        <w:t xml:space="preserve">  №   </w:t>
      </w:r>
      <w:r w:rsidR="007227ED">
        <w:rPr>
          <w:rFonts w:ascii="Arial" w:hAnsi="Arial" w:cs="Arial"/>
          <w:bCs/>
          <w:sz w:val="24"/>
          <w:szCs w:val="24"/>
        </w:rPr>
        <w:t>16</w:t>
      </w:r>
      <w:r w:rsidRPr="00AD268F">
        <w:rPr>
          <w:rFonts w:ascii="Arial" w:hAnsi="Arial" w:cs="Arial"/>
          <w:bCs/>
          <w:sz w:val="24"/>
          <w:szCs w:val="24"/>
        </w:rPr>
        <w:t xml:space="preserve">     </w:t>
      </w:r>
    </w:p>
    <w:p w:rsidR="007227ED" w:rsidRDefault="007227ED" w:rsidP="007227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E28F2">
        <w:rPr>
          <w:rFonts w:ascii="Arial" w:hAnsi="Arial" w:cs="Arial"/>
          <w:sz w:val="24"/>
          <w:szCs w:val="24"/>
        </w:rPr>
        <w:t xml:space="preserve"> </w:t>
      </w:r>
    </w:p>
    <w:p w:rsidR="007227ED" w:rsidRDefault="00AE28F2" w:rsidP="007227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D268F">
        <w:rPr>
          <w:rFonts w:ascii="Arial" w:hAnsi="Arial" w:cs="Arial"/>
          <w:sz w:val="24"/>
          <w:szCs w:val="24"/>
        </w:rPr>
        <w:t xml:space="preserve">Об утверждении условий и порядка оказания </w:t>
      </w:r>
    </w:p>
    <w:p w:rsidR="007227ED" w:rsidRDefault="00AE28F2" w:rsidP="007227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поддержки субъектам малого и среднего </w:t>
      </w:r>
    </w:p>
    <w:p w:rsidR="007227ED" w:rsidRDefault="00AE28F2" w:rsidP="007227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предпринимательства и организациям, </w:t>
      </w:r>
    </w:p>
    <w:p w:rsidR="007227ED" w:rsidRDefault="00AE28F2" w:rsidP="007227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образующим инфраструктуру поддержки </w:t>
      </w:r>
    </w:p>
    <w:p w:rsidR="00AE28F2" w:rsidRPr="00AD268F" w:rsidRDefault="00AE28F2" w:rsidP="007227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субъектов малого и среднего предпринимательства</w:t>
      </w:r>
    </w:p>
    <w:p w:rsidR="00AE28F2" w:rsidRPr="00AD268F" w:rsidRDefault="00AE28F2" w:rsidP="00AE28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В соответствии Федеральным Законом от 24 июля 2007 года № 209-ФЗ «О развитии малого и среднего предпринимательства в Российской Федерации», администрация</w:t>
      </w:r>
      <w:r w:rsidR="007227E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27ED">
        <w:rPr>
          <w:rFonts w:ascii="Arial" w:hAnsi="Arial" w:cs="Arial"/>
          <w:sz w:val="24"/>
          <w:szCs w:val="24"/>
        </w:rPr>
        <w:t xml:space="preserve">Пенновского </w:t>
      </w:r>
      <w:r w:rsidRPr="00AD268F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AD268F">
        <w:rPr>
          <w:rFonts w:ascii="Arial" w:hAnsi="Arial" w:cs="Arial"/>
          <w:sz w:val="24"/>
          <w:szCs w:val="24"/>
        </w:rPr>
        <w:t xml:space="preserve"> поселения ПОСТАНОВЛЯЕТ:</w:t>
      </w:r>
    </w:p>
    <w:p w:rsidR="00AE28F2" w:rsidRPr="00AD268F" w:rsidRDefault="00AE28F2" w:rsidP="00AE28F2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Утвердить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r w:rsidR="007227ED">
        <w:rPr>
          <w:rFonts w:ascii="Arial" w:hAnsi="Arial" w:cs="Arial"/>
          <w:sz w:val="24"/>
          <w:szCs w:val="24"/>
        </w:rPr>
        <w:t>согласно приложения</w:t>
      </w:r>
      <w:r w:rsidRPr="00AD268F">
        <w:rPr>
          <w:rFonts w:ascii="Arial" w:hAnsi="Arial" w:cs="Arial"/>
          <w:sz w:val="24"/>
          <w:szCs w:val="24"/>
        </w:rPr>
        <w:t xml:space="preserve">). </w:t>
      </w:r>
    </w:p>
    <w:p w:rsidR="00AE28F2" w:rsidRPr="00AD268F" w:rsidRDefault="00AE28F2" w:rsidP="00AE28F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Обеспечить </w:t>
      </w:r>
      <w:r w:rsidR="007227ED">
        <w:rPr>
          <w:rFonts w:ascii="Arial" w:hAnsi="Arial" w:cs="Arial"/>
          <w:sz w:val="24"/>
          <w:szCs w:val="24"/>
        </w:rPr>
        <w:t>опубликование (</w:t>
      </w:r>
      <w:proofErr w:type="gramStart"/>
      <w:r w:rsidRPr="00AD268F">
        <w:rPr>
          <w:rFonts w:ascii="Arial" w:eastAsia="Arial" w:hAnsi="Arial" w:cs="Arial"/>
          <w:sz w:val="24"/>
          <w:szCs w:val="24"/>
        </w:rPr>
        <w:t>обнародование</w:t>
      </w:r>
      <w:r w:rsidR="007227ED">
        <w:rPr>
          <w:rFonts w:ascii="Arial" w:eastAsia="Arial" w:hAnsi="Arial" w:cs="Arial"/>
          <w:sz w:val="24"/>
          <w:szCs w:val="24"/>
        </w:rPr>
        <w:t xml:space="preserve">) </w:t>
      </w:r>
      <w:r w:rsidRPr="00AD268F">
        <w:rPr>
          <w:rFonts w:ascii="Arial" w:eastAsia="Arial" w:hAnsi="Arial" w:cs="Arial"/>
          <w:sz w:val="24"/>
          <w:szCs w:val="24"/>
        </w:rPr>
        <w:t xml:space="preserve"> настоящего</w:t>
      </w:r>
      <w:proofErr w:type="gramEnd"/>
      <w:r w:rsidRPr="00AD268F">
        <w:rPr>
          <w:rFonts w:ascii="Arial" w:eastAsia="Arial" w:hAnsi="Arial" w:cs="Arial"/>
          <w:sz w:val="24"/>
          <w:szCs w:val="24"/>
        </w:rPr>
        <w:t xml:space="preserve"> постановления в Информационном бюллетене </w:t>
      </w:r>
      <w:r w:rsidR="007227ED">
        <w:rPr>
          <w:rFonts w:ascii="Arial" w:eastAsia="Arial" w:hAnsi="Arial" w:cs="Arial"/>
          <w:sz w:val="24"/>
          <w:szCs w:val="24"/>
        </w:rPr>
        <w:t xml:space="preserve">Пенновского </w:t>
      </w:r>
      <w:r w:rsidRPr="00AD268F">
        <w:rPr>
          <w:rFonts w:ascii="Arial" w:eastAsia="Arial" w:hAnsi="Arial" w:cs="Arial"/>
          <w:sz w:val="24"/>
          <w:szCs w:val="24"/>
        </w:rPr>
        <w:t xml:space="preserve"> сельского поселения и размещение на официальном сайте администрации Троснянского  района Орловской области в информационно-телекоммуникационной сети «Интернет»</w:t>
      </w:r>
      <w:r w:rsidRPr="00AD268F">
        <w:rPr>
          <w:rFonts w:ascii="Arial" w:hAnsi="Arial" w:cs="Arial"/>
          <w:sz w:val="24"/>
          <w:szCs w:val="24"/>
        </w:rPr>
        <w:t>.</w:t>
      </w:r>
    </w:p>
    <w:p w:rsidR="00AE28F2" w:rsidRPr="00AD268F" w:rsidRDefault="00AE28F2" w:rsidP="00AE28F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Настоящее постановление вступает в силу с момента его </w:t>
      </w:r>
      <w:r w:rsidR="007227ED">
        <w:rPr>
          <w:rFonts w:ascii="Arial" w:hAnsi="Arial" w:cs="Arial"/>
          <w:sz w:val="24"/>
          <w:szCs w:val="24"/>
        </w:rPr>
        <w:t>опубликования (обнародования)</w:t>
      </w:r>
    </w:p>
    <w:p w:rsidR="00AE28F2" w:rsidRPr="00AD268F" w:rsidRDefault="00AE28F2" w:rsidP="00AE28F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7227ED">
        <w:rPr>
          <w:rFonts w:ascii="Arial" w:hAnsi="Arial" w:cs="Arial"/>
          <w:sz w:val="24"/>
          <w:szCs w:val="24"/>
        </w:rPr>
        <w:t>возложить на главу сельского поселения</w:t>
      </w:r>
    </w:p>
    <w:p w:rsidR="00AE28F2" w:rsidRPr="00AD268F" w:rsidRDefault="00AE28F2" w:rsidP="00AE28F2">
      <w:pPr>
        <w:pStyle w:val="a3"/>
        <w:ind w:left="1138"/>
        <w:jc w:val="both"/>
        <w:rPr>
          <w:rFonts w:ascii="Arial" w:hAnsi="Arial" w:cs="Arial"/>
          <w:color w:val="FF0000"/>
          <w:sz w:val="24"/>
          <w:szCs w:val="24"/>
        </w:rPr>
      </w:pPr>
    </w:p>
    <w:p w:rsidR="007227ED" w:rsidRDefault="007227ED" w:rsidP="00AE28F2">
      <w:pPr>
        <w:pStyle w:val="a3"/>
        <w:autoSpaceDE w:val="0"/>
        <w:ind w:left="1138"/>
        <w:jc w:val="both"/>
        <w:rPr>
          <w:rFonts w:ascii="Arial" w:hAnsi="Arial" w:cs="Arial"/>
          <w:bCs/>
          <w:sz w:val="24"/>
          <w:szCs w:val="24"/>
        </w:rPr>
      </w:pPr>
    </w:p>
    <w:p w:rsidR="00AE28F2" w:rsidRPr="00AD268F" w:rsidRDefault="007227ED" w:rsidP="00AE28F2">
      <w:pPr>
        <w:pStyle w:val="a3"/>
        <w:autoSpaceDE w:val="0"/>
        <w:ind w:left="1138"/>
        <w:jc w:val="both"/>
        <w:rPr>
          <w:rFonts w:ascii="Arial" w:eastAsia="Arial" w:hAnsi="Arial" w:cs="Arial"/>
          <w:bCs/>
          <w:color w:val="FF0000"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Вр.и.о.</w:t>
      </w:r>
      <w:r w:rsidR="00AE28F2" w:rsidRPr="00AD268F">
        <w:rPr>
          <w:rFonts w:ascii="Arial" w:hAnsi="Arial" w:cs="Arial"/>
          <w:bCs/>
          <w:sz w:val="24"/>
          <w:szCs w:val="24"/>
        </w:rPr>
        <w:t>Глава</w:t>
      </w:r>
      <w:proofErr w:type="spellEnd"/>
      <w:r w:rsidR="00AE28F2">
        <w:rPr>
          <w:rFonts w:ascii="Arial" w:eastAsia="Arial" w:hAnsi="Arial" w:cs="Arial"/>
          <w:bCs/>
          <w:sz w:val="24"/>
          <w:szCs w:val="24"/>
        </w:rPr>
        <w:t xml:space="preserve"> сельского </w:t>
      </w:r>
      <w:proofErr w:type="gramStart"/>
      <w:r w:rsidR="00AE28F2">
        <w:rPr>
          <w:rFonts w:ascii="Arial" w:eastAsia="Arial" w:hAnsi="Arial" w:cs="Arial"/>
          <w:bCs/>
          <w:sz w:val="24"/>
          <w:szCs w:val="24"/>
        </w:rPr>
        <w:t xml:space="preserve">поселения  </w:t>
      </w:r>
      <w:r w:rsidR="00AE28F2" w:rsidRPr="00AD268F">
        <w:rPr>
          <w:rFonts w:ascii="Arial" w:eastAsia="Arial" w:hAnsi="Arial" w:cs="Arial"/>
          <w:bCs/>
          <w:sz w:val="24"/>
          <w:szCs w:val="24"/>
        </w:rPr>
        <w:tab/>
      </w:r>
      <w:proofErr w:type="gramEnd"/>
      <w:r w:rsidR="00AE28F2" w:rsidRPr="00AD268F"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 xml:space="preserve">                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В.П.Зубкова</w:t>
      </w:r>
      <w:proofErr w:type="spellEnd"/>
    </w:p>
    <w:p w:rsidR="00AE28F2" w:rsidRPr="00AD268F" w:rsidRDefault="00AE28F2" w:rsidP="00AE28F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28F2" w:rsidRPr="00AD268F" w:rsidRDefault="00AE28F2" w:rsidP="00AE28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Pr="00AD268F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7227ED" w:rsidP="00AE28F2">
      <w:pPr>
        <w:spacing w:after="0" w:line="240" w:lineRule="auto"/>
        <w:ind w:firstLine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к</w:t>
      </w:r>
    </w:p>
    <w:p w:rsidR="00AE28F2" w:rsidRPr="00AD268F" w:rsidRDefault="007227ED" w:rsidP="00AE28F2">
      <w:pPr>
        <w:spacing w:after="0" w:line="240" w:lineRule="auto"/>
        <w:ind w:firstLine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постановлению</w:t>
      </w:r>
      <w:r w:rsidR="00AE28F2" w:rsidRPr="00AD268F">
        <w:rPr>
          <w:rFonts w:ascii="Arial" w:hAnsi="Arial" w:cs="Arial"/>
          <w:sz w:val="24"/>
          <w:szCs w:val="24"/>
        </w:rPr>
        <w:t xml:space="preserve"> администрации</w:t>
      </w:r>
    </w:p>
    <w:p w:rsidR="00AE28F2" w:rsidRPr="00AD268F" w:rsidRDefault="00AE28F2" w:rsidP="00AE28F2">
      <w:pPr>
        <w:spacing w:after="0" w:line="240" w:lineRule="auto"/>
        <w:ind w:firstLine="5103"/>
        <w:jc w:val="center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AE28F2" w:rsidRPr="00AD268F" w:rsidRDefault="007227ED" w:rsidP="00AE28F2">
      <w:pPr>
        <w:spacing w:after="0" w:line="240" w:lineRule="auto"/>
        <w:ind w:firstLine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09 июля 2021 года № 16</w:t>
      </w:r>
    </w:p>
    <w:p w:rsidR="00AE28F2" w:rsidRPr="00AD268F" w:rsidRDefault="00AE28F2" w:rsidP="00AE28F2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E28F2" w:rsidRPr="00AD268F" w:rsidRDefault="00AE28F2" w:rsidP="00AE28F2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E28F2" w:rsidRPr="00AD268F" w:rsidRDefault="00AE28F2" w:rsidP="00AE28F2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1. Настоящие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разработаны в соответствии с Федеральным Законом от 24 июля 2007 года № 209-ФЗ «О развитии малого и среднего предпринимательства в Российской Федерации» и определяют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поселения.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2. Основными принципами поддержки субъектов малого и среднего предпринимательства являются: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1) заявительный порядок обращения субъектов малого и среднего предпринимательства за оказанием поддержки;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2) доступность инфраструктуры поддержки субъектов малого и среднего предпринимательства для всех субъектов малого и среднего предпринимательства;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4) оказание поддержки с соблюдением требований, установленных Федеральным законом от 26 июля 2006 года № 135-ФЗ «О защите конкуренции»;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5) открытость процедур оказания поддержки.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3.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 </w:t>
      </w:r>
      <w:r w:rsidRPr="00AD268F">
        <w:rPr>
          <w:rFonts w:ascii="Arial" w:hAnsi="Arial" w:cs="Arial"/>
          <w:sz w:val="24"/>
          <w:szCs w:val="24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«Об организации предоставления государственных и муниципальных услуг» перечень документов.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lastRenderedPageBreak/>
        <w:t xml:space="preserve">4. Поддержка оказывается субъектам малого и среднего предпринимательства, если они: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осуществляют свою деятельность на территории сельского поселения;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не находятся в стадии приостановления деятельности, реорганизации, ликвидации или банкротства. </w:t>
      </w:r>
    </w:p>
    <w:p w:rsidR="00AE28F2" w:rsidRPr="00AD268F" w:rsidRDefault="00AE28F2" w:rsidP="00AE28F2">
      <w:pPr>
        <w:pStyle w:val="a3"/>
        <w:numPr>
          <w:ilvl w:val="0"/>
          <w:numId w:val="3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Поддержка не может оказываться в отношении субъектов малого и среднего предпринимательства: </w:t>
      </w:r>
    </w:p>
    <w:p w:rsidR="00AE28F2" w:rsidRPr="00AD268F" w:rsidRDefault="00AE28F2" w:rsidP="00AE28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AE28F2" w:rsidRPr="00AD268F" w:rsidRDefault="00AE28F2" w:rsidP="00AE28F2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являющихся участниками соглашений о разделе продукции; </w:t>
      </w:r>
    </w:p>
    <w:p w:rsidR="00AE28F2" w:rsidRPr="00AD268F" w:rsidRDefault="00AE28F2" w:rsidP="00AE28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осуществляющих предпринимательскую деятельность в сфере игорного бизнеса; </w:t>
      </w:r>
    </w:p>
    <w:p w:rsidR="00AE28F2" w:rsidRPr="00AD268F" w:rsidRDefault="00AE28F2" w:rsidP="00AE28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 </w:t>
      </w:r>
    </w:p>
    <w:p w:rsidR="00AE28F2" w:rsidRPr="00AD268F" w:rsidRDefault="00AE28F2" w:rsidP="00AE28F2">
      <w:pPr>
        <w:pStyle w:val="a3"/>
        <w:numPr>
          <w:ilvl w:val="0"/>
          <w:numId w:val="3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Финансовая поддержка субъектов малого и среднего предпринимательства, предусмотренная статьей 17 Федерального закона от 24 июля 2007 года № 209-ФЗ «О развитии малого и среднего предпринимательства в Российской Федерации»,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AE28F2" w:rsidRPr="00AD268F" w:rsidRDefault="00AE28F2" w:rsidP="00AE28F2">
      <w:pPr>
        <w:pStyle w:val="a3"/>
        <w:numPr>
          <w:ilvl w:val="0"/>
          <w:numId w:val="3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В оказании поддержки должно быть отказано в случае, если: </w:t>
      </w:r>
    </w:p>
    <w:p w:rsidR="00AE28F2" w:rsidRPr="00AD268F" w:rsidRDefault="00AE28F2" w:rsidP="00AE28F2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 </w:t>
      </w:r>
    </w:p>
    <w:p w:rsidR="00AE28F2" w:rsidRPr="00AD268F" w:rsidRDefault="00AE28F2" w:rsidP="00AE28F2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не выполнены условия оказания поддержки; </w:t>
      </w:r>
    </w:p>
    <w:p w:rsidR="00AE28F2" w:rsidRPr="00AD268F" w:rsidRDefault="00AE28F2" w:rsidP="00AE28F2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условия, оказания которой совпадают, включая форму, вид поддержки и цели ее оказания) и сроки ее оказания не истекли; </w:t>
      </w:r>
    </w:p>
    <w:p w:rsidR="00AE28F2" w:rsidRPr="00AD268F" w:rsidRDefault="00AE28F2" w:rsidP="00AE28F2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с момента признания субъекта малого и среднего предпринимательства, допустившего нарушение порядка и условий оказания поддержки, в том числе не обеспечившим целевого использования средств поддержки, прошло менее чем три года. </w:t>
      </w:r>
    </w:p>
    <w:p w:rsidR="00AE28F2" w:rsidRPr="00AD268F" w:rsidRDefault="00AE28F2" w:rsidP="00AE28F2">
      <w:pPr>
        <w:pStyle w:val="a3"/>
        <w:numPr>
          <w:ilvl w:val="0"/>
          <w:numId w:val="3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Порядок оказания поддержки субъектам малого и среднего предпринимательства включает в себя: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Консультационную поддержку субъектам малого и среднего предпринимательства по следующим направлениям: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8.1. Консультирование по вопросам применения действующего законодательства, регулирующего деятельность субъектов малого и среднего предпринимательства: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1) консультирование по вопросам регистрации субъектов предпринимательской деятельности;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lastRenderedPageBreak/>
        <w:t xml:space="preserve">2) консультирование по вопросам лицензирования отдельных видов деятельности;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3) предоставление информации о существующих формах и источниках финансовой поддержки малого и среднего предпринимательства;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4) предоставление информации о муниципальном имуществе и земельных участках, предлагаемых в аренду для осуществления предпринимательской деятельности.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8.2. Консультационная поддержка субъектов малого и среднего предпринимательства оказывается в следующих формах: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1) в устной форме – лицам, обратившимся посредством телефонной связи или лично;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2) в письменной форме – юридическим и физическим лицам по обращениям.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3) в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9. Организационная поддержка субъектам малого и среднего предпринимательства предоставляется администрацией сельского </w:t>
      </w:r>
      <w:proofErr w:type="gramStart"/>
      <w:r w:rsidRPr="00AD268F">
        <w:rPr>
          <w:rFonts w:ascii="Arial" w:hAnsi="Arial" w:cs="Arial"/>
          <w:sz w:val="24"/>
          <w:szCs w:val="24"/>
        </w:rPr>
        <w:t>поселения  в</w:t>
      </w:r>
      <w:proofErr w:type="gramEnd"/>
      <w:r w:rsidRPr="00AD268F">
        <w:rPr>
          <w:rFonts w:ascii="Arial" w:hAnsi="Arial" w:cs="Arial"/>
          <w:sz w:val="24"/>
          <w:szCs w:val="24"/>
        </w:rPr>
        <w:t xml:space="preserve"> виде: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1) обеспечения координации с органами государственной власти при проведении субъектами малого и среднего предпринимательства совместных мероприятий, направленных на развитие и повышение эффективности бизнеса;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2) проведения переговоров с представителями органов государственной власти, руководством правоохранительных органов, налоговых и иных контролирующих служб о проведении встреч с представителями субъектов малого и среднего предпринимательства;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3) содействия в организации выставок, ярмарок, семинаров, круглых столов, симпозиумов, конференций и иных мероприятий, направленных на повышение информированности и деловой активности субъектов малого и среднего предпринимательства;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4) подготовки и публикации бюллетеней, каталогов, справочно-информационных и иных изданий, способствующих установлению деловых контактов и решению проблем субъектов малого и среднего предпринимательства.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5) организации обучающих семинаров, направленных на подготовку, переподготовку и повышение квалификации кадров для малых предприятий.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10. Финансовая поддержка субъектов малого и среднего предпринимательства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268F">
        <w:rPr>
          <w:rFonts w:ascii="Arial" w:hAnsi="Arial" w:cs="Arial"/>
          <w:sz w:val="24"/>
          <w:szCs w:val="24"/>
        </w:rPr>
        <w:t>1) ок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 </w:t>
      </w:r>
      <w:r w:rsidRPr="00AD268F">
        <w:rPr>
          <w:rFonts w:ascii="Arial" w:hAnsi="Arial" w:cs="Arial"/>
          <w:sz w:val="24"/>
          <w:szCs w:val="24"/>
        </w:rPr>
        <w:t>субсидий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, </w:t>
      </w:r>
      <w:hyperlink r:id="rId7" w:anchor="dst1435" w:history="1">
        <w:r w:rsidRPr="00AD268F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бюджетных инвестиций</w:t>
        </w:r>
      </w:hyperlink>
      <w:r w:rsidRPr="00AD268F">
        <w:rPr>
          <w:rFonts w:ascii="Arial" w:hAnsi="Arial" w:cs="Arial"/>
          <w:sz w:val="24"/>
          <w:szCs w:val="24"/>
          <w:shd w:val="clear" w:color="auto" w:fill="FFFFFF"/>
        </w:rPr>
        <w:t>, государственных и муниципальных </w:t>
      </w:r>
      <w:hyperlink r:id="rId8" w:anchor="dst1863" w:history="1">
        <w:r w:rsidRPr="00AD268F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гарантий</w:t>
        </w:r>
      </w:hyperlink>
      <w:r w:rsidRPr="00AD268F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2) средства федерального бюджета на государственную поддержку субъектов малого и среднего предпринимательства (в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предпринимательства, осуществляющей деятельность в соответствии с 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настоящим Федеральным законом в качестве института развития в сфере малого и среднего предпринимательства),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 </w:t>
      </w:r>
      <w:r w:rsidRPr="00AD268F">
        <w:rPr>
          <w:rFonts w:ascii="Arial" w:hAnsi="Arial" w:cs="Arial"/>
          <w:sz w:val="24"/>
          <w:szCs w:val="24"/>
        </w:rPr>
        <w:t>порядке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, установленном Правительством Российской Федерации.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3)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оказание региональным гарантийным организациям финансовой поддержки, предусмотренной настоящей статьей,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организаций, соответствующих требованиям к региональным гарантийным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актами, в порядке, установленном Правительством Российской Федерации.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11. Имущественная поддержка субъектов малого и среднего предпринимательства включает в себя следующие мероприятия: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1) передача во владение и (или) в пользование муниципального имущества, в том числе земельных участков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AD268F">
        <w:rPr>
          <w:rFonts w:ascii="Arial" w:hAnsi="Arial" w:cs="Arial"/>
          <w:sz w:val="24"/>
          <w:szCs w:val="24"/>
        </w:rPr>
        <w:t xml:space="preserve">, зданий, строений, сооружений, нежилых помещений, оборудования, транспортных средств, инвентаря, инструментов, на возмездной основе, безвозмездной основе или на льготных условиях. Указанное имущество должно использоваться по целевому назначению.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2)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11. Информационная поддержка субъектов малого и среднего предпринимательства предоставляется администрацией сельского поселения в виде создания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1) о реализации 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lastRenderedPageBreak/>
        <w:t xml:space="preserve"> 2) о количестве субъектов малого и среднего предпринимательства и об их классификации по видам экономической деятельности;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5) о финансово-экономическом состоянии субъектов малого и среднего предпринимательства;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6) об организациях, образующих инфраструктуру поддержки субъектов малого и среднего предпринимательства, 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условиях и о порядке оказания такими организациями поддержки субъектам малого и среднего предпринимательства</w:t>
      </w:r>
      <w:r w:rsidRPr="00AD268F">
        <w:rPr>
          <w:rFonts w:ascii="Arial" w:hAnsi="Arial" w:cs="Arial"/>
          <w:sz w:val="24"/>
          <w:szCs w:val="24"/>
        </w:rPr>
        <w:t xml:space="preserve">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7) 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Информация является общедоступной и размещается в сети «Интернет» на официальном сайте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7227ED">
        <w:rPr>
          <w:rFonts w:ascii="Arial" w:hAnsi="Arial" w:cs="Arial"/>
          <w:sz w:val="24"/>
          <w:szCs w:val="24"/>
        </w:rPr>
        <w:t xml:space="preserve">Пенновского </w:t>
      </w:r>
      <w:r w:rsidRPr="00AD268F">
        <w:rPr>
          <w:rFonts w:ascii="Arial" w:hAnsi="Arial" w:cs="Arial"/>
          <w:sz w:val="24"/>
          <w:szCs w:val="24"/>
        </w:rPr>
        <w:t>сельского поселения.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12. В соответствии с частями 1,2,3 статьи 14 Федерального Закона от 24 июля 2007 года № 209-ФЗ «О развитии малого и среднего предпринимательства в Российской Федерации» определены порядок предоставления и исчерпывающий перечень документов, необходимых для получения поддержки субъектами малого и среднего предпринимательства (приложение №1-2).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7227ED" w:rsidRPr="00AD268F" w:rsidRDefault="007227ED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8F2" w:rsidRPr="00AD268F" w:rsidRDefault="007227ED" w:rsidP="00AE28F2">
      <w:pPr>
        <w:pStyle w:val="a3"/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AE28F2" w:rsidRDefault="00AE28F2" w:rsidP="00AE28F2">
      <w:pPr>
        <w:pStyle w:val="a3"/>
        <w:spacing w:after="0" w:line="240" w:lineRule="auto"/>
        <w:ind w:left="0" w:firstLine="77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>Порядок представления и перечень документов, необходимых для получения поддержки субъектами малого и среднего предпринимательства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center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 xml:space="preserve">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Для получения поддержки субъект малого, среднего предпринимательства обращается в администрацию сельского поселения, с заявлением на получение поддержки, на имя главы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AD268F">
        <w:rPr>
          <w:rFonts w:ascii="Arial" w:hAnsi="Arial" w:cs="Arial"/>
          <w:sz w:val="24"/>
          <w:szCs w:val="24"/>
        </w:rPr>
        <w:t xml:space="preserve"> (прилагается), к которому прилагаются следующие документы: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копия представленного в налоговый орган документа «Сведения о среднесписочной численности работников за предшествующий календарный год», заверенная подписью руководителя и печатью (для юридических лиц и индивидуальных предпринимателей - работодателей). Для вновь созданных организаций или вновь зарегистрированных индивидуальных предпринимателей в течение того года, в котором они зарегистрированы;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справка о средней численности работников за период, прошедший со дня их государственной регистрации, заверенная подписью руководителя и печатью;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регистрации, заверенная подписью руководителя и печатью;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справка налогового органа об исполнении налогоплательщиком обязанностей по уплате налогов, сборов, страховых взносов, пеней и налоговых санкций, выданная в срок не позднее одного месяца до даты представления заявки на получение поддержки.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представления заявления – получается органами местного самоуправления в порядке межведомственного взаимодействия, в случае непредставления выписки по собственной инициативе.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Поступившие заявления регистрируются в журнале регистрации заявлений, который должен быть пронумерован, прошнурован и скреплен печатью.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451AF0" w:rsidRDefault="00AE28F2" w:rsidP="00AE28F2">
      <w:pPr>
        <w:rPr>
          <w:rFonts w:ascii="Arial" w:hAnsi="Arial" w:cs="Arial"/>
          <w:sz w:val="24"/>
          <w:szCs w:val="24"/>
        </w:rPr>
      </w:pPr>
    </w:p>
    <w:p w:rsidR="00AE28F2" w:rsidRDefault="007227ED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227ED" w:rsidRPr="00AD268F" w:rsidRDefault="007227ED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28F2" w:rsidRPr="00AD268F" w:rsidRDefault="00AE28F2" w:rsidP="00AE28F2">
      <w:pPr>
        <w:pStyle w:val="a3"/>
        <w:ind w:left="0" w:firstLine="778"/>
        <w:jc w:val="center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lastRenderedPageBreak/>
        <w:t>ЗАЯВЛЕНИЕ</w:t>
      </w:r>
    </w:p>
    <w:p w:rsidR="00AE28F2" w:rsidRPr="00AD268F" w:rsidRDefault="00AE28F2" w:rsidP="00AE28F2">
      <w:pPr>
        <w:pStyle w:val="a3"/>
        <w:ind w:left="0" w:firstLine="77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 xml:space="preserve">на получение поддержки от администрации </w:t>
      </w:r>
    </w:p>
    <w:p w:rsidR="00AE28F2" w:rsidRPr="00AD268F" w:rsidRDefault="00AE28F2" w:rsidP="00AE28F2">
      <w:pPr>
        <w:pStyle w:val="a3"/>
        <w:ind w:left="0" w:firstLine="77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1. Основные виды деятельности _________________________________.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2. Средняя численность работников за предшествующий календарный год (для вновь созданных со дня их государственной регистрации), чел.__________.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3. Выручка от реализации товаров (работ, услуг) без учета налога на добавленную стоимость за предшествующий календарный год (для вновь созданных со дня их государственной регистрации) тыс. руб. _______________.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4. Характеристика основных видов продукции (услуг), с указанием кодов ОКВЭД _____________________________________________________.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5. Наименование организации (Ф.И.О. индивидуального </w:t>
      </w:r>
      <w:proofErr w:type="gramStart"/>
      <w:r w:rsidRPr="00AD268F">
        <w:rPr>
          <w:rFonts w:ascii="Arial" w:hAnsi="Arial" w:cs="Arial"/>
          <w:sz w:val="24"/>
          <w:szCs w:val="24"/>
        </w:rPr>
        <w:t>предпринимателя)_</w:t>
      </w:r>
      <w:proofErr w:type="gramEnd"/>
      <w:r w:rsidRPr="00AD268F">
        <w:rPr>
          <w:rFonts w:ascii="Arial" w:hAnsi="Arial" w:cs="Arial"/>
          <w:sz w:val="24"/>
          <w:szCs w:val="24"/>
        </w:rPr>
        <w:t>_________________________________________________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6. Юридический адрес (местонахождение организации или место жительства индивидуального предпринимателя) ________________________________________________________________.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7. Суммарная доля участия, принадлежащая одному или нескольким юридическим лицам, не являющимися субъектами малого и среднего предпринимательства в уставном (складочном) капитале (%) _______________.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8. Фамилия, имя, отчество руководителя организации __________________________________________________________________.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9. Телефон, факс, e-</w:t>
      </w:r>
      <w:proofErr w:type="spellStart"/>
      <w:r w:rsidRPr="00AD268F">
        <w:rPr>
          <w:rFonts w:ascii="Arial" w:hAnsi="Arial" w:cs="Arial"/>
          <w:sz w:val="24"/>
          <w:szCs w:val="24"/>
        </w:rPr>
        <w:t>mail</w:t>
      </w:r>
      <w:proofErr w:type="spellEnd"/>
      <w:r w:rsidRPr="00AD268F">
        <w:rPr>
          <w:rFonts w:ascii="Arial" w:hAnsi="Arial" w:cs="Arial"/>
          <w:sz w:val="24"/>
          <w:szCs w:val="24"/>
        </w:rPr>
        <w:t xml:space="preserve"> ______________________________________.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10. Форма поддержки _______________________________________. Заявитель подтверждает, что вся информация, содержащаяся </w:t>
      </w:r>
      <w:proofErr w:type="gramStart"/>
      <w:r w:rsidRPr="00AD268F">
        <w:rPr>
          <w:rFonts w:ascii="Arial" w:hAnsi="Arial" w:cs="Arial"/>
          <w:sz w:val="24"/>
          <w:szCs w:val="24"/>
        </w:rPr>
        <w:t>в заявлении</w:t>
      </w:r>
      <w:proofErr w:type="gramEnd"/>
      <w:r w:rsidRPr="00AD268F">
        <w:rPr>
          <w:rFonts w:ascii="Arial" w:hAnsi="Arial" w:cs="Arial"/>
          <w:sz w:val="24"/>
          <w:szCs w:val="24"/>
        </w:rPr>
        <w:t xml:space="preserve"> является подлинной и не возражает против доступа к ней любых заинтересованных лиц.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Руководитель организации, </w:t>
      </w: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индивидуальный предприниматель__________________ __________________</w:t>
      </w: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(подпись, Ф.И.О.) </w:t>
      </w: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М.П. </w:t>
      </w: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Дата принятия заявления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AD268F">
        <w:rPr>
          <w:rFonts w:ascii="Arial" w:hAnsi="Arial" w:cs="Arial"/>
          <w:sz w:val="24"/>
          <w:szCs w:val="24"/>
        </w:rPr>
        <w:t>рег.№»</w:t>
      </w: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A1552C" w:rsidRDefault="00A1552C"/>
    <w:sectPr w:rsidR="00A1552C" w:rsidSect="008858D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DBA" w:rsidRDefault="00D13DBA">
      <w:pPr>
        <w:spacing w:after="0" w:line="240" w:lineRule="auto"/>
      </w:pPr>
      <w:r>
        <w:separator/>
      </w:r>
    </w:p>
  </w:endnote>
  <w:endnote w:type="continuationSeparator" w:id="0">
    <w:p w:rsidR="00D13DBA" w:rsidRDefault="00D1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DBA" w:rsidRDefault="00D13DBA">
      <w:pPr>
        <w:spacing w:after="0" w:line="240" w:lineRule="auto"/>
      </w:pPr>
      <w:r>
        <w:separator/>
      </w:r>
    </w:p>
  </w:footnote>
  <w:footnote w:type="continuationSeparator" w:id="0">
    <w:p w:rsidR="00D13DBA" w:rsidRDefault="00D1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20474"/>
      <w:docPartObj>
        <w:docPartGallery w:val="Page Numbers (Top of Page)"/>
        <w:docPartUnique/>
      </w:docPartObj>
    </w:sdtPr>
    <w:sdtEndPr/>
    <w:sdtContent>
      <w:p w:rsidR="001E4D4D" w:rsidRDefault="00AE28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7ED">
          <w:rPr>
            <w:noProof/>
          </w:rPr>
          <w:t>7</w:t>
        </w:r>
        <w:r>
          <w:fldChar w:fldCharType="end"/>
        </w:r>
      </w:p>
    </w:sdtContent>
  </w:sdt>
  <w:p w:rsidR="001E4D4D" w:rsidRDefault="00D13D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7EF7"/>
    <w:multiLevelType w:val="hybridMultilevel"/>
    <w:tmpl w:val="26F634FA"/>
    <w:lvl w:ilvl="0" w:tplc="6D5A6DF0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 w15:restartNumberingAfterBreak="0">
    <w:nsid w:val="2DC75F87"/>
    <w:multiLevelType w:val="hybridMultilevel"/>
    <w:tmpl w:val="25A0C848"/>
    <w:lvl w:ilvl="0" w:tplc="8174C3A4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" w15:restartNumberingAfterBreak="0">
    <w:nsid w:val="3F9B68DD"/>
    <w:multiLevelType w:val="hybridMultilevel"/>
    <w:tmpl w:val="BEF09342"/>
    <w:lvl w:ilvl="0" w:tplc="BCEAE444">
      <w:start w:val="5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" w15:restartNumberingAfterBreak="0">
    <w:nsid w:val="703A4297"/>
    <w:multiLevelType w:val="hybridMultilevel"/>
    <w:tmpl w:val="7FD488A8"/>
    <w:lvl w:ilvl="0" w:tplc="191C8D20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8E"/>
    <w:rsid w:val="004B758E"/>
    <w:rsid w:val="007227ED"/>
    <w:rsid w:val="00A1552C"/>
    <w:rsid w:val="00AE28F2"/>
    <w:rsid w:val="00C005D9"/>
    <w:rsid w:val="00CB0168"/>
    <w:rsid w:val="00D1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1E4E0-E0B1-4FF1-9E69-702AF906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F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8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28F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28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977/7d46af0943bb2f05af44295d8d77a6f0f385d33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977/7ebbdc1002901f697dff4bd07218cb6623bc131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2937</Words>
  <Characters>16741</Characters>
  <Application>Microsoft Office Word</Application>
  <DocSecurity>0</DocSecurity>
  <Lines>139</Lines>
  <Paragraphs>39</Paragraphs>
  <ScaleCrop>false</ScaleCrop>
  <Company/>
  <LinksUpToDate>false</LinksUpToDate>
  <CharactersWithSpaces>19639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2021-07-09T08:29:00Z</dcterms:created>
  <dcterms:modified xsi:type="dcterms:W3CDTF">2021-07-09T08:37:00Z</dcterms:modified>
</cp:coreProperties>
</file>