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6E" w:rsidRPr="00E43DEE" w:rsidRDefault="00041687" w:rsidP="009B066E">
      <w:pPr>
        <w:spacing w:after="0" w:line="240" w:lineRule="auto"/>
        <w:ind w:left="540" w:firstLine="169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,01</w:t>
      </w:r>
      <w:bookmarkStart w:id="0" w:name="_GoBack"/>
      <w:bookmarkEnd w:id="0"/>
      <w:r w:rsidR="009B066E" w:rsidRPr="00E43DE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РОССИЙСКАЯ ФЕДЕРАЦИЯ</w:t>
      </w:r>
    </w:p>
    <w:p w:rsidR="009B066E" w:rsidRPr="00E43DEE" w:rsidRDefault="009B066E" w:rsidP="009B066E">
      <w:pPr>
        <w:spacing w:after="0" w:line="240" w:lineRule="auto"/>
        <w:ind w:left="540" w:firstLine="169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ОРЛОВСКАЯ ОБЛАСТЬ</w:t>
      </w:r>
    </w:p>
    <w:p w:rsidR="009B066E" w:rsidRPr="00E43DEE" w:rsidRDefault="009B066E" w:rsidP="009B066E">
      <w:pPr>
        <w:spacing w:after="0" w:line="240" w:lineRule="auto"/>
        <w:ind w:left="540" w:firstLine="169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ТРОСНЯНСКИЙ РАЙОН</w:t>
      </w:r>
    </w:p>
    <w:p w:rsidR="009B066E" w:rsidRPr="00E43DEE" w:rsidRDefault="009B066E" w:rsidP="009B066E">
      <w:pPr>
        <w:spacing w:after="0" w:line="240" w:lineRule="auto"/>
        <w:ind w:left="540" w:hanging="360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АДМИНИСТРАЦИЯ ПЕННОВСКОГО СЕЛЬСКОГО ПОСЕЛЕНИЯ</w:t>
      </w:r>
    </w:p>
    <w:p w:rsidR="009B066E" w:rsidRPr="00E43DEE" w:rsidRDefault="009B066E" w:rsidP="009B066E">
      <w:pPr>
        <w:spacing w:after="0" w:line="240" w:lineRule="auto"/>
        <w:ind w:left="540" w:firstLine="169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9B066E" w:rsidRPr="00E43DEE" w:rsidRDefault="009B066E" w:rsidP="009B066E">
      <w:pPr>
        <w:spacing w:after="0" w:line="240" w:lineRule="auto"/>
        <w:ind w:left="540" w:firstLine="169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ПОСТАНОВЛЕНИЕ</w:t>
      </w:r>
    </w:p>
    <w:p w:rsidR="009B066E" w:rsidRPr="00E43DEE" w:rsidRDefault="009B066E" w:rsidP="009B066E">
      <w:pPr>
        <w:spacing w:after="0" w:line="240" w:lineRule="auto"/>
        <w:ind w:left="540" w:firstLine="169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9B066E" w:rsidRPr="00E43DEE" w:rsidRDefault="009B066E" w:rsidP="009B066E">
      <w:pPr>
        <w:spacing w:after="0" w:line="240" w:lineRule="auto"/>
        <w:ind w:left="540" w:firstLine="169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proofErr w:type="gramStart"/>
      <w:r w:rsidRPr="00E43DE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от  13</w:t>
      </w:r>
      <w:proofErr w:type="gramEnd"/>
      <w:r w:rsidRPr="00E43DE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июля    2021 года                                                                       № 19</w:t>
      </w:r>
    </w:p>
    <w:p w:rsidR="009B066E" w:rsidRPr="00E43DEE" w:rsidRDefault="009B066E" w:rsidP="009B06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33EAF" w:rsidRPr="00E43DEE" w:rsidRDefault="00473644" w:rsidP="00473644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3EAF" w:rsidRPr="00E43DEE" w:rsidRDefault="00533EAF" w:rsidP="00533EAF">
      <w:pPr>
        <w:tabs>
          <w:tab w:val="left" w:pos="4820"/>
        </w:tabs>
        <w:autoSpaceDE w:val="0"/>
        <w:autoSpaceDN w:val="0"/>
        <w:adjustRightInd w:val="0"/>
        <w:spacing w:line="240" w:lineRule="exact"/>
        <w:ind w:right="481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3DEE">
        <w:rPr>
          <w:rFonts w:ascii="Times New Roman" w:hAnsi="Times New Roman" w:cs="Times New Roman"/>
          <w:sz w:val="24"/>
          <w:szCs w:val="24"/>
        </w:rPr>
        <w:t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Пенновского сельского поселения</w:t>
      </w:r>
    </w:p>
    <w:p w:rsidR="00533EAF" w:rsidRPr="00E43DEE" w:rsidRDefault="00533EAF" w:rsidP="00533EAF">
      <w:pPr>
        <w:autoSpaceDE w:val="0"/>
        <w:autoSpaceDN w:val="0"/>
        <w:adjustRightInd w:val="0"/>
        <w:ind w:right="413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73644" w:rsidRPr="00E43DEE" w:rsidRDefault="00533EAF" w:rsidP="00473644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73644" w:rsidRPr="00E43DE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10 части 1 статьи 14 Федерального закона от 02 марта 2007 года № 25-ФЗ «О муниципальной службе в Российской Федерации», руководствуясь Уставом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="00473644"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Троснянского района Орловской области, администрация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="00473644"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473644" w:rsidRPr="00E43DEE" w:rsidRDefault="00473644" w:rsidP="00473644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1. Утвердить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Пенновского сельского поселения (приложение)</w:t>
      </w:r>
    </w:p>
    <w:p w:rsidR="00473644" w:rsidRDefault="00473644" w:rsidP="00473644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E43DEE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ab/>
        <w:t>2.</w:t>
      </w:r>
      <w:r w:rsidRPr="00E43DEE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Обеспечить </w:t>
      </w:r>
      <w:proofErr w:type="gramStart"/>
      <w:r w:rsidR="00E15FB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размещение </w:t>
      </w:r>
      <w:r w:rsidRPr="00E43DE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настоящего</w:t>
      </w:r>
      <w:proofErr w:type="gramEnd"/>
      <w:r w:rsidRPr="00E43DE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постановления в Информационном бюллетене </w:t>
      </w:r>
      <w:r w:rsidR="00533EAF" w:rsidRPr="00E43DE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Пенновского</w:t>
      </w:r>
      <w:r w:rsidRPr="00E43DE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сельского поселения и размещение на официальном сайте администрации Троснянского  района Орловской области в информационно-телекоммуникационной сети «Интернет»</w:t>
      </w:r>
      <w:r w:rsidRPr="00E43DEE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.</w:t>
      </w:r>
    </w:p>
    <w:p w:rsidR="00E15FBD" w:rsidRPr="00E43DEE" w:rsidRDefault="00E15FBD" w:rsidP="00473644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3. Настоящее постановление вступает в силу со дня его опубликования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( обнародования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)</w:t>
      </w:r>
    </w:p>
    <w:p w:rsidR="00473644" w:rsidRPr="00E43DEE" w:rsidRDefault="00473644" w:rsidP="004736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644" w:rsidRPr="00E43DEE" w:rsidRDefault="00473644" w:rsidP="004736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5FBD" w:rsidRDefault="00E15FBD" w:rsidP="00533E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533EAF" w:rsidP="00533EA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3DEE"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gramStart"/>
      <w:r w:rsidRPr="00E43DE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43DEE">
        <w:rPr>
          <w:rFonts w:ascii="Times New Roman" w:eastAsia="Times New Roman" w:hAnsi="Times New Roman" w:cs="Times New Roman"/>
          <w:sz w:val="24"/>
          <w:szCs w:val="24"/>
        </w:rPr>
        <w:t>и.о.</w:t>
      </w:r>
      <w:r w:rsidR="00473644" w:rsidRPr="00E43DEE">
        <w:rPr>
          <w:rFonts w:ascii="Times New Roman" w:eastAsia="Times New Roman" w:hAnsi="Times New Roman" w:cs="Times New Roman"/>
          <w:sz w:val="24"/>
          <w:szCs w:val="24"/>
        </w:rPr>
        <w:t>Глава</w:t>
      </w:r>
      <w:proofErr w:type="spellEnd"/>
      <w:r w:rsidR="00473644"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</w:t>
      </w:r>
      <w:r w:rsidR="00E15F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473644" w:rsidRPr="00E43DE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15F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43DEE">
        <w:rPr>
          <w:rFonts w:ascii="Times New Roman" w:eastAsia="Times New Roman" w:hAnsi="Times New Roman" w:cs="Times New Roman"/>
          <w:sz w:val="24"/>
          <w:szCs w:val="24"/>
        </w:rPr>
        <w:t>В.П.Зубкова</w:t>
      </w:r>
      <w:proofErr w:type="spellEnd"/>
      <w:r w:rsidR="00473644" w:rsidRPr="00E43DE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066E" w:rsidRPr="00E43DEE" w:rsidRDefault="009B066E" w:rsidP="009B066E">
      <w:pPr>
        <w:rPr>
          <w:rFonts w:ascii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rPr>
          <w:rFonts w:ascii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rPr>
          <w:rFonts w:ascii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rPr>
          <w:rFonts w:ascii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rPr>
          <w:rFonts w:ascii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rPr>
          <w:rFonts w:ascii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rPr>
          <w:rFonts w:ascii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rPr>
          <w:rFonts w:ascii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rPr>
          <w:rFonts w:ascii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rPr>
          <w:rFonts w:ascii="Times New Roman" w:hAnsi="Times New Roman" w:cs="Times New Roman"/>
          <w:sz w:val="24"/>
          <w:szCs w:val="24"/>
        </w:rPr>
      </w:pPr>
    </w:p>
    <w:p w:rsidR="009B066E" w:rsidRPr="00E43DEE" w:rsidRDefault="00533EAF" w:rsidP="009B066E">
      <w:pPr>
        <w:widowControl w:val="0"/>
        <w:spacing w:after="0" w:line="240" w:lineRule="exact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</w:t>
      </w:r>
    </w:p>
    <w:p w:rsidR="009B066E" w:rsidRPr="00E43DEE" w:rsidRDefault="00533EAF" w:rsidP="009B066E">
      <w:pPr>
        <w:widowControl w:val="0"/>
        <w:spacing w:after="0" w:line="240" w:lineRule="exact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постановлению а</w:t>
      </w:r>
      <w:r w:rsidR="009B066E" w:rsidRPr="00E43DE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="009B066E"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9B066E" w:rsidRPr="00E43DEE" w:rsidRDefault="009B066E" w:rsidP="009B066E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13 июля 2021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9B066E" w:rsidRPr="00E43DEE" w:rsidRDefault="009B066E" w:rsidP="009B06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43DEE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533EAF" w:rsidRPr="00E43DEE">
        <w:rPr>
          <w:rFonts w:ascii="Times New Roman" w:eastAsia="Times New Roman" w:hAnsi="Times New Roman" w:cs="Times New Roman"/>
          <w:b/>
          <w:sz w:val="24"/>
          <w:szCs w:val="24"/>
        </w:rPr>
        <w:t xml:space="preserve">Пенновского </w:t>
      </w:r>
      <w:r w:rsidRPr="00E43DEE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</w:p>
    <w:p w:rsidR="009B066E" w:rsidRPr="00E43DEE" w:rsidRDefault="009B066E" w:rsidP="009B066E">
      <w:pPr>
        <w:widowControl w:val="0"/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1. Настоящим Положением устанавливается порядок принятия с письменного разрешения главы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муниципальными служащими администрации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 (далее – награда, звание).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Arial" w:hAnsi="Times New Roman" w:cs="Times New Roman"/>
          <w:sz w:val="24"/>
          <w:szCs w:val="24"/>
        </w:rPr>
        <w:tab/>
        <w:t>2. Муниципальный служащий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, получивший награду,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трех рабочих дней со дня получения награды, звания или соответствующего уведомления представляет на имя главы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ходатайство 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(далее - ходатайство), составленное по форме согласно </w:t>
      </w:r>
      <w:hyperlink r:id="rId4" w:history="1">
        <w:r w:rsidR="00533EAF" w:rsidRPr="00E43DEE">
          <w:rPr>
            <w:rFonts w:ascii="Times New Roman" w:eastAsia="Times New Roman" w:hAnsi="Times New Roman" w:cs="Times New Roman"/>
            <w:sz w:val="24"/>
            <w:szCs w:val="24"/>
          </w:rPr>
          <w:t xml:space="preserve">приложению </w:t>
        </w:r>
        <w:r w:rsidRPr="00E43DEE">
          <w:rPr>
            <w:rFonts w:ascii="Times New Roman" w:eastAsia="Times New Roman" w:hAnsi="Times New Roman" w:cs="Times New Roman"/>
            <w:sz w:val="24"/>
            <w:szCs w:val="24"/>
          </w:rPr>
          <w:t xml:space="preserve"> 1</w:t>
        </w:r>
      </w:hyperlink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Положению. 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Ходатайство подается уполномоченному должностному лицу администрации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3. Муниципальный служащий, отказавшийся от звания, награды, в течение трех рабочих дней со дня получения уведомления о получении награды, звания представляет уполномоченному должностному лицу администрации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уведомление об отказе в получении награды, 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на имя главы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 форме согласно </w:t>
      </w:r>
      <w:hyperlink r:id="rId5" w:history="1">
        <w:r w:rsidR="00533EAF" w:rsidRPr="00E43DEE">
          <w:rPr>
            <w:rFonts w:ascii="Times New Roman" w:eastAsia="Times New Roman" w:hAnsi="Times New Roman" w:cs="Times New Roman"/>
            <w:sz w:val="24"/>
            <w:szCs w:val="24"/>
          </w:rPr>
          <w:t xml:space="preserve">приложению </w:t>
        </w:r>
        <w:r w:rsidRPr="00E43DEE">
          <w:rPr>
            <w:rFonts w:ascii="Times New Roman" w:eastAsia="Times New Roman" w:hAnsi="Times New Roman" w:cs="Times New Roman"/>
            <w:sz w:val="24"/>
            <w:szCs w:val="24"/>
          </w:rPr>
          <w:t xml:space="preserve"> 2</w:t>
        </w:r>
      </w:hyperlink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Положению.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4. Муниципальный служащий, получивший звание, награду до принятия главой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решения по результатам рассмотрения ходатайства передает оригиналы документов к званию, награду и оригиналы документов к ней на ответственное хранение уполномоченному должностному лицу</w:t>
      </w:r>
      <w:r w:rsidRPr="00E43D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E43DEE">
        <w:rPr>
          <w:rFonts w:ascii="Times New Roman" w:eastAsia="Times New Roman" w:hAnsi="Times New Roman" w:cs="Times New Roman"/>
          <w:bCs/>
          <w:sz w:val="24"/>
          <w:szCs w:val="24"/>
        </w:rPr>
        <w:t>по акту приема-передачи</w:t>
      </w:r>
      <w:r w:rsidRPr="00E43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>в течение трех рабочих дней со дня их получения.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>В случае если муниципальный служащий получил звание, награду или отказался от них во время служебной командировки,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6.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муниципальный служащий по не зависящей от него причине не может представить ходатайство, либо уведомление, передать оригиналы документов к званию, награду и оригиналы документов к ней в сроки, указанные в пунктах </w:t>
      </w:r>
      <w:hyperlink r:id="rId6" w:history="1">
        <w:r w:rsidRPr="00E43DEE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7" w:history="1">
        <w:r w:rsidRPr="00E43DEE">
          <w:rPr>
            <w:rFonts w:ascii="Times New Roman" w:eastAsia="Times New Roman" w:hAnsi="Times New Roman" w:cs="Times New Roman"/>
            <w:sz w:val="24"/>
            <w:szCs w:val="24"/>
          </w:rPr>
          <w:t>5</w:t>
        </w:r>
      </w:hyperlink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такой муниципальный служащий обязан представить ходатайство,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7. Поступившие уполномоченному должностному лицу администрации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 xml:space="preserve">Пенновского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ходатайства и уведомления регистрируются в день их поступления в </w:t>
      </w:r>
      <w:hyperlink w:anchor="P174" w:history="1">
        <w:r w:rsidRPr="00E43DEE">
          <w:rPr>
            <w:rFonts w:ascii="Times New Roman" w:eastAsia="Times New Roman" w:hAnsi="Times New Roman" w:cs="Times New Roman"/>
            <w:sz w:val="24"/>
            <w:szCs w:val="24"/>
          </w:rPr>
          <w:t>журнале</w:t>
        </w:r>
      </w:hyperlink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ходатайств 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и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lastRenderedPageBreak/>
        <w:t>уведомлений об отказе в получении награды, 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 (далее - журнал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 xml:space="preserve">) по форме согласно приложению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3 к настоящему Положению.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Журнал должен быть прошит, пронумерован и скреплен печатью администрации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Уполномоченное должностное лицо администрации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течение трех </w:t>
      </w:r>
      <w:proofErr w:type="gramStart"/>
      <w:r w:rsidRPr="00E43DEE">
        <w:rPr>
          <w:rFonts w:ascii="Times New Roman" w:eastAsia="Times New Roman" w:hAnsi="Times New Roman" w:cs="Times New Roman"/>
          <w:sz w:val="24"/>
          <w:szCs w:val="24"/>
        </w:rPr>
        <w:t>рабочих  дней</w:t>
      </w:r>
      <w:proofErr w:type="gramEnd"/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со дня поступления уведомления или ходатайства направляет их главе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для рассмотрения.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8. В течение десяти рабочих дней со дня получения ходатайства глава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рассматривает представленное ходатайство и принимает решение об его удовлетворении или отказе путем проставления соответствующей резолюции на ходатайстве.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В ходе рассмотрения ходатайства устанавливается вероятное влияние получения награды, звания на надлежащее, объективное и беспристрастное исполнение муниципальным служащим обязанностей. 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такого влияния главой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принимается решение об отказе в удовлетворении ходатайства муниципального служащего.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9. В случае удовлетворения главой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E43DE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>ходатайства муниципального служащего уполномоченное должностное лицо</w:t>
      </w:r>
      <w:r w:rsidRPr="00E43D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течение трех рабочих дней со дня принятия такого решения передает такому лицу оригиналы документов к званию, награду и оригиналы документов к ней.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10. В случае отказа главы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удовлетворении ходатайства муниципального служащего уполномоченное должностное лицо</w:t>
      </w:r>
      <w:r w:rsidRPr="00E43D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течение трех рабочих дней со дня принятия такого решения сообщает муниципальному служащему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gramStart"/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proofErr w:type="gramEnd"/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533EAF" w:rsidRPr="00E43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E43DEE">
        <w:rPr>
          <w:rFonts w:ascii="Times New Roman" w:eastAsia="Times New Roman" w:hAnsi="Times New Roman" w:cs="Times New Roman"/>
          <w:bCs/>
          <w:sz w:val="24"/>
          <w:szCs w:val="24"/>
        </w:rPr>
        <w:t>Главе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>от ____________________________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 (фамилия, имя, отчество (при 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наличии), замещаемая должность)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Ходатайство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Прошу разрешить мне принять 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(наименование награды, почетного или специального звания)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(за какие заслуги награжден(а) и кем, за какие заслуги присвоено и кем)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(дата и место вручения награды, документов к почетному или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__________________________________________________________________.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специальному званию)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>Документы к почетному или специальному званию, награда и документы к ней (нужное подчеркнуть) ________________________________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              (наименование награды, почетного или специального звания)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(наименование документов к награде, почетному или специальному званию)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сданы по акту приема-передачи № ____________ от «__» _________ 20   года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_________________________________________________________________. (наименование кадрового подразделения/ФИО, должность специалиста по кадрам/уполномоченного должностного лица)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«__»_____________20____г. ______________   __________________________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     (подпись)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proofErr w:type="gramStart"/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E43DEE">
        <w:rPr>
          <w:rFonts w:ascii="Times New Roman" w:eastAsia="Times New Roman" w:hAnsi="Times New Roman" w:cs="Times New Roman"/>
          <w:sz w:val="24"/>
          <w:szCs w:val="24"/>
        </w:rPr>
        <w:t>расшифровка подписи)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Default="00533EAF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FBD" w:rsidRDefault="00E15FBD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FBD" w:rsidRPr="00E43DEE" w:rsidRDefault="00E15FBD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533EAF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9B066E" w:rsidRPr="00E43DEE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proofErr w:type="gramEnd"/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bCs/>
          <w:sz w:val="24"/>
          <w:szCs w:val="24"/>
        </w:rPr>
        <w:t>Главе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E43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 от ____________________________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______________________________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 (фамилия, имя, отчество (при 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наличии), замещаемая должность)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об отказе в получении награды, 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>Уведомляю о принятом мною решении отказаться от получения __________________________________________________________________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(наименование награды, почетного или специального звания)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_________________________________________________________________.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(за какие заслуги награжден(а) и кем, за какие заслуги присвоено и кем)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«__»_____________20______г.      ______________   _____________________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 (</w:t>
      </w:r>
      <w:proofErr w:type="gramStart"/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               (расшифровка подписи)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066E" w:rsidRPr="00E43DEE" w:rsidRDefault="009B066E" w:rsidP="009B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Default="00533EAF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FBD" w:rsidRPr="00E43DEE" w:rsidRDefault="00E15FBD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533EAF" w:rsidP="009B066E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B066E" w:rsidRPr="00E43DEE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ind w:left="50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b/>
          <w:sz w:val="24"/>
          <w:szCs w:val="24"/>
        </w:rPr>
        <w:t>Ж</w:t>
      </w:r>
      <w:hyperlink w:anchor="P174" w:history="1">
        <w:r w:rsidRPr="00E43DEE">
          <w:rPr>
            <w:rFonts w:ascii="Times New Roman" w:eastAsia="Times New Roman" w:hAnsi="Times New Roman" w:cs="Times New Roman"/>
            <w:b/>
            <w:sz w:val="24"/>
            <w:szCs w:val="24"/>
          </w:rPr>
          <w:t>урнал</w:t>
        </w:r>
      </w:hyperlink>
      <w:r w:rsidRPr="00E43DEE">
        <w:rPr>
          <w:rFonts w:ascii="Times New Roman" w:eastAsia="Times New Roman" w:hAnsi="Times New Roman" w:cs="Times New Roman"/>
          <w:b/>
          <w:sz w:val="24"/>
          <w:szCs w:val="24"/>
        </w:rPr>
        <w:t xml:space="preserve"> регистрации ходатайств 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и уведомлений об отказе в получении награды, 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9B066E" w:rsidRPr="00E43DEE" w:rsidRDefault="009B066E" w:rsidP="009B066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66E" w:rsidRPr="00E43DEE" w:rsidRDefault="009B066E" w:rsidP="009B066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6"/>
        <w:gridCol w:w="709"/>
        <w:gridCol w:w="992"/>
        <w:gridCol w:w="2127"/>
        <w:gridCol w:w="1134"/>
        <w:gridCol w:w="1134"/>
        <w:gridCol w:w="2410"/>
      </w:tblGrid>
      <w:tr w:rsidR="009B066E" w:rsidRPr="00E43DEE" w:rsidTr="006A7962">
        <w:tc>
          <w:tcPr>
            <w:tcW w:w="510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6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709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документа</w:t>
            </w:r>
          </w:p>
        </w:tc>
        <w:tc>
          <w:tcPr>
            <w:tcW w:w="992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документа</w:t>
            </w:r>
          </w:p>
        </w:tc>
        <w:tc>
          <w:tcPr>
            <w:tcW w:w="2127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B066E" w:rsidRPr="00E43DEE" w:rsidRDefault="009B066E" w:rsidP="009B066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награды, почетного, специального звания (за исключением </w:t>
            </w:r>
            <w:r w:rsidRPr="00E43DE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научного) иностранного</w:t>
            </w:r>
            <w:r w:rsidRPr="00E4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государства, международной </w:t>
            </w:r>
            <w:proofErr w:type="gramStart"/>
            <w:r w:rsidRPr="00E4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организации,  политической</w:t>
            </w:r>
            <w:proofErr w:type="gramEnd"/>
            <w:r w:rsidRPr="00E4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партии, иного </w:t>
            </w:r>
            <w:r w:rsidRPr="00E43DE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  <w:t>общественного объеди</w:t>
            </w:r>
            <w:r w:rsidRPr="00E4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нения,  религиозного объединения</w:t>
            </w:r>
          </w:p>
        </w:tc>
        <w:tc>
          <w:tcPr>
            <w:tcW w:w="1134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наличии), должность лица, представившего документ</w:t>
            </w:r>
          </w:p>
        </w:tc>
        <w:tc>
          <w:tcPr>
            <w:tcW w:w="1134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наличии), должность и подпись лица, принявшего документ</w:t>
            </w:r>
          </w:p>
        </w:tc>
        <w:tc>
          <w:tcPr>
            <w:tcW w:w="2410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направления документа в адрес главы </w:t>
            </w:r>
            <w:r w:rsidRPr="00E43D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(наименование муниципального образования</w:t>
            </w: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>), фамилия, имя, отчество (при наличии), должность, подпись лица, направившего документ</w:t>
            </w:r>
          </w:p>
        </w:tc>
      </w:tr>
      <w:tr w:rsidR="009B066E" w:rsidRPr="00E43DEE" w:rsidTr="006A7962">
        <w:tc>
          <w:tcPr>
            <w:tcW w:w="510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066E" w:rsidRPr="00E43DEE" w:rsidTr="006A7962">
        <w:trPr>
          <w:trHeight w:val="135"/>
        </w:trPr>
        <w:tc>
          <w:tcPr>
            <w:tcW w:w="510" w:type="dxa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before="120"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before="120"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before="120"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before="120"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before="120"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before="120"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before="120"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before="120"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066E" w:rsidRPr="00E43DEE" w:rsidRDefault="009B066E" w:rsidP="009B066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66E" w:rsidRPr="00E43DEE" w:rsidRDefault="009B066E" w:rsidP="009B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83B" w:rsidRPr="00E43DEE" w:rsidRDefault="0043183B" w:rsidP="009B066E">
      <w:pPr>
        <w:rPr>
          <w:rFonts w:ascii="Times New Roman" w:hAnsi="Times New Roman" w:cs="Times New Roman"/>
          <w:sz w:val="24"/>
          <w:szCs w:val="24"/>
        </w:rPr>
      </w:pPr>
    </w:p>
    <w:sectPr w:rsidR="0043183B" w:rsidRPr="00E43DEE" w:rsidSect="00473644">
      <w:pgSz w:w="11905" w:h="16837"/>
      <w:pgMar w:top="992" w:right="851" w:bottom="0" w:left="1418" w:header="720" w:footer="82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9B"/>
    <w:rsid w:val="00041687"/>
    <w:rsid w:val="001D4964"/>
    <w:rsid w:val="00300C9B"/>
    <w:rsid w:val="003F6AA2"/>
    <w:rsid w:val="0043183B"/>
    <w:rsid w:val="00473644"/>
    <w:rsid w:val="00533EAF"/>
    <w:rsid w:val="006473D9"/>
    <w:rsid w:val="009B066E"/>
    <w:rsid w:val="00A1552C"/>
    <w:rsid w:val="00C005D9"/>
    <w:rsid w:val="00CB0168"/>
    <w:rsid w:val="00E15FBD"/>
    <w:rsid w:val="00E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97BA6-03B1-40AA-B777-F96B8532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AA2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73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1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183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5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4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cp:lastPrinted>2021-07-13T12:07:00Z</cp:lastPrinted>
  <dcterms:created xsi:type="dcterms:W3CDTF">2021-07-07T05:38:00Z</dcterms:created>
  <dcterms:modified xsi:type="dcterms:W3CDTF">2021-07-13T12:17:00Z</dcterms:modified>
</cp:coreProperties>
</file>