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2620E" w:rsidRPr="00234CEF" w:rsidRDefault="00E2620E" w:rsidP="00E262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7A1FA8" w:rsidP="00E2620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2C3C83">
        <w:rPr>
          <w:rFonts w:ascii="Arial" w:eastAsia="Times New Roman" w:hAnsi="Arial" w:cs="Arial"/>
          <w:sz w:val="24"/>
          <w:szCs w:val="24"/>
          <w:lang w:eastAsia="ru-RU"/>
        </w:rPr>
        <w:t>12 августа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2020</w:t>
      </w:r>
      <w:r w:rsidR="00E2620E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</w:t>
      </w:r>
      <w:r w:rsidR="002C3C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41</w:t>
      </w:r>
    </w:p>
    <w:p w:rsidR="00E2620E" w:rsidRPr="00234CEF" w:rsidRDefault="00E2620E" w:rsidP="00E2620E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3C83" w:rsidRDefault="002C3C83" w:rsidP="00E2620E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отмене постановления администрации</w:t>
      </w:r>
    </w:p>
    <w:p w:rsidR="002C3C83" w:rsidRDefault="002C3C83" w:rsidP="00E2620E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Пенновского сельского поселения</w:t>
      </w:r>
    </w:p>
    <w:p w:rsidR="002C3C83" w:rsidRDefault="002C3C83" w:rsidP="00E2620E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5 от 09 января 2020 года </w:t>
      </w:r>
    </w:p>
    <w:p w:rsidR="00E2620E" w:rsidRPr="00234CEF" w:rsidRDefault="002C3C83" w:rsidP="00E2620E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E2620E"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утверждении плана профилактических мер,     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направленных  на предупреждение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экстремистской деятельности , в том числе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 выявление и последующее устранение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причин и условий , способствующих </w:t>
      </w:r>
    </w:p>
    <w:p w:rsidR="00E2620E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осуществлению экстремистской деятельности </w:t>
      </w:r>
    </w:p>
    <w:p w:rsidR="00E2620E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Пенновского сельского 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="007A1F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2C3C83">
        <w:rPr>
          <w:rFonts w:ascii="Arial" w:eastAsia="Times New Roman" w:hAnsi="Arial" w:cs="Arial"/>
          <w:b/>
          <w:sz w:val="24"/>
          <w:szCs w:val="24"/>
          <w:lang w:eastAsia="ru-RU"/>
        </w:rPr>
        <w:t>» , как утратившим силу</w:t>
      </w:r>
    </w:p>
    <w:p w:rsidR="00E2620E" w:rsidRPr="00234CEF" w:rsidRDefault="00E2620E" w:rsidP="00E262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E2620E" w:rsidRPr="00234CEF" w:rsidRDefault="002C3C83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636B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нормативных правовых актов в соответствие с законодательством 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20E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 Пенновского сельского поселения ПОСТАНОВЛЯЕТ:</w:t>
      </w:r>
    </w:p>
    <w:p w:rsidR="00E2620E" w:rsidRPr="00234CEF" w:rsidRDefault="00E2620E" w:rsidP="00E2620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BD" w:rsidRPr="00E636BD" w:rsidRDefault="00E2620E" w:rsidP="00E636BD">
      <w:p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636BD" w:rsidRPr="00E636BD">
        <w:rPr>
          <w:rFonts w:ascii="Arial" w:eastAsia="Times New Roman" w:hAnsi="Arial" w:cs="Arial"/>
          <w:sz w:val="24"/>
          <w:szCs w:val="24"/>
          <w:lang w:eastAsia="ru-RU"/>
        </w:rPr>
        <w:t>Отменить постановление</w:t>
      </w:r>
      <w:r w:rsidR="00E636BD" w:rsidRPr="00E636B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Пенновского сельского </w:t>
      </w:r>
      <w:r w:rsidR="00E636BD" w:rsidRPr="00E636B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636BD" w:rsidRPr="00E636BD">
        <w:rPr>
          <w:rFonts w:ascii="Arial" w:eastAsia="Times New Roman" w:hAnsi="Arial" w:cs="Arial"/>
          <w:sz w:val="24"/>
          <w:szCs w:val="24"/>
          <w:lang w:eastAsia="ru-RU"/>
        </w:rPr>
        <w:t>оселения № 5 от 09 января 2020 года « Об утверждении плана профилактических мер,     направленных  на предупреждение</w:t>
      </w:r>
      <w:r w:rsidR="00E636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6BD" w:rsidRPr="00E636BD">
        <w:rPr>
          <w:rFonts w:ascii="Arial" w:eastAsia="Times New Roman" w:hAnsi="Arial" w:cs="Arial"/>
          <w:sz w:val="24"/>
          <w:szCs w:val="24"/>
          <w:lang w:eastAsia="ru-RU"/>
        </w:rPr>
        <w:t>экстремистской деятельности , в том числе</w:t>
      </w:r>
      <w:r w:rsidR="00E636BD" w:rsidRPr="00E636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6BD" w:rsidRPr="00E636BD">
        <w:rPr>
          <w:rFonts w:ascii="Arial" w:eastAsia="Times New Roman" w:hAnsi="Arial" w:cs="Arial"/>
          <w:sz w:val="24"/>
          <w:szCs w:val="24"/>
          <w:lang w:eastAsia="ru-RU"/>
        </w:rPr>
        <w:t>на выявление и последующее устранение</w:t>
      </w:r>
      <w:r w:rsidR="00E636BD" w:rsidRPr="00E636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6BD" w:rsidRPr="00E636BD">
        <w:rPr>
          <w:rFonts w:ascii="Arial" w:eastAsia="Times New Roman" w:hAnsi="Arial" w:cs="Arial"/>
          <w:sz w:val="24"/>
          <w:szCs w:val="24"/>
          <w:lang w:eastAsia="ru-RU"/>
        </w:rPr>
        <w:t>причин и условий , способствующих осуществлению экстремистской деятельности  на территории Пенновского сельского поселения на 2020 год» , как утратившим силу</w:t>
      </w:r>
    </w:p>
    <w:p w:rsidR="00E636BD" w:rsidRDefault="00E636BD" w:rsidP="00E636BD">
      <w:pPr>
        <w:ind w:left="4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36BD" w:rsidRPr="00234CEF" w:rsidRDefault="00E636BD" w:rsidP="00E636BD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 опубликова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( обнародования) в установленном порядке</w:t>
      </w:r>
    </w:p>
    <w:p w:rsidR="00E2620E" w:rsidRPr="00234CEF" w:rsidRDefault="00E636BD" w:rsidP="00E636B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2620E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2620E" w:rsidRPr="00234CEF" w:rsidRDefault="00E636BD" w:rsidP="00E2620E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2620E" w:rsidRPr="00234CEF">
        <w:rPr>
          <w:rFonts w:ascii="Arial" w:eastAsia="Times New Roman" w:hAnsi="Arial" w:cs="Arial"/>
          <w:sz w:val="24"/>
          <w:szCs w:val="24"/>
          <w:lang w:eastAsia="ru-RU"/>
        </w:rPr>
        <w:t>. Конт</w:t>
      </w:r>
      <w:r w:rsidR="007A1FA8">
        <w:rPr>
          <w:rFonts w:ascii="Arial" w:eastAsia="Times New Roman" w:hAnsi="Arial" w:cs="Arial"/>
          <w:sz w:val="24"/>
          <w:szCs w:val="24"/>
          <w:lang w:eastAsia="ru-RU"/>
        </w:rPr>
        <w:t>роль за исполнением настоящего п</w:t>
      </w:r>
      <w:r w:rsidR="00E2620E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возложить на главу сельского поселения                                                                                            </w:t>
      </w: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pStyle w:val="a3"/>
        <w:ind w:left="4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2620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20E" w:rsidRPr="00234CEF" w:rsidRDefault="00E2620E" w:rsidP="00E636BD">
      <w:pPr>
        <w:rPr>
          <w:rFonts w:ascii="Arial" w:eastAsia="Times New Roman" w:hAnsi="Arial" w:cs="Arial"/>
          <w:sz w:val="24"/>
          <w:szCs w:val="24"/>
          <w:lang w:eastAsia="ru-RU"/>
        </w:rPr>
        <w:sectPr w:rsidR="00E2620E" w:rsidRPr="00234CEF" w:rsidSect="001F08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   Т.И.Глазкова</w:t>
      </w:r>
    </w:p>
    <w:p w:rsidR="0003357D" w:rsidRDefault="0003357D" w:rsidP="00E636BD">
      <w:pPr>
        <w:pStyle w:val="a3"/>
        <w:ind w:left="1068"/>
        <w:jc w:val="right"/>
      </w:pPr>
    </w:p>
    <w:sectPr w:rsidR="0003357D" w:rsidSect="000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9E" w:rsidRDefault="00DD669E" w:rsidP="00A15269">
      <w:r>
        <w:separator/>
      </w:r>
    </w:p>
  </w:endnote>
  <w:endnote w:type="continuationSeparator" w:id="0">
    <w:p w:rsidR="00DD669E" w:rsidRDefault="00DD669E" w:rsidP="00A1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CF" w:rsidRDefault="0021573C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20E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DD669E" w:rsidP="00A03AB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CF" w:rsidRDefault="0021573C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36BD">
      <w:rPr>
        <w:rStyle w:val="a6"/>
        <w:noProof/>
      </w:rPr>
      <w:t>1</w:t>
    </w:r>
    <w:r>
      <w:rPr>
        <w:rStyle w:val="a6"/>
      </w:rPr>
      <w:fldChar w:fldCharType="end"/>
    </w:r>
  </w:p>
  <w:p w:rsidR="003238CF" w:rsidRDefault="00DD669E" w:rsidP="00A03AB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9E" w:rsidRDefault="00DD669E" w:rsidP="00A15269">
      <w:r>
        <w:separator/>
      </w:r>
    </w:p>
  </w:footnote>
  <w:footnote w:type="continuationSeparator" w:id="0">
    <w:p w:rsidR="00DD669E" w:rsidRDefault="00DD669E" w:rsidP="00A1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64EB9"/>
    <w:multiLevelType w:val="multilevel"/>
    <w:tmpl w:val="E3FE1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0E"/>
    <w:rsid w:val="0003357D"/>
    <w:rsid w:val="0021573C"/>
    <w:rsid w:val="002C3C83"/>
    <w:rsid w:val="00772DDD"/>
    <w:rsid w:val="007A1FA8"/>
    <w:rsid w:val="00A15269"/>
    <w:rsid w:val="00D635AC"/>
    <w:rsid w:val="00DD669E"/>
    <w:rsid w:val="00E2620E"/>
    <w:rsid w:val="00E636BD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03F20-0EC7-42C5-902C-F92EAE20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62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620E"/>
    <w:rPr>
      <w:rFonts w:ascii="Calibri" w:eastAsia="Calibri" w:hAnsi="Calibri" w:cs="Times New Roman"/>
    </w:rPr>
  </w:style>
  <w:style w:type="character" w:styleId="a6">
    <w:name w:val="page number"/>
    <w:basedOn w:val="a0"/>
    <w:rsid w:val="00E2620E"/>
  </w:style>
  <w:style w:type="table" w:styleId="a7">
    <w:name w:val="Table Grid"/>
    <w:basedOn w:val="a1"/>
    <w:uiPriority w:val="59"/>
    <w:rsid w:val="00E26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2020-08-11T12:15:00Z</dcterms:created>
  <dcterms:modified xsi:type="dcterms:W3CDTF">2020-08-11T12:15:00Z</dcterms:modified>
</cp:coreProperties>
</file>