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ОРЛОВСКАЯ  ОБЛАСТЬ</w:t>
      </w: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ТРОСНЯНСКИЙ  РАЙОН</w:t>
      </w:r>
    </w:p>
    <w:p w:rsidR="00BD5CF2" w:rsidRPr="00492DBA" w:rsidRDefault="00777C46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МАЛАХОВО-СЛОБОДСКОГО</w:t>
      </w:r>
      <w:r w:rsidR="00BD5CF2"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D5CF2" w:rsidRPr="00492DBA" w:rsidRDefault="00BD5CF2" w:rsidP="00492D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D5CF2" w:rsidRPr="00492DBA" w:rsidRDefault="00BD5CF2" w:rsidP="0049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514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«30» июля </w:t>
      </w:r>
      <w:r w:rsidRPr="00492D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2014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</w:t>
      </w:r>
      <w:r w:rsidR="00777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514AB">
        <w:rPr>
          <w:rFonts w:ascii="Times New Roman" w:eastAsia="Times New Roman" w:hAnsi="Times New Roman"/>
          <w:sz w:val="24"/>
          <w:szCs w:val="24"/>
          <w:lang w:eastAsia="ru-RU"/>
        </w:rPr>
        <w:t>33 в</w:t>
      </w:r>
    </w:p>
    <w:p w:rsidR="00BD5CF2" w:rsidRPr="00492DBA" w:rsidRDefault="00BD5CF2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D5CF2" w:rsidRPr="00492DBA" w:rsidRDefault="00BD5CF2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долгосрочной </w:t>
      </w:r>
    </w:p>
    <w:p w:rsidR="00BD5CF2" w:rsidRPr="00492DBA" w:rsidRDefault="00BD5CF2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целевой программы</w:t>
      </w:r>
    </w:p>
    <w:p w:rsidR="00DA0C33" w:rsidRPr="00492DBA" w:rsidRDefault="00BD5CF2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A0C33"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Комплексное развитие систем </w:t>
      </w:r>
    </w:p>
    <w:p w:rsidR="00DA0C33" w:rsidRPr="00492DBA" w:rsidRDefault="00DA0C33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коммунальной инфраструктуры </w:t>
      </w:r>
    </w:p>
    <w:p w:rsidR="00DA0C33" w:rsidRPr="00492DBA" w:rsidRDefault="00777C46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Малахово-Слободского</w:t>
      </w:r>
      <w:r w:rsidR="00DA0C33"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DA0C33" w:rsidRPr="00492DBA" w:rsidRDefault="00DA0C33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Троснянского района Орловской </w:t>
      </w:r>
    </w:p>
    <w:p w:rsidR="00BD5CF2" w:rsidRPr="00492DBA" w:rsidRDefault="00DA0C33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 на 2014-2021 годы»</w:t>
      </w:r>
    </w:p>
    <w:p w:rsidR="00BD5CF2" w:rsidRPr="00492DBA" w:rsidRDefault="00BD5CF2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60A0" w:rsidRPr="00492DBA" w:rsidRDefault="00BD5CF2" w:rsidP="006563E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>и исполнения Поручение Президента Российской Федерации от 23.11.2010г.</w:t>
      </w:r>
    </w:p>
    <w:p w:rsidR="00BD5CF2" w:rsidRPr="00492DBA" w:rsidRDefault="00BD5CF2" w:rsidP="0049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ПОСТАНОВЛАЮ:</w:t>
      </w:r>
    </w:p>
    <w:p w:rsidR="00BD5CF2" w:rsidRPr="00492DBA" w:rsidRDefault="00BD5CF2" w:rsidP="0049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5CF2" w:rsidRPr="00492DBA" w:rsidRDefault="006563E1" w:rsidP="00492DB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5CF2" w:rsidRPr="00492DBA">
        <w:rPr>
          <w:rFonts w:ascii="Times New Roman" w:eastAsia="Times New Roman" w:hAnsi="Times New Roman"/>
          <w:sz w:val="24"/>
          <w:szCs w:val="24"/>
          <w:lang w:eastAsia="ru-RU"/>
        </w:rPr>
        <w:t>1. Утвердить муниципальную  программу «</w:t>
      </w:r>
      <w:r w:rsidR="00DA0C33" w:rsidRPr="00492DBA">
        <w:rPr>
          <w:rFonts w:ascii="Times New Roman" w:eastAsia="Times New Roman" w:hAnsi="Times New Roman"/>
          <w:sz w:val="24"/>
          <w:szCs w:val="24"/>
          <w:lang w:eastAsia="ru-RU"/>
        </w:rPr>
        <w:t>Комплексное развитие систем коммуна</w:t>
      </w:r>
      <w:r w:rsidR="00777C46">
        <w:rPr>
          <w:rFonts w:ascii="Times New Roman" w:eastAsia="Times New Roman" w:hAnsi="Times New Roman"/>
          <w:sz w:val="24"/>
          <w:szCs w:val="24"/>
          <w:lang w:eastAsia="ru-RU"/>
        </w:rPr>
        <w:t>льной инфраструктуры Малахово-Слободского</w:t>
      </w:r>
      <w:r w:rsidR="00DA0C33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Троснянского района Орловской области на 2014-2021 годы».</w:t>
      </w:r>
    </w:p>
    <w:p w:rsidR="00BD5CF2" w:rsidRPr="00492DBA" w:rsidRDefault="00BD5CF2" w:rsidP="00656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исполнением мероприятий Программы </w:t>
      </w:r>
      <w:r w:rsidR="00DA0C33" w:rsidRPr="00492DBA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BD5CF2" w:rsidRPr="00492DBA" w:rsidRDefault="00BD5CF2" w:rsidP="0049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0A0" w:rsidRPr="00FB7E9C" w:rsidRDefault="00777C46" w:rsidP="00FB7E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F60A0" w:rsidRPr="00FB7E9C" w:rsidSect="001F083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И.о.главы</w:t>
      </w:r>
      <w:r w:rsidR="00BD5CF2"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Т.С.Баранова</w:t>
      </w:r>
    </w:p>
    <w:p w:rsidR="00BD5CF2" w:rsidRPr="00492DBA" w:rsidRDefault="00BD5CF2" w:rsidP="00492DB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F2" w:rsidRPr="00492DBA" w:rsidRDefault="00BD5CF2" w:rsidP="00492DB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DF60A0" w:rsidRPr="00492DBA" w:rsidRDefault="00DF60A0" w:rsidP="00492DB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777C46">
        <w:rPr>
          <w:rFonts w:ascii="Times New Roman" w:eastAsia="Times New Roman" w:hAnsi="Times New Roman"/>
          <w:sz w:val="24"/>
          <w:szCs w:val="24"/>
          <w:lang w:eastAsia="ru-RU"/>
        </w:rPr>
        <w:t>и.о.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="00BD5CF2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5CF2" w:rsidRPr="00492DBA" w:rsidRDefault="00777C46" w:rsidP="00492DB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Малахово-Слободского</w:t>
      </w:r>
      <w:r w:rsidR="00BD5CF2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BD5CF2" w:rsidRPr="00492DBA" w:rsidRDefault="00B514AB" w:rsidP="00492DB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30.07.2014г. №33 в</w:t>
      </w:r>
    </w:p>
    <w:p w:rsidR="00BD5CF2" w:rsidRPr="00492DBA" w:rsidRDefault="00BD5CF2" w:rsidP="00492DBA">
      <w:pPr>
        <w:widowControl w:val="0"/>
        <w:tabs>
          <w:tab w:val="left" w:pos="566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D3332F" w:rsidRDefault="00D3332F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 ЦЕЛЕВАЯ ПРОГРАММА</w:t>
      </w: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«Комплексное развитие систем коммунальной инф</w:t>
      </w:r>
      <w:r w:rsidR="00777C46">
        <w:rPr>
          <w:rFonts w:ascii="Times New Roman" w:eastAsia="Times New Roman" w:hAnsi="Times New Roman"/>
          <w:b/>
          <w:sz w:val="24"/>
          <w:szCs w:val="24"/>
          <w:lang w:eastAsia="ru-RU"/>
        </w:rPr>
        <w:t>раструктуры Малахово-Слободского</w:t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Троснянского района Орловской области на 2014-2021 годы»</w:t>
      </w:r>
    </w:p>
    <w:p w:rsidR="00BD5CF2" w:rsidRDefault="00BD5CF2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32F" w:rsidRPr="00492DBA" w:rsidRDefault="00D3332F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ПАСПОРТ  ПРОГРАММЫ</w:t>
      </w:r>
    </w:p>
    <w:p w:rsidR="00BD5CF2" w:rsidRPr="00492DBA" w:rsidRDefault="00BD5CF2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919"/>
      </w:tblGrid>
      <w:tr w:rsidR="00BD5CF2" w:rsidRPr="00492DBA" w:rsidTr="002822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в А</w:t>
            </w:r>
            <w:r w:rsidR="0065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Малахово-Слободского сельского поселения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2011-2015 годы»  (далее - Программа)</w:t>
            </w:r>
          </w:p>
        </w:tc>
      </w:tr>
      <w:tr w:rsidR="00BD5CF2" w:rsidRPr="00492DBA" w:rsidTr="00282245">
        <w:trPr>
          <w:trHeight w:val="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30.12.2004г. №210-ФЗ «Об основах регулирования тарифов организаций коммунального комплекса»;</w:t>
            </w:r>
          </w:p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</w:t>
            </w:r>
            <w:r w:rsidR="00282245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йской Федерации»;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Президента Российской Федерации от 23.11.2010г.;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14.06.2013г. «502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BD5CF2" w:rsidRPr="00492DBA" w:rsidRDefault="00BD5CF2" w:rsidP="00492D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CF2" w:rsidRPr="00492DBA" w:rsidTr="002822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77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Малахово-Слободского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D5CF2" w:rsidRPr="00492DBA" w:rsidTr="002822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 </w:t>
            </w:r>
            <w:r w:rsidR="00282245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соисполнители 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 </w:t>
            </w:r>
            <w:r w:rsidR="00282245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77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Малахово-Слободского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</w:t>
            </w:r>
            <w:r w:rsidR="00282245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Троснянского района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BD5CF2" w:rsidRPr="00492DBA" w:rsidTr="002822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BD5CF2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ели 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задачи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1.Строительство и модернизация (реконструкция)</w:t>
            </w:r>
            <w:r w:rsidR="00BC68DB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коммунал</w:t>
            </w:r>
            <w:r w:rsidR="00777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ьной инфраструктуры Малахово-Слободского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2.Экономия топливно-энергетических и трудовых ресурсов в системе коммунальной инфраструктуры поселения.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3.Повышение качества предоставляемых коммунальных услуг.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4.Улучшение состояния окружающей ср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еды, экологическая безопасность развития поселения, создание благоприятных условия для </w:t>
            </w:r>
            <w:r w:rsidR="00777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 населения Малахово-Слободского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BD5CF2" w:rsidRPr="00492DBA" w:rsidTr="002822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этап </w:t>
            </w:r>
            <w:r w:rsidR="00BD5CF2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2018</w:t>
            </w:r>
            <w:r w:rsidR="00BD5CF2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этап 2019-2021 годы.</w:t>
            </w:r>
          </w:p>
        </w:tc>
      </w:tr>
      <w:tr w:rsidR="00BD5CF2" w:rsidRPr="00492DBA" w:rsidTr="002822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изложение основных мероприятий программы</w:t>
            </w:r>
          </w:p>
          <w:p w:rsidR="00BD5CF2" w:rsidRPr="00492DBA" w:rsidRDefault="00BD5CF2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водоснабжения;</w:t>
            </w:r>
          </w:p>
          <w:p w:rsidR="006D7E87" w:rsidRDefault="006D7E87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утилизации твердых бытовых отходов</w:t>
            </w:r>
            <w:r w:rsidR="0061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413D" w:rsidRDefault="0061413D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газоснабжения;</w:t>
            </w:r>
          </w:p>
          <w:p w:rsidR="0061413D" w:rsidRPr="00492DBA" w:rsidRDefault="0061413D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дорожного хозяйства</w:t>
            </w:r>
          </w:p>
        </w:tc>
      </w:tr>
      <w:tr w:rsidR="00BD5CF2" w:rsidRPr="00492DBA" w:rsidTr="002822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</w:t>
            </w:r>
          </w:p>
          <w:p w:rsidR="00BD5CF2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  <w:r w:rsidR="00BD5CF2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CF2" w:rsidRPr="00492DBA" w:rsidTr="002822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п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Модернизация, реконструкция и обновление коммунальной инфраструктуры сельского поселения;</w:t>
            </w:r>
          </w:p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Улучшение санитарного </w:t>
            </w:r>
            <w:r w:rsidR="00777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территории Малахово-Слободского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Улучшение экологического состояния окружающей среды сельского поселения</w:t>
            </w:r>
          </w:p>
        </w:tc>
      </w:tr>
    </w:tbl>
    <w:p w:rsidR="00BD5CF2" w:rsidRPr="00492DBA" w:rsidRDefault="00BD5CF2" w:rsidP="00492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F2" w:rsidRPr="00492DBA" w:rsidRDefault="006841DF" w:rsidP="001F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65090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едение</w:t>
      </w:r>
    </w:p>
    <w:p w:rsidR="00DF60A0" w:rsidRPr="00255DFA" w:rsidRDefault="00777C46" w:rsidP="001F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Малахово-Слободское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расположе</w:t>
      </w:r>
      <w:r w:rsidR="00255DFA">
        <w:rPr>
          <w:rFonts w:ascii="Times New Roman" w:eastAsia="Times New Roman" w:hAnsi="Times New Roman"/>
          <w:sz w:val="24"/>
          <w:szCs w:val="24"/>
          <w:lang w:eastAsia="ru-RU"/>
        </w:rPr>
        <w:t>но в южной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Троснянского района Орловской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ласти.</w:t>
      </w:r>
      <w:r w:rsidR="0025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Протяженность территории сельского поселения с севера на юг 13,5 км и с запада на восток 10,4 км.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Малахово-Слободского с/п расположено 9</w:t>
      </w:r>
      <w:r w:rsidR="00682F5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п.Красноармейский,</w:t>
      </w:r>
      <w:r w:rsidR="00682F59">
        <w:rPr>
          <w:rFonts w:ascii="Times New Roman" w:eastAsia="Times New Roman" w:hAnsi="Times New Roman"/>
          <w:sz w:val="24"/>
          <w:szCs w:val="24"/>
          <w:lang w:eastAsia="ru-RU"/>
        </w:rPr>
        <w:t xml:space="preserve"> д.Чермошное,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с.Турьи,</w:t>
      </w:r>
      <w:r w:rsidR="0025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д.Крапивка, </w:t>
      </w:r>
      <w:r w:rsidR="0025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д.Лопухинка, д.Павлово, с.Малахово-</w:t>
      </w:r>
      <w:r w:rsidR="00255DF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лобода</w:t>
      </w:r>
      <w:r w:rsidR="00255DFA">
        <w:rPr>
          <w:rFonts w:ascii="Times New Roman" w:eastAsia="Times New Roman" w:hAnsi="Times New Roman"/>
          <w:sz w:val="24"/>
          <w:szCs w:val="24"/>
          <w:lang w:eastAsia="ru-RU"/>
        </w:rPr>
        <w:t>, д.Ветренка, д.Свапские Дворы.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</w:t>
      </w:r>
      <w:r w:rsidR="00255DFA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сельского поселения 8622 га. Численность населения 950 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>че</w:t>
      </w:r>
      <w:r w:rsidR="00682F59">
        <w:rPr>
          <w:rFonts w:ascii="Times New Roman" w:eastAsia="Times New Roman" w:hAnsi="Times New Roman"/>
          <w:sz w:val="24"/>
          <w:szCs w:val="24"/>
          <w:lang w:eastAsia="ru-RU"/>
        </w:rPr>
        <w:t>ловек. Плотность составляет 12,2 чел./кв.км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F59" w:rsidRDefault="00061E93" w:rsidP="001F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Централиз</w:t>
      </w:r>
      <w:r w:rsidR="00682F59">
        <w:rPr>
          <w:rFonts w:ascii="Times New Roman" w:eastAsia="Times New Roman" w:hAnsi="Times New Roman"/>
          <w:sz w:val="24"/>
          <w:szCs w:val="24"/>
          <w:lang w:eastAsia="ru-RU"/>
        </w:rPr>
        <w:t>ованно</w:t>
      </w:r>
      <w:r w:rsidR="00A9127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82F59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водоснабжение составляет 90% от общего объема водопотребления подземных вод в поселении. Водоснабжение поселения осуществляется подземными водами, посредством водозаборных скважин. </w:t>
      </w:r>
    </w:p>
    <w:p w:rsidR="005F19F8" w:rsidRDefault="001742B4" w:rsidP="001F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Газоснабжение Малахово-Слободского</w:t>
      </w:r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поселение осуществляется природным и сжиженным газом. Газ по распределительны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газопроводом протяженностью 17,8 км. с давлением 6 кгс/кв.см, поступает на газо</w:t>
      </w:r>
      <w:r w:rsidR="00715828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регуляторные пункты (ГРП, ГРПШ) </w:t>
      </w:r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</w:t>
      </w:r>
      <w:r w:rsidR="00715828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пунктов, откуда газопроводами низкого давления подаётся непосредственно потребителям.</w:t>
      </w:r>
    </w:p>
    <w:p w:rsidR="00715828" w:rsidRDefault="00715828" w:rsidP="001F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Протяженность газопровода низкого давления в населенных пунктах Малахово-Слободского сельского поселения составляет 9,7 км.</w:t>
      </w:r>
    </w:p>
    <w:p w:rsidR="00715828" w:rsidRPr="00492DBA" w:rsidRDefault="00715828" w:rsidP="001F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Населенные пункты: д.Ветренка, д.К</w:t>
      </w:r>
      <w:r w:rsidR="003F34EC">
        <w:rPr>
          <w:rFonts w:ascii="Times New Roman" w:eastAsia="Times New Roman" w:hAnsi="Times New Roman"/>
          <w:sz w:val="24"/>
          <w:szCs w:val="24"/>
          <w:lang w:eastAsia="ru-RU"/>
        </w:rPr>
        <w:t>рапивка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д.Свапские Дворы Малахово-Слободского поселения не газифицированы. </w:t>
      </w:r>
    </w:p>
    <w:p w:rsidR="00AE51F3" w:rsidRPr="00492DBA" w:rsidRDefault="00AE51F3" w:rsidP="001F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 xml:space="preserve">Программа 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«Комплексное развитие систем коммуна</w:t>
      </w:r>
      <w:r w:rsidR="00715828">
        <w:rPr>
          <w:rFonts w:ascii="Times New Roman" w:eastAsia="Times New Roman" w:hAnsi="Times New Roman"/>
          <w:sz w:val="24"/>
          <w:szCs w:val="24"/>
          <w:lang w:eastAsia="ru-RU"/>
        </w:rPr>
        <w:t>льной инфраструктуры Малахово-Слободского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Троснянского района Орловской области на 2014-2021 годы» </w:t>
      </w:r>
      <w:r w:rsidRPr="00492DBA">
        <w:rPr>
          <w:rFonts w:ascii="Times New Roman" w:hAnsi="Times New Roman"/>
          <w:sz w:val="24"/>
          <w:szCs w:val="24"/>
        </w:rPr>
        <w:t>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492DBA" w:rsidRDefault="00492DBA" w:rsidP="001F083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5828" w:rsidRDefault="00715828" w:rsidP="001F083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5828" w:rsidRDefault="00715828" w:rsidP="001F083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51F3" w:rsidRPr="00492DBA" w:rsidRDefault="00492DBA" w:rsidP="001F083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Основные цели,</w:t>
      </w:r>
      <w:r w:rsidR="00AE51F3" w:rsidRPr="00492D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сроки</w:t>
      </w:r>
      <w:r w:rsidR="00AE51F3" w:rsidRPr="00492D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реализации  программы</w:t>
      </w:r>
    </w:p>
    <w:p w:rsidR="00AE51F3" w:rsidRPr="00492DBA" w:rsidRDefault="00AE51F3" w:rsidP="001F0834">
      <w:pPr>
        <w:pStyle w:val="a7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492DBA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492DBA">
        <w:rPr>
          <w:rFonts w:ascii="Times New Roman" w:eastAsia="Arial" w:hAnsi="Times New Roman"/>
          <w:sz w:val="24"/>
          <w:szCs w:val="24"/>
          <w:lang w:val="ru-RU"/>
        </w:rPr>
        <w:t xml:space="preserve">на территории </w:t>
      </w:r>
      <w:r w:rsidRPr="00492DBA">
        <w:rPr>
          <w:rFonts w:ascii="Times New Roman" w:eastAsia="Arial" w:hAnsi="Times New Roman"/>
          <w:sz w:val="24"/>
          <w:szCs w:val="24"/>
        </w:rPr>
        <w:t xml:space="preserve"> </w:t>
      </w:r>
      <w:r w:rsidR="00715828">
        <w:rPr>
          <w:rFonts w:ascii="Times New Roman" w:eastAsia="Arial" w:hAnsi="Times New Roman"/>
          <w:sz w:val="24"/>
          <w:szCs w:val="24"/>
          <w:lang w:val="ru-RU"/>
        </w:rPr>
        <w:t>Малахово-Слободского</w:t>
      </w:r>
      <w:r w:rsidRPr="00492DBA">
        <w:rPr>
          <w:rFonts w:ascii="Times New Roman" w:eastAsia="Arial" w:hAnsi="Times New Roman"/>
          <w:sz w:val="24"/>
          <w:szCs w:val="24"/>
          <w:lang w:val="ru-RU"/>
        </w:rPr>
        <w:t xml:space="preserve"> сельс</w:t>
      </w:r>
      <w:r w:rsidRPr="00492DBA">
        <w:rPr>
          <w:rFonts w:ascii="Times New Roman" w:eastAsia="Arial" w:hAnsi="Times New Roman"/>
          <w:sz w:val="24"/>
          <w:szCs w:val="24"/>
        </w:rPr>
        <w:t>ког</w:t>
      </w:r>
      <w:r w:rsidRPr="00492DBA">
        <w:rPr>
          <w:rFonts w:ascii="Times New Roman" w:eastAsia="Arial" w:hAnsi="Times New Roman"/>
          <w:sz w:val="24"/>
          <w:szCs w:val="24"/>
          <w:lang w:val="ru-RU"/>
        </w:rPr>
        <w:t>о</w:t>
      </w:r>
      <w:r w:rsidRPr="00492DBA">
        <w:rPr>
          <w:rFonts w:ascii="Times New Roman" w:eastAsia="Arial" w:hAnsi="Times New Roman"/>
          <w:sz w:val="24"/>
          <w:szCs w:val="24"/>
        </w:rPr>
        <w:t xml:space="preserve"> поселени</w:t>
      </w:r>
      <w:r w:rsidRPr="00492DBA">
        <w:rPr>
          <w:rFonts w:ascii="Times New Roman" w:eastAsia="Arial" w:hAnsi="Times New Roman"/>
          <w:sz w:val="24"/>
          <w:szCs w:val="24"/>
          <w:lang w:val="ru-RU"/>
        </w:rPr>
        <w:t>я</w:t>
      </w:r>
      <w:r w:rsidRPr="00492DBA">
        <w:rPr>
          <w:rFonts w:ascii="Times New Roman" w:eastAsia="Arial" w:hAnsi="Times New Roman"/>
          <w:sz w:val="24"/>
          <w:szCs w:val="24"/>
        </w:rPr>
        <w:t>.</w:t>
      </w:r>
    </w:p>
    <w:p w:rsidR="00AE51F3" w:rsidRPr="00492DBA" w:rsidRDefault="00AE51F3" w:rsidP="001F0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</w:t>
      </w:r>
      <w:r w:rsidR="002C40D3">
        <w:rPr>
          <w:rFonts w:ascii="Times New Roman" w:hAnsi="Times New Roman" w:cs="Times New Roman"/>
          <w:sz w:val="24"/>
          <w:szCs w:val="24"/>
        </w:rPr>
        <w:t>ипального образования Малахово-Слободское</w:t>
      </w:r>
      <w:r w:rsidRPr="00492DBA">
        <w:rPr>
          <w:rFonts w:ascii="Times New Roman" w:hAnsi="Times New Roman" w:cs="Times New Roman"/>
          <w:sz w:val="24"/>
          <w:szCs w:val="24"/>
        </w:rPr>
        <w:t xml:space="preserve"> сельское  поселение на 2014-2021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D3332F" w:rsidRDefault="00D3332F" w:rsidP="001F0834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729EF" w:rsidRPr="00492DBA" w:rsidRDefault="001729EF" w:rsidP="001F0834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DBA">
        <w:rPr>
          <w:rFonts w:ascii="Times New Roman" w:hAnsi="Times New Roman"/>
          <w:b/>
          <w:bCs/>
          <w:sz w:val="24"/>
          <w:szCs w:val="24"/>
        </w:rPr>
        <w:t xml:space="preserve">Основные задачи Программы: </w:t>
      </w:r>
    </w:p>
    <w:p w:rsidR="001729EF" w:rsidRPr="00492DBA" w:rsidRDefault="001729EF" w:rsidP="006563E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1.Строительство и модернизация (реконструкция) системы коммуна</w:t>
      </w:r>
      <w:r w:rsidR="002C40D3">
        <w:rPr>
          <w:rFonts w:ascii="Times New Roman" w:eastAsia="Times New Roman" w:hAnsi="Times New Roman"/>
          <w:sz w:val="24"/>
          <w:szCs w:val="24"/>
          <w:lang w:eastAsia="ru-RU"/>
        </w:rPr>
        <w:t>льной инфраструктуры Малахово-Слободского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1729EF" w:rsidRPr="00492DBA" w:rsidRDefault="006563E1" w:rsidP="001F083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729EF" w:rsidRPr="00492DBA">
        <w:rPr>
          <w:rFonts w:ascii="Times New Roman" w:eastAsia="Times New Roman" w:hAnsi="Times New Roman"/>
          <w:sz w:val="24"/>
          <w:szCs w:val="24"/>
          <w:lang w:eastAsia="ru-RU"/>
        </w:rPr>
        <w:t>.Повышение качества предоставляемых коммунальных услуг.</w:t>
      </w:r>
    </w:p>
    <w:p w:rsidR="001729EF" w:rsidRPr="00492DBA" w:rsidRDefault="006563E1" w:rsidP="001F083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729EF" w:rsidRPr="00492DBA">
        <w:rPr>
          <w:rFonts w:ascii="Times New Roman" w:eastAsia="Times New Roman" w:hAnsi="Times New Roman"/>
          <w:sz w:val="24"/>
          <w:szCs w:val="24"/>
          <w:lang w:eastAsia="ru-RU"/>
        </w:rPr>
        <w:t>.Улучшение состояния окружающей среды, экологическая безопасность развития поселения, создание благоприятных услови</w:t>
      </w:r>
      <w:r w:rsidR="001F083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729EF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2C40D3">
        <w:rPr>
          <w:rFonts w:ascii="Times New Roman" w:eastAsia="Times New Roman" w:hAnsi="Times New Roman"/>
          <w:sz w:val="24"/>
          <w:szCs w:val="24"/>
          <w:lang w:eastAsia="ru-RU"/>
        </w:rPr>
        <w:t>проживания населения Малахово-Слободского</w:t>
      </w:r>
      <w:r w:rsidR="001729EF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1729EF" w:rsidRPr="00492DBA" w:rsidRDefault="001729EF" w:rsidP="001F0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1729EF" w:rsidRPr="00492DBA" w:rsidRDefault="001729EF" w:rsidP="001F08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BA" w:rsidRPr="00492DBA" w:rsidRDefault="00492DBA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DBA">
        <w:rPr>
          <w:rFonts w:ascii="Times New Roman" w:hAnsi="Times New Roman"/>
          <w:b/>
          <w:sz w:val="24"/>
          <w:szCs w:val="24"/>
        </w:rPr>
        <w:t>Сроки и этапы реализации программы.</w:t>
      </w:r>
    </w:p>
    <w:p w:rsidR="00492DBA" w:rsidRDefault="00492DBA" w:rsidP="001F083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sz w:val="24"/>
          <w:szCs w:val="24"/>
        </w:rPr>
        <w:t xml:space="preserve">Программа действует </w:t>
      </w:r>
      <w:r w:rsidR="00DF289A">
        <w:rPr>
          <w:rFonts w:ascii="Times New Roman" w:hAnsi="Times New Roman" w:cs="Times New Roman"/>
          <w:sz w:val="24"/>
          <w:szCs w:val="24"/>
        </w:rPr>
        <w:t xml:space="preserve">с </w:t>
      </w:r>
      <w:r w:rsidRPr="00492DBA">
        <w:rPr>
          <w:rFonts w:ascii="Times New Roman" w:hAnsi="Times New Roman" w:cs="Times New Roman"/>
          <w:sz w:val="24"/>
          <w:szCs w:val="24"/>
        </w:rPr>
        <w:t>2014 года по 31 декабря 2021 года. Реализация программы будет осуществляться весь период.</w:t>
      </w:r>
    </w:p>
    <w:p w:rsidR="00492DBA" w:rsidRPr="00492DBA" w:rsidRDefault="00492DBA" w:rsidP="001F083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729EF" w:rsidRPr="00492DBA" w:rsidRDefault="00492DBA" w:rsidP="001F08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729EF" w:rsidRPr="00492DBA">
        <w:rPr>
          <w:rFonts w:ascii="Times New Roman" w:hAnsi="Times New Roman" w:cs="Times New Roman"/>
          <w:b/>
          <w:sz w:val="24"/>
          <w:szCs w:val="24"/>
        </w:rPr>
        <w:t>Мероприятия по развитию системы коммунальной инфраструктуры</w:t>
      </w:r>
    </w:p>
    <w:p w:rsidR="00492DBA" w:rsidRDefault="00492DBA" w:rsidP="001F08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EF" w:rsidRPr="00492DBA" w:rsidRDefault="001729EF" w:rsidP="001F08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b/>
          <w:sz w:val="24"/>
          <w:szCs w:val="24"/>
        </w:rPr>
        <w:t>Система водоснабжения</w:t>
      </w:r>
    </w:p>
    <w:p w:rsidR="001729EF" w:rsidRPr="00492DBA" w:rsidRDefault="001729EF" w:rsidP="00B43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являются:</w:t>
      </w:r>
    </w:p>
    <w:p w:rsidR="001729EF" w:rsidRPr="00492DBA" w:rsidRDefault="00B43053" w:rsidP="001F0834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29EF" w:rsidRPr="00492DBA">
        <w:rPr>
          <w:rFonts w:ascii="Times New Roman" w:hAnsi="Times New Roman"/>
          <w:sz w:val="24"/>
          <w:szCs w:val="24"/>
        </w:rPr>
        <w:t xml:space="preserve">.  </w:t>
      </w:r>
      <w:r w:rsidR="00FB7E9C">
        <w:rPr>
          <w:rFonts w:ascii="Times New Roman" w:hAnsi="Times New Roman"/>
          <w:sz w:val="24"/>
          <w:szCs w:val="24"/>
        </w:rPr>
        <w:t>Замена водонапорной башни;</w:t>
      </w:r>
    </w:p>
    <w:p w:rsidR="001729EF" w:rsidRDefault="00B43053" w:rsidP="001F0834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29EF" w:rsidRPr="00492DBA">
        <w:rPr>
          <w:rFonts w:ascii="Times New Roman" w:hAnsi="Times New Roman"/>
          <w:sz w:val="24"/>
          <w:szCs w:val="24"/>
        </w:rPr>
        <w:t>. Устройство для нужд пожаротушения подъездов с твердым покрыт</w:t>
      </w:r>
      <w:r w:rsidR="001729EF" w:rsidRPr="00492DBA">
        <w:rPr>
          <w:rFonts w:ascii="Times New Roman" w:hAnsi="Times New Roman"/>
          <w:sz w:val="24"/>
          <w:szCs w:val="24"/>
        </w:rPr>
        <w:t>и</w:t>
      </w:r>
      <w:r w:rsidR="001729EF" w:rsidRPr="00492DBA">
        <w:rPr>
          <w:rFonts w:ascii="Times New Roman" w:hAnsi="Times New Roman"/>
          <w:sz w:val="24"/>
          <w:szCs w:val="24"/>
        </w:rPr>
        <w:t>ем для возможности забора воды пожарными машинами непосредс</w:t>
      </w:r>
      <w:r w:rsidR="001729EF" w:rsidRPr="00492DBA">
        <w:rPr>
          <w:rFonts w:ascii="Times New Roman" w:hAnsi="Times New Roman"/>
          <w:sz w:val="24"/>
          <w:szCs w:val="24"/>
        </w:rPr>
        <w:t>т</w:t>
      </w:r>
      <w:r w:rsidR="001729EF" w:rsidRPr="00492DBA">
        <w:rPr>
          <w:rFonts w:ascii="Times New Roman" w:hAnsi="Times New Roman"/>
          <w:sz w:val="24"/>
          <w:szCs w:val="24"/>
        </w:rPr>
        <w:t>венн</w:t>
      </w:r>
      <w:r>
        <w:rPr>
          <w:rFonts w:ascii="Times New Roman" w:hAnsi="Times New Roman"/>
          <w:sz w:val="24"/>
          <w:szCs w:val="24"/>
        </w:rPr>
        <w:t>о из водоемов;</w:t>
      </w:r>
    </w:p>
    <w:p w:rsidR="00B43053" w:rsidRPr="00492DBA" w:rsidRDefault="00B43053" w:rsidP="001F0834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43053">
        <w:rPr>
          <w:rFonts w:ascii="Times New Roman" w:hAnsi="Times New Roman"/>
          <w:sz w:val="24"/>
          <w:szCs w:val="24"/>
        </w:rPr>
        <w:t xml:space="preserve"> </w:t>
      </w:r>
      <w:r w:rsidRPr="00492DBA">
        <w:rPr>
          <w:rFonts w:ascii="Times New Roman" w:hAnsi="Times New Roman"/>
          <w:sz w:val="24"/>
          <w:szCs w:val="24"/>
        </w:rPr>
        <w:t>Реконструкция ветхих водопроводных сетей и сооружений</w:t>
      </w:r>
    </w:p>
    <w:p w:rsidR="00492DBA" w:rsidRDefault="00492DBA" w:rsidP="001F0834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29EF" w:rsidRPr="00492DBA" w:rsidRDefault="001729EF" w:rsidP="001F0834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DBA">
        <w:rPr>
          <w:rFonts w:ascii="Times New Roman" w:hAnsi="Times New Roman"/>
          <w:b/>
          <w:sz w:val="24"/>
          <w:szCs w:val="24"/>
        </w:rPr>
        <w:t>Система сбора и вывоза твердых бытовых отходов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</w:t>
      </w:r>
      <w:r w:rsidRPr="00492DBA">
        <w:rPr>
          <w:rFonts w:ascii="Times New Roman" w:hAnsi="Times New Roman"/>
          <w:spacing w:val="-2"/>
          <w:sz w:val="24"/>
          <w:szCs w:val="24"/>
        </w:rPr>
        <w:t>являются:</w:t>
      </w:r>
    </w:p>
    <w:p w:rsidR="001729EF" w:rsidRPr="00492DBA" w:rsidRDefault="001729EF" w:rsidP="001F08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Рекультивация территории, на которой ранее располагалась несан</w:t>
      </w:r>
      <w:r w:rsidRPr="00492DBA">
        <w:rPr>
          <w:rFonts w:ascii="Times New Roman" w:hAnsi="Times New Roman"/>
          <w:sz w:val="24"/>
          <w:szCs w:val="24"/>
        </w:rPr>
        <w:t>к</w:t>
      </w:r>
      <w:r w:rsidRPr="00492DBA">
        <w:rPr>
          <w:rFonts w:ascii="Times New Roman" w:hAnsi="Times New Roman"/>
          <w:sz w:val="24"/>
          <w:szCs w:val="24"/>
        </w:rPr>
        <w:t>ционированная свалки;</w:t>
      </w:r>
    </w:p>
    <w:p w:rsidR="001729EF" w:rsidRPr="00492DBA" w:rsidRDefault="001729EF" w:rsidP="001F08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1729EF" w:rsidRPr="00492DBA" w:rsidRDefault="001729EF" w:rsidP="001F08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1729EF" w:rsidRPr="00681545" w:rsidRDefault="001729EF" w:rsidP="00DC3F8C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7F42" w:rsidRPr="00681545" w:rsidRDefault="005A7F42" w:rsidP="00DC3F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1545">
        <w:rPr>
          <w:rFonts w:ascii="Times New Roman" w:hAnsi="Times New Roman"/>
          <w:b/>
          <w:sz w:val="24"/>
          <w:szCs w:val="24"/>
        </w:rPr>
        <w:t>Система газоснабжения</w:t>
      </w:r>
    </w:p>
    <w:p w:rsidR="005A7F42" w:rsidRPr="00000DA1" w:rsidRDefault="005A7F42" w:rsidP="00DC3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являются:</w:t>
      </w:r>
    </w:p>
    <w:p w:rsidR="005A7F42" w:rsidRPr="00DD4AF0" w:rsidRDefault="00681545" w:rsidP="00DC3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A7F42" w:rsidRPr="00DD4AF0">
        <w:rPr>
          <w:rFonts w:ascii="Times New Roman" w:hAnsi="Times New Roman"/>
          <w:sz w:val="24"/>
          <w:szCs w:val="24"/>
        </w:rPr>
        <w:t xml:space="preserve">Прокладка сетей </w:t>
      </w:r>
      <w:r w:rsidR="00E5739F">
        <w:rPr>
          <w:rFonts w:ascii="Times New Roman" w:hAnsi="Times New Roman"/>
          <w:sz w:val="24"/>
          <w:szCs w:val="24"/>
        </w:rPr>
        <w:t>газопровода п</w:t>
      </w:r>
      <w:r w:rsidR="003F34EC">
        <w:rPr>
          <w:rFonts w:ascii="Times New Roman" w:hAnsi="Times New Roman"/>
          <w:sz w:val="24"/>
          <w:szCs w:val="24"/>
        </w:rPr>
        <w:t>о территории сельского поселения.</w:t>
      </w:r>
    </w:p>
    <w:p w:rsidR="005A7F42" w:rsidRDefault="00681545" w:rsidP="00DC3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A7F42" w:rsidRPr="00DD4AF0">
        <w:rPr>
          <w:rFonts w:ascii="Times New Roman" w:hAnsi="Times New Roman"/>
          <w:sz w:val="24"/>
          <w:szCs w:val="24"/>
        </w:rPr>
        <w:t>Мониторинг и реконструкция существующих газопроводов на терр</w:t>
      </w:r>
      <w:r w:rsidR="005A7F42" w:rsidRPr="00DD4AF0">
        <w:rPr>
          <w:rFonts w:ascii="Times New Roman" w:hAnsi="Times New Roman"/>
          <w:sz w:val="24"/>
          <w:szCs w:val="24"/>
        </w:rPr>
        <w:t>и</w:t>
      </w:r>
      <w:r w:rsidR="005A7F42" w:rsidRPr="00DD4AF0">
        <w:rPr>
          <w:rFonts w:ascii="Times New Roman" w:hAnsi="Times New Roman"/>
          <w:sz w:val="24"/>
          <w:szCs w:val="24"/>
        </w:rPr>
        <w:t>тории поселения (весь период)</w:t>
      </w:r>
    </w:p>
    <w:p w:rsidR="00492DBA" w:rsidRDefault="00681545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дорожного хозяйства </w:t>
      </w:r>
    </w:p>
    <w:p w:rsidR="00681545" w:rsidRDefault="00681545" w:rsidP="006815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являются:</w:t>
      </w:r>
    </w:p>
    <w:p w:rsidR="00681545" w:rsidRDefault="00681545" w:rsidP="006815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Мониторинг и реконструкция дорог поселения и переездов (весь период).</w:t>
      </w:r>
    </w:p>
    <w:p w:rsidR="00681545" w:rsidRPr="00492DBA" w:rsidRDefault="00681545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29EF" w:rsidRPr="00492DBA" w:rsidRDefault="00492DBA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729EF" w:rsidRPr="00492DBA">
        <w:rPr>
          <w:rFonts w:ascii="Times New Roman" w:hAnsi="Times New Roman"/>
          <w:b/>
          <w:sz w:val="24"/>
          <w:szCs w:val="24"/>
        </w:rPr>
        <w:t>. Механизм реализации  программы и контроль за ходом ее выполнения</w:t>
      </w:r>
    </w:p>
    <w:p w:rsidR="001729EF" w:rsidRPr="00492DBA" w:rsidRDefault="001729EF" w:rsidP="001F083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Реализация Программы осуществл</w:t>
      </w:r>
      <w:r w:rsidR="003F34EC">
        <w:rPr>
          <w:rFonts w:ascii="Times New Roman" w:hAnsi="Times New Roman" w:cs="Times New Roman"/>
        </w:rPr>
        <w:t>яется Администрацией Малахово-Слободского</w:t>
      </w:r>
      <w:r w:rsidRPr="00492DBA">
        <w:rPr>
          <w:rFonts w:ascii="Times New Roman" w:hAnsi="Times New Roman" w:cs="Times New Roman"/>
        </w:rPr>
        <w:t xml:space="preserve"> сельского поселения. Для решения задач программы предполагается использовать, средства местного бюджета.</w:t>
      </w:r>
    </w:p>
    <w:p w:rsidR="001729EF" w:rsidRPr="00492DBA" w:rsidRDefault="001729EF" w:rsidP="001F083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В рамках реализации данной программы в соответствии со стратегическими п</w:t>
      </w:r>
      <w:r w:rsidR="003F34EC">
        <w:rPr>
          <w:rFonts w:ascii="Times New Roman" w:hAnsi="Times New Roman" w:cs="Times New Roman"/>
        </w:rPr>
        <w:t>риоритетами развития Малахово-Слободского</w:t>
      </w:r>
      <w:r w:rsidRPr="00492DBA">
        <w:rPr>
          <w:rFonts w:ascii="Times New Roman" w:hAnsi="Times New Roman" w:cs="Times New Roman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1729EF" w:rsidRPr="00492DBA" w:rsidRDefault="001729EF" w:rsidP="001F083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Исполнителями программы яв</w:t>
      </w:r>
      <w:r w:rsidR="00650900">
        <w:rPr>
          <w:rFonts w:ascii="Times New Roman" w:hAnsi="Times New Roman" w:cs="Times New Roman"/>
        </w:rPr>
        <w:t>ляются А</w:t>
      </w:r>
      <w:r w:rsidR="003F34EC">
        <w:rPr>
          <w:rFonts w:ascii="Times New Roman" w:hAnsi="Times New Roman" w:cs="Times New Roman"/>
        </w:rPr>
        <w:t>дминистрация Малахово-Слободского</w:t>
      </w:r>
      <w:r w:rsidRPr="00492DBA">
        <w:rPr>
          <w:rFonts w:ascii="Times New Roman" w:hAnsi="Times New Roman" w:cs="Times New Roman"/>
        </w:rPr>
        <w:t xml:space="preserve"> сельского поселения.</w:t>
      </w:r>
    </w:p>
    <w:p w:rsidR="001729EF" w:rsidRPr="00492DBA" w:rsidRDefault="001729EF" w:rsidP="001F083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Контроль за реализацией Программы осуществляет по итогам каждог</w:t>
      </w:r>
      <w:r w:rsidR="003F34EC">
        <w:rPr>
          <w:rFonts w:ascii="Times New Roman" w:hAnsi="Times New Roman" w:cs="Times New Roman"/>
        </w:rPr>
        <w:t>о года Администрация Малахово-Слободского</w:t>
      </w:r>
      <w:r w:rsidRPr="00492DBA">
        <w:rPr>
          <w:rFonts w:ascii="Times New Roman" w:hAnsi="Times New Roman" w:cs="Times New Roman"/>
        </w:rPr>
        <w:t xml:space="preserve"> сельского поселения Троснянского района.</w:t>
      </w:r>
    </w:p>
    <w:p w:rsidR="001729EF" w:rsidRPr="00492DBA" w:rsidRDefault="001729EF" w:rsidP="001F083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</w:t>
      </w:r>
      <w:r w:rsidR="00492DBA" w:rsidRPr="00492DBA">
        <w:rPr>
          <w:rFonts w:ascii="Times New Roman" w:hAnsi="Times New Roman"/>
          <w:sz w:val="24"/>
          <w:szCs w:val="24"/>
        </w:rPr>
        <w:t>цией поселения по ее инициативе.</w:t>
      </w:r>
    </w:p>
    <w:p w:rsidR="001F0834" w:rsidRDefault="001F0834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29EF" w:rsidRPr="00492DBA" w:rsidRDefault="00492DBA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729EF" w:rsidRPr="00492DBA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92DBA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 </w:t>
      </w:r>
    </w:p>
    <w:p w:rsidR="001729EF" w:rsidRPr="00492DBA" w:rsidRDefault="001729EF" w:rsidP="001F0834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92DBA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1729EF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обеспечение надлежащего сбо</w:t>
      </w:r>
      <w:r w:rsidR="007D15DB">
        <w:rPr>
          <w:rFonts w:ascii="Times New Roman" w:hAnsi="Times New Roman"/>
          <w:color w:val="000000"/>
          <w:sz w:val="24"/>
          <w:szCs w:val="24"/>
        </w:rPr>
        <w:t xml:space="preserve">ра и утилизации твердых </w:t>
      </w:r>
      <w:r w:rsidRPr="00492DBA">
        <w:rPr>
          <w:rFonts w:ascii="Times New Roman" w:hAnsi="Times New Roman"/>
          <w:color w:val="000000"/>
          <w:sz w:val="24"/>
          <w:szCs w:val="24"/>
        </w:rPr>
        <w:t xml:space="preserve"> бытовых отходов;</w:t>
      </w:r>
    </w:p>
    <w:p w:rsidR="0061413D" w:rsidRDefault="0061413D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газом отдаленных населенных пунктов поселения;</w:t>
      </w:r>
    </w:p>
    <w:p w:rsidR="0061413D" w:rsidRPr="00492DBA" w:rsidRDefault="0061413D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состояния дорог и переездов поселения;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810438" w:rsidRDefault="00810438" w:rsidP="0049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10438" w:rsidSect="001F08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51F3" w:rsidRDefault="00FB7E9C" w:rsidP="0049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Мероприятия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12"/>
        <w:gridCol w:w="1611"/>
        <w:gridCol w:w="1620"/>
        <w:gridCol w:w="1080"/>
        <w:gridCol w:w="1080"/>
        <w:gridCol w:w="1080"/>
        <w:gridCol w:w="1080"/>
        <w:gridCol w:w="1260"/>
        <w:gridCol w:w="1260"/>
      </w:tblGrid>
      <w:tr w:rsidR="00FB7E9C" w:rsidRPr="00492DBA" w:rsidTr="003238CF">
        <w:tc>
          <w:tcPr>
            <w:tcW w:w="665" w:type="dxa"/>
            <w:vMerge w:val="restart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2" w:type="dxa"/>
            <w:vMerge w:val="restart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11" w:type="dxa"/>
            <w:vMerge w:val="restart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мероприятий тыс.руб.</w:t>
            </w:r>
          </w:p>
        </w:tc>
        <w:tc>
          <w:tcPr>
            <w:tcW w:w="1620" w:type="dxa"/>
            <w:vMerge w:val="restart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80" w:type="dxa"/>
            <w:gridSpan w:val="5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19-21</w:t>
            </w:r>
          </w:p>
        </w:tc>
      </w:tr>
      <w:tr w:rsidR="00FB7E9C" w:rsidRPr="00492DBA" w:rsidTr="003238CF">
        <w:tc>
          <w:tcPr>
            <w:tcW w:w="665" w:type="dxa"/>
            <w:vMerge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9C" w:rsidRPr="00492DBA" w:rsidTr="003238CF">
        <w:trPr>
          <w:trHeight w:val="358"/>
        </w:trPr>
        <w:tc>
          <w:tcPr>
            <w:tcW w:w="665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B7E9C" w:rsidRPr="00492DBA" w:rsidTr="003238CF">
        <w:tc>
          <w:tcPr>
            <w:tcW w:w="665" w:type="dxa"/>
          </w:tcPr>
          <w:p w:rsidR="00FB7E9C" w:rsidRP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2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9C" w:rsidRPr="00492DBA" w:rsidTr="003238CF">
        <w:tc>
          <w:tcPr>
            <w:tcW w:w="665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</w:t>
            </w:r>
            <w:r w:rsidR="003F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водопровода д.Чермошное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9C" w:rsidRPr="00492DBA" w:rsidTr="003238CF">
        <w:tc>
          <w:tcPr>
            <w:tcW w:w="665" w:type="dxa"/>
          </w:tcPr>
          <w:p w:rsidR="00FB7E9C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FB7E9C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 xml:space="preserve"> подъездов с твердым покрыт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Реконструкция ветхих водопроводных сетей и сооружений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9C" w:rsidRPr="00492DBA" w:rsidTr="003238CF">
        <w:tc>
          <w:tcPr>
            <w:tcW w:w="665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9C" w:rsidRPr="00492DBA" w:rsidTr="003238CF">
        <w:tc>
          <w:tcPr>
            <w:tcW w:w="665" w:type="dxa"/>
          </w:tcPr>
          <w:p w:rsidR="00FB7E9C" w:rsidRP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2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9C" w:rsidRPr="00492DBA" w:rsidTr="003238CF">
        <w:tc>
          <w:tcPr>
            <w:tcW w:w="665" w:type="dxa"/>
          </w:tcPr>
          <w:p w:rsidR="00FB7E9C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FB7E9C" w:rsidRPr="00B43053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Рекультивация территории, на которой ранее располагалась несан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>к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>ционированная свалки;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Приобретение мусорных контейнеров и оборудование площадок для сбора мусора (твердое покрытие, ограждение)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Организация в поселении раздель</w:t>
            </w:r>
            <w:r>
              <w:rPr>
                <w:rFonts w:ascii="Times New Roman" w:hAnsi="Times New Roman"/>
                <w:sz w:val="24"/>
                <w:szCs w:val="24"/>
              </w:rPr>
              <w:t>ного сбора мусора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B43053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05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P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2" w:type="dxa"/>
          </w:tcPr>
          <w:p w:rsidR="00B43053" w:rsidRPr="00B43053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053">
              <w:rPr>
                <w:rFonts w:ascii="Times New Roman" w:hAnsi="Times New Roman"/>
                <w:b/>
                <w:sz w:val="24"/>
                <w:szCs w:val="24"/>
              </w:rPr>
              <w:t>Система газоснабжения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F0">
              <w:rPr>
                <w:rFonts w:ascii="Times New Roman" w:hAnsi="Times New Roman"/>
                <w:sz w:val="24"/>
                <w:szCs w:val="24"/>
              </w:rPr>
              <w:t xml:space="preserve">Прокладка сетей </w:t>
            </w:r>
            <w:r>
              <w:rPr>
                <w:rFonts w:ascii="Times New Roman" w:hAnsi="Times New Roman"/>
                <w:sz w:val="24"/>
                <w:szCs w:val="24"/>
              </w:rPr>
              <w:t>газопровода п</w:t>
            </w:r>
            <w:r w:rsidR="003F34EC">
              <w:rPr>
                <w:rFonts w:ascii="Times New Roman" w:hAnsi="Times New Roman"/>
                <w:sz w:val="24"/>
                <w:szCs w:val="24"/>
              </w:rPr>
              <w:t>о территории д.Ветренка, д.Крапивка, д.Свапские Дворы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4AF0">
              <w:rPr>
                <w:rFonts w:ascii="Times New Roman" w:hAnsi="Times New Roman"/>
                <w:sz w:val="24"/>
                <w:szCs w:val="24"/>
              </w:rPr>
              <w:t>еконструкция существующих газопроводов на терр</w:t>
            </w:r>
            <w:r w:rsidRPr="00DD4AF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4AF0">
              <w:rPr>
                <w:rFonts w:ascii="Times New Roman" w:hAnsi="Times New Roman"/>
                <w:sz w:val="24"/>
                <w:szCs w:val="24"/>
              </w:rPr>
              <w:t>тории поселения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B43053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05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P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дорожного хозяйства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P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B43053" w:rsidRDefault="00B43053" w:rsidP="00B4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 поселения и переездов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rPr>
          <w:trHeight w:val="424"/>
        </w:trPr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 w:rsidTr="003238CF">
        <w:trPr>
          <w:trHeight w:val="613"/>
        </w:trPr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B7E9C" w:rsidRPr="00492DBA" w:rsidRDefault="00FB7E9C" w:rsidP="0049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B7E9C" w:rsidRPr="00492DBA" w:rsidSect="001F083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D8" w:rsidRDefault="00FB3BD8">
      <w:pPr>
        <w:spacing w:after="0" w:line="240" w:lineRule="auto"/>
      </w:pPr>
      <w:r>
        <w:separator/>
      </w:r>
    </w:p>
  </w:endnote>
  <w:endnote w:type="continuationSeparator" w:id="0">
    <w:p w:rsidR="00FB3BD8" w:rsidRDefault="00F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F" w:rsidRDefault="003238CF" w:rsidP="00A03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38CF" w:rsidRDefault="003238CF" w:rsidP="00A03A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F" w:rsidRDefault="003238CF" w:rsidP="00A03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96C">
      <w:rPr>
        <w:rStyle w:val="a5"/>
        <w:noProof/>
      </w:rPr>
      <w:t>1</w:t>
    </w:r>
    <w:r>
      <w:rPr>
        <w:rStyle w:val="a5"/>
      </w:rPr>
      <w:fldChar w:fldCharType="end"/>
    </w:r>
  </w:p>
  <w:p w:rsidR="003238CF" w:rsidRDefault="003238CF" w:rsidP="00A03A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D8" w:rsidRDefault="00FB3BD8">
      <w:pPr>
        <w:spacing w:after="0" w:line="240" w:lineRule="auto"/>
      </w:pPr>
      <w:r>
        <w:separator/>
      </w:r>
    </w:p>
  </w:footnote>
  <w:footnote w:type="continuationSeparator" w:id="0">
    <w:p w:rsidR="00FB3BD8" w:rsidRDefault="00FB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8"/>
    <w:rsid w:val="000574B9"/>
    <w:rsid w:val="00061E93"/>
    <w:rsid w:val="001053C0"/>
    <w:rsid w:val="00113DC2"/>
    <w:rsid w:val="001455DC"/>
    <w:rsid w:val="0015453F"/>
    <w:rsid w:val="001729EF"/>
    <w:rsid w:val="001742B4"/>
    <w:rsid w:val="0018394A"/>
    <w:rsid w:val="001F0834"/>
    <w:rsid w:val="001F6A53"/>
    <w:rsid w:val="00251B30"/>
    <w:rsid w:val="00255DFA"/>
    <w:rsid w:val="00282245"/>
    <w:rsid w:val="002C40D3"/>
    <w:rsid w:val="002D52A6"/>
    <w:rsid w:val="002E096C"/>
    <w:rsid w:val="003238CF"/>
    <w:rsid w:val="003E57BE"/>
    <w:rsid w:val="003F34EC"/>
    <w:rsid w:val="00444F3A"/>
    <w:rsid w:val="00492DBA"/>
    <w:rsid w:val="004A6557"/>
    <w:rsid w:val="004C44D6"/>
    <w:rsid w:val="0051779E"/>
    <w:rsid w:val="00525C54"/>
    <w:rsid w:val="00550CA7"/>
    <w:rsid w:val="0058669D"/>
    <w:rsid w:val="005A7F42"/>
    <w:rsid w:val="005D655F"/>
    <w:rsid w:val="005F19F8"/>
    <w:rsid w:val="005F4C6E"/>
    <w:rsid w:val="0061413D"/>
    <w:rsid w:val="0063020C"/>
    <w:rsid w:val="00632498"/>
    <w:rsid w:val="006333A9"/>
    <w:rsid w:val="00636BA1"/>
    <w:rsid w:val="00650900"/>
    <w:rsid w:val="006563E1"/>
    <w:rsid w:val="00681545"/>
    <w:rsid w:val="00682F59"/>
    <w:rsid w:val="006841DF"/>
    <w:rsid w:val="006D7E87"/>
    <w:rsid w:val="00715828"/>
    <w:rsid w:val="007466A0"/>
    <w:rsid w:val="00764BE8"/>
    <w:rsid w:val="00777C46"/>
    <w:rsid w:val="007A3100"/>
    <w:rsid w:val="007D15DB"/>
    <w:rsid w:val="007D310D"/>
    <w:rsid w:val="007E1F89"/>
    <w:rsid w:val="00810438"/>
    <w:rsid w:val="00843BE2"/>
    <w:rsid w:val="0089693E"/>
    <w:rsid w:val="008B5F15"/>
    <w:rsid w:val="008E1582"/>
    <w:rsid w:val="00951C7C"/>
    <w:rsid w:val="00956567"/>
    <w:rsid w:val="009652C7"/>
    <w:rsid w:val="009A262D"/>
    <w:rsid w:val="00A03AB7"/>
    <w:rsid w:val="00A30FDD"/>
    <w:rsid w:val="00A31F81"/>
    <w:rsid w:val="00A9127F"/>
    <w:rsid w:val="00AE51F3"/>
    <w:rsid w:val="00B168D8"/>
    <w:rsid w:val="00B21AAC"/>
    <w:rsid w:val="00B3222E"/>
    <w:rsid w:val="00B43053"/>
    <w:rsid w:val="00B44758"/>
    <w:rsid w:val="00B514AB"/>
    <w:rsid w:val="00B90C38"/>
    <w:rsid w:val="00B956DC"/>
    <w:rsid w:val="00BC68DB"/>
    <w:rsid w:val="00BD5CF2"/>
    <w:rsid w:val="00CA1CAB"/>
    <w:rsid w:val="00CA35DF"/>
    <w:rsid w:val="00CE31BC"/>
    <w:rsid w:val="00D3332F"/>
    <w:rsid w:val="00D709B9"/>
    <w:rsid w:val="00DA0C33"/>
    <w:rsid w:val="00DC17DD"/>
    <w:rsid w:val="00DC3F8C"/>
    <w:rsid w:val="00DF289A"/>
    <w:rsid w:val="00DF60A0"/>
    <w:rsid w:val="00E40ED3"/>
    <w:rsid w:val="00E5739F"/>
    <w:rsid w:val="00E62510"/>
    <w:rsid w:val="00EB07A8"/>
    <w:rsid w:val="00ED5AEA"/>
    <w:rsid w:val="00EF10F0"/>
    <w:rsid w:val="00EF33C9"/>
    <w:rsid w:val="00F10C66"/>
    <w:rsid w:val="00F22CA5"/>
    <w:rsid w:val="00F33DA4"/>
    <w:rsid w:val="00FB3BD8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5CF2"/>
  </w:style>
  <w:style w:type="character" w:styleId="a5">
    <w:name w:val="page number"/>
    <w:basedOn w:val="a0"/>
    <w:rsid w:val="00BD5CF2"/>
  </w:style>
  <w:style w:type="table" w:styleId="a6">
    <w:name w:val="Table Grid"/>
    <w:basedOn w:val="a1"/>
    <w:uiPriority w:val="59"/>
    <w:rsid w:val="0068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AE51F3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uiPriority w:val="99"/>
    <w:semiHidden/>
    <w:rsid w:val="00AE51F3"/>
    <w:rPr>
      <w:sz w:val="22"/>
      <w:szCs w:val="22"/>
      <w:lang w:val="x-none" w:eastAsia="en-US"/>
    </w:rPr>
  </w:style>
  <w:style w:type="paragraph" w:customStyle="1" w:styleId="ConsPlusNormal">
    <w:name w:val="ConsPlusNormal"/>
    <w:rsid w:val="00AE51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 Spacing"/>
    <w:qFormat/>
    <w:rsid w:val="001729E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509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5CF2"/>
  </w:style>
  <w:style w:type="character" w:styleId="a5">
    <w:name w:val="page number"/>
    <w:basedOn w:val="a0"/>
    <w:rsid w:val="00BD5CF2"/>
  </w:style>
  <w:style w:type="table" w:styleId="a6">
    <w:name w:val="Table Grid"/>
    <w:basedOn w:val="a1"/>
    <w:uiPriority w:val="59"/>
    <w:rsid w:val="0068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AE51F3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uiPriority w:val="99"/>
    <w:semiHidden/>
    <w:rsid w:val="00AE51F3"/>
    <w:rPr>
      <w:sz w:val="22"/>
      <w:szCs w:val="22"/>
      <w:lang w:val="x-none" w:eastAsia="en-US"/>
    </w:rPr>
  </w:style>
  <w:style w:type="paragraph" w:customStyle="1" w:styleId="ConsPlusNormal">
    <w:name w:val="ConsPlusNormal"/>
    <w:rsid w:val="00AE51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 Spacing"/>
    <w:qFormat/>
    <w:rsid w:val="001729E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50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2015-04-29T06:49:00Z</cp:lastPrinted>
  <dcterms:created xsi:type="dcterms:W3CDTF">2015-05-07T09:43:00Z</dcterms:created>
  <dcterms:modified xsi:type="dcterms:W3CDTF">2015-05-07T09:43:00Z</dcterms:modified>
</cp:coreProperties>
</file>