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22" w:rsidRPr="003B40CC" w:rsidRDefault="00C34F16" w:rsidP="0061382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711200" cy="88900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22" w:rsidRPr="00AE1337" w:rsidRDefault="00613822" w:rsidP="00613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13822" w:rsidRPr="00AE1337" w:rsidRDefault="00613822" w:rsidP="00613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613822" w:rsidRPr="00AE1337" w:rsidRDefault="00613822" w:rsidP="0061382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>АДМИНИСТРАЦИЯ ТРОСНЯНСКОГО РАЙОНА</w:t>
      </w:r>
    </w:p>
    <w:p w:rsidR="00613822" w:rsidRPr="00AE1337" w:rsidRDefault="00613822" w:rsidP="0061382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13822" w:rsidRPr="00AE1337" w:rsidRDefault="00613822" w:rsidP="00613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822" w:rsidRPr="00AE1337" w:rsidRDefault="00613822" w:rsidP="00613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13822" w:rsidRPr="00AE1337" w:rsidRDefault="00613822" w:rsidP="00613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822" w:rsidRPr="00AE1337" w:rsidRDefault="00613822" w:rsidP="00613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822" w:rsidRPr="002B4B80" w:rsidRDefault="00613822" w:rsidP="0061382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B4B80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31 декабря</w:t>
      </w:r>
      <w:r w:rsidRPr="002B4B80">
        <w:rPr>
          <w:rFonts w:ascii="Times New Roman" w:hAnsi="Times New Roman" w:cs="Times New Roman"/>
          <w:sz w:val="24"/>
          <w:szCs w:val="24"/>
        </w:rPr>
        <w:t xml:space="preserve"> 2013г.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4B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4B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352</w:t>
      </w:r>
    </w:p>
    <w:p w:rsidR="00613822" w:rsidRPr="002B4B80" w:rsidRDefault="00613822" w:rsidP="0061382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B4B80">
        <w:rPr>
          <w:rFonts w:ascii="Times New Roman" w:hAnsi="Times New Roman" w:cs="Times New Roman"/>
          <w:sz w:val="24"/>
          <w:szCs w:val="24"/>
        </w:rPr>
        <w:t xml:space="preserve">   с.Тросна</w:t>
      </w:r>
    </w:p>
    <w:p w:rsidR="00613822" w:rsidRPr="002B4B80" w:rsidRDefault="00613822" w:rsidP="00613822">
      <w:pPr>
        <w:rPr>
          <w:rFonts w:ascii="Times New Roman" w:hAnsi="Times New Roman" w:cs="Times New Roman"/>
          <w:sz w:val="24"/>
          <w:szCs w:val="24"/>
        </w:rPr>
      </w:pPr>
    </w:p>
    <w:p w:rsidR="00613822" w:rsidRPr="00AE1337" w:rsidRDefault="00613822" w:rsidP="0061382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613822" w:rsidRDefault="00613822" w:rsidP="0061382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613822" w:rsidRDefault="00613822" w:rsidP="0061382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информации об образовательных </w:t>
      </w:r>
    </w:p>
    <w:p w:rsidR="00613822" w:rsidRDefault="00613822" w:rsidP="0061382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программах и  учебных планах, рабочих программах </w:t>
      </w:r>
    </w:p>
    <w:p w:rsidR="00613822" w:rsidRDefault="00613822" w:rsidP="0061382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 xml:space="preserve">учебных курсов, предметах, дисциплинах </w:t>
      </w:r>
    </w:p>
    <w:p w:rsidR="00613822" w:rsidRPr="00AE1337" w:rsidRDefault="00613822" w:rsidP="0061382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>(модулях), годовых календарных учебных графиках»</w:t>
      </w:r>
    </w:p>
    <w:p w:rsidR="00613822" w:rsidRPr="00AE1337" w:rsidRDefault="00613822" w:rsidP="0061382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613822" w:rsidRPr="00AE1337" w:rsidRDefault="00613822" w:rsidP="006138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>В целях реализации требований Федерального закона от 27 июля 2010 года №210 –ФЗ  «Об организации предоставления государственных и муниципальных услуг», в соответствии с постановлением администрации Троснянского района № 101 от 11 апреля 2012 года «Об утверждении порядка разработки и утверждения административных регламентов предоставления муниципальных услуг Троснянского района», постановляет:</w:t>
      </w:r>
    </w:p>
    <w:p w:rsidR="00613822" w:rsidRPr="009E40AA" w:rsidRDefault="00613822" w:rsidP="00613822">
      <w:pPr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«Предоставление информации об образовательных программах и  учебных планах, рабочих программах учебных курсов, предметах, дисциплинах (модулях), годовых календарных учебных графиках» (приложение).</w:t>
      </w:r>
    </w:p>
    <w:p w:rsidR="00613822" w:rsidRPr="009E40AA" w:rsidRDefault="00613822" w:rsidP="006138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обнародования.</w:t>
      </w:r>
    </w:p>
    <w:p w:rsidR="00613822" w:rsidRPr="00AE1337" w:rsidRDefault="00613822" w:rsidP="006138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>3.Признать утратившими силу постановление администрации Троснянского района от 29 июня 2012 года № 243 «Об утверждении административного регламента предоставления муниципальной услуги «Предоставление информации об образовательных программах и  учебных планах, рабочих программах учебных курсов, предметах, дисциплинах (модулях), годовых календарных учебных графиках».</w:t>
      </w:r>
    </w:p>
    <w:p w:rsidR="00613822" w:rsidRPr="00AE1337" w:rsidRDefault="00613822" w:rsidP="006138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 заместителя главы администрации Фроловичева А.В.</w:t>
      </w:r>
    </w:p>
    <w:p w:rsidR="00613822" w:rsidRPr="00AE1337" w:rsidRDefault="00613822" w:rsidP="006138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3822" w:rsidRPr="00AE1337" w:rsidRDefault="00613822" w:rsidP="0061382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E2819" w:rsidRDefault="00613822" w:rsidP="00613822">
      <w:pPr>
        <w:ind w:firstLine="709"/>
        <w:jc w:val="center"/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                                                    А.И.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337">
        <w:rPr>
          <w:rFonts w:ascii="Times New Roman" w:hAnsi="Times New Roman" w:cs="Times New Roman"/>
          <w:b/>
          <w:bCs/>
          <w:sz w:val="28"/>
          <w:szCs w:val="28"/>
        </w:rPr>
        <w:t>Насонов</w:t>
      </w:r>
    </w:p>
    <w:sectPr w:rsidR="007E2819" w:rsidSect="004F6B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13822"/>
    <w:rsid w:val="000A533E"/>
    <w:rsid w:val="004F6BCF"/>
    <w:rsid w:val="00613822"/>
    <w:rsid w:val="007115AF"/>
    <w:rsid w:val="007E2819"/>
    <w:rsid w:val="00893F8E"/>
    <w:rsid w:val="008F2950"/>
    <w:rsid w:val="00C34F16"/>
    <w:rsid w:val="00E2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8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cp:lastModifiedBy>User</cp:lastModifiedBy>
  <cp:revision>2</cp:revision>
  <dcterms:created xsi:type="dcterms:W3CDTF">2014-01-17T05:57:00Z</dcterms:created>
  <dcterms:modified xsi:type="dcterms:W3CDTF">2014-01-17T05:57:00Z</dcterms:modified>
</cp:coreProperties>
</file>