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60148" w:rsidTr="00E82B32">
        <w:trPr>
          <w:trHeight w:val="3403"/>
        </w:trPr>
        <w:tc>
          <w:tcPr>
            <w:tcW w:w="9570" w:type="dxa"/>
          </w:tcPr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>РОССИЙСКАЯ ФЕДЕРАЦИЯ</w:t>
            </w:r>
          </w:p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 xml:space="preserve">ОРЛОВСКАЯ ОБЛАСТЬ </w:t>
            </w:r>
          </w:p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>ТРОСНЯНСКИЙ РАЙОН</w:t>
            </w:r>
          </w:p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>АДМИНИСТРАЦИЯ ВОРОНЕЦКОГО СЕЛЬСКОГО ПОСЕЛЕНИЯ</w:t>
            </w:r>
          </w:p>
          <w:p w:rsidR="00660148" w:rsidRPr="00AC199D" w:rsidRDefault="00660148" w:rsidP="00E82B3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660148" w:rsidRPr="00AC199D" w:rsidRDefault="00660148" w:rsidP="00E82B32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60148" w:rsidRPr="00AC199D" w:rsidRDefault="00660148" w:rsidP="00E82B32">
            <w:pPr>
              <w:contextualSpacing/>
              <w:jc w:val="center"/>
              <w:outlineLvl w:val="0"/>
              <w:rPr>
                <w:rFonts w:ascii="Arial" w:hAnsi="Arial" w:cs="Arial"/>
                <w:b/>
              </w:rPr>
            </w:pPr>
            <w:r w:rsidRPr="00AC199D">
              <w:rPr>
                <w:rFonts w:ascii="Arial" w:hAnsi="Arial" w:cs="Arial"/>
                <w:b/>
              </w:rPr>
              <w:t>ПОСТАНОВЛЕНИЕ</w:t>
            </w:r>
          </w:p>
          <w:p w:rsidR="00660148" w:rsidRPr="00AC199D" w:rsidRDefault="00660148" w:rsidP="00E82B32">
            <w:pPr>
              <w:contextualSpacing/>
              <w:rPr>
                <w:rFonts w:ascii="Arial" w:hAnsi="Arial" w:cs="Arial"/>
              </w:rPr>
            </w:pPr>
          </w:p>
          <w:p w:rsidR="00660148" w:rsidRPr="00AC199D" w:rsidRDefault="00660148" w:rsidP="00E82B32">
            <w:pPr>
              <w:contextualSpacing/>
              <w:rPr>
                <w:rFonts w:ascii="Arial" w:hAnsi="Arial" w:cs="Arial"/>
              </w:rPr>
            </w:pPr>
          </w:p>
          <w:p w:rsidR="00660148" w:rsidRPr="00AC199D" w:rsidRDefault="00660148" w:rsidP="00E82B32">
            <w:pPr>
              <w:contextualSpacing/>
              <w:rPr>
                <w:rFonts w:ascii="Arial" w:hAnsi="Arial" w:cs="Arial"/>
              </w:rPr>
            </w:pPr>
            <w:r w:rsidRPr="00AC199D">
              <w:rPr>
                <w:rFonts w:ascii="Arial" w:hAnsi="Arial" w:cs="Arial"/>
                <w:u w:val="single"/>
              </w:rPr>
              <w:t xml:space="preserve">от  </w:t>
            </w:r>
            <w:r w:rsidR="008A3563">
              <w:rPr>
                <w:rFonts w:ascii="Arial" w:hAnsi="Arial" w:cs="Arial"/>
                <w:u w:val="single"/>
              </w:rPr>
              <w:t xml:space="preserve">25 декабря </w:t>
            </w:r>
            <w:r>
              <w:rPr>
                <w:rFonts w:ascii="Arial" w:hAnsi="Arial" w:cs="Arial"/>
                <w:u w:val="single"/>
              </w:rPr>
              <w:t>2017</w:t>
            </w:r>
            <w:r w:rsidRPr="00AC199D">
              <w:rPr>
                <w:rFonts w:ascii="Arial" w:hAnsi="Arial" w:cs="Arial"/>
                <w:u w:val="single"/>
              </w:rPr>
              <w:t xml:space="preserve"> года </w:t>
            </w:r>
            <w:r w:rsidRPr="00AC199D"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AC199D">
              <w:rPr>
                <w:rFonts w:ascii="Arial" w:hAnsi="Arial" w:cs="Arial"/>
              </w:rPr>
              <w:t xml:space="preserve">  № </w:t>
            </w:r>
            <w:r w:rsidR="008A3563">
              <w:rPr>
                <w:rFonts w:ascii="Arial" w:hAnsi="Arial" w:cs="Arial"/>
              </w:rPr>
              <w:t>36</w:t>
            </w:r>
          </w:p>
          <w:p w:rsidR="00660148" w:rsidRDefault="00660148" w:rsidP="00E82B3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C199D">
              <w:rPr>
                <w:rFonts w:ascii="Arial" w:hAnsi="Arial" w:cs="Arial"/>
              </w:rPr>
              <w:t xml:space="preserve">          </w:t>
            </w:r>
            <w:r w:rsidRPr="00AC199D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AC199D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AC199D">
              <w:rPr>
                <w:rFonts w:ascii="Arial" w:hAnsi="Arial" w:cs="Arial"/>
                <w:sz w:val="18"/>
                <w:szCs w:val="18"/>
              </w:rPr>
              <w:t>оронец</w:t>
            </w:r>
          </w:p>
          <w:p w:rsidR="00660148" w:rsidRPr="00157163" w:rsidRDefault="00660148" w:rsidP="00E82B32">
            <w:pPr>
              <w:rPr>
                <w:szCs w:val="28"/>
              </w:rPr>
            </w:pPr>
          </w:p>
        </w:tc>
      </w:tr>
    </w:tbl>
    <w:p w:rsidR="00660148" w:rsidRDefault="00660148" w:rsidP="00660148">
      <w:pPr>
        <w:rPr>
          <w:szCs w:val="28"/>
        </w:rPr>
      </w:pP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 xml:space="preserve">Об утверждении основных направлений </w:t>
      </w: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>бюджетной политики Воронецкого сельского</w:t>
      </w: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 xml:space="preserve">поселения  на 2018–2020 годы и основных направлений </w:t>
      </w: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>налоговой политики Воронецкого сельского поселения</w:t>
      </w:r>
    </w:p>
    <w:p w:rsidR="00660148" w:rsidRDefault="00660148" w:rsidP="00660148">
      <w:pPr>
        <w:pStyle w:val="ConsPlusNormal"/>
        <w:rPr>
          <w:bCs/>
        </w:rPr>
      </w:pPr>
      <w:r>
        <w:rPr>
          <w:bCs/>
        </w:rPr>
        <w:t>на 2018–2020 годы</w:t>
      </w:r>
    </w:p>
    <w:p w:rsidR="00660148" w:rsidRDefault="00660148" w:rsidP="00660148">
      <w:pPr>
        <w:pStyle w:val="ConsPlusNormal"/>
        <w:ind w:firstLine="709"/>
        <w:jc w:val="both"/>
      </w:pPr>
    </w:p>
    <w:p w:rsidR="00660148" w:rsidRDefault="00660148" w:rsidP="00660148">
      <w:pPr>
        <w:ind w:firstLine="709"/>
        <w:jc w:val="left"/>
        <w:rPr>
          <w:spacing w:val="40"/>
          <w:szCs w:val="28"/>
        </w:rPr>
      </w:pPr>
      <w:r>
        <w:t xml:space="preserve">В соответствии со </w:t>
      </w:r>
      <w:r w:rsidRPr="00CE06F3">
        <w:t>статьей 172</w:t>
      </w:r>
      <w:r>
        <w:t xml:space="preserve"> Бюджетного </w:t>
      </w:r>
      <w:r w:rsidRPr="00CE06F3">
        <w:t>кодекса</w:t>
      </w:r>
      <w:r>
        <w:t xml:space="preserve"> Российской Федерации, </w:t>
      </w:r>
      <w:r>
        <w:rPr>
          <w:szCs w:val="28"/>
        </w:rPr>
        <w:t xml:space="preserve">пункта 4 </w:t>
      </w:r>
      <w:r w:rsidRPr="003515C2">
        <w:rPr>
          <w:szCs w:val="28"/>
        </w:rPr>
        <w:t xml:space="preserve">решения   </w:t>
      </w:r>
      <w:r>
        <w:rPr>
          <w:bCs/>
        </w:rPr>
        <w:t xml:space="preserve">Воронецкого сельского </w:t>
      </w:r>
      <w:r w:rsidRPr="003515C2">
        <w:rPr>
          <w:szCs w:val="28"/>
        </w:rPr>
        <w:t>Совета народных депутатов №</w:t>
      </w:r>
      <w:r>
        <w:rPr>
          <w:szCs w:val="28"/>
        </w:rPr>
        <w:t xml:space="preserve"> 106  </w:t>
      </w:r>
      <w:r w:rsidRPr="003515C2">
        <w:rPr>
          <w:szCs w:val="28"/>
        </w:rPr>
        <w:t xml:space="preserve"> от </w:t>
      </w:r>
      <w:r>
        <w:rPr>
          <w:szCs w:val="28"/>
        </w:rPr>
        <w:t>8</w:t>
      </w:r>
      <w:r w:rsidRPr="003515C2">
        <w:rPr>
          <w:szCs w:val="28"/>
        </w:rPr>
        <w:t xml:space="preserve"> </w:t>
      </w:r>
      <w:r>
        <w:rPr>
          <w:szCs w:val="28"/>
        </w:rPr>
        <w:t>октября</w:t>
      </w:r>
      <w:r w:rsidRPr="003515C2">
        <w:rPr>
          <w:szCs w:val="28"/>
        </w:rPr>
        <w:t xml:space="preserve"> 201</w:t>
      </w:r>
      <w:r>
        <w:rPr>
          <w:szCs w:val="28"/>
        </w:rPr>
        <w:t>3</w:t>
      </w:r>
      <w:r w:rsidRPr="003515C2">
        <w:rPr>
          <w:szCs w:val="28"/>
        </w:rPr>
        <w:t xml:space="preserve"> года  «Об утверждении Положения « О </w:t>
      </w:r>
      <w:r w:rsidRPr="00061E8D">
        <w:t>бюджетном процессе в Воронецкого сельского поселения»</w:t>
      </w:r>
      <w:proofErr w:type="gramStart"/>
      <w:r w:rsidRPr="00061E8D">
        <w:t>,</w:t>
      </w:r>
      <w:r>
        <w:rPr>
          <w:spacing w:val="40"/>
          <w:szCs w:val="28"/>
        </w:rPr>
        <w:t>п</w:t>
      </w:r>
      <w:proofErr w:type="gramEnd"/>
      <w:r>
        <w:rPr>
          <w:spacing w:val="40"/>
          <w:szCs w:val="28"/>
        </w:rPr>
        <w:t>остановляет:</w:t>
      </w:r>
    </w:p>
    <w:p w:rsidR="00660148" w:rsidRPr="00061E8D" w:rsidRDefault="00660148" w:rsidP="00660148">
      <w:pPr>
        <w:ind w:firstLine="709"/>
        <w:jc w:val="left"/>
        <w:rPr>
          <w:spacing w:val="40"/>
          <w:szCs w:val="28"/>
        </w:rPr>
      </w:pPr>
    </w:p>
    <w:p w:rsidR="00660148" w:rsidRDefault="00660148" w:rsidP="00660148">
      <w:pPr>
        <w:pStyle w:val="ConsPlusNormal"/>
        <w:ind w:firstLine="709"/>
        <w:jc w:val="both"/>
      </w:pPr>
      <w:r>
        <w:t>1.  Утвердить:</w:t>
      </w:r>
    </w:p>
    <w:p w:rsidR="00660148" w:rsidRDefault="00660148" w:rsidP="00660148">
      <w:pPr>
        <w:pStyle w:val="ConsPlusNormal"/>
        <w:ind w:firstLine="709"/>
        <w:jc w:val="both"/>
      </w:pPr>
      <w:r>
        <w:t xml:space="preserve">основные </w:t>
      </w:r>
      <w:r w:rsidRPr="00CE06F3">
        <w:t>направления</w:t>
      </w:r>
      <w:r>
        <w:t xml:space="preserve"> бюджетной политики </w:t>
      </w:r>
      <w:r>
        <w:rPr>
          <w:bCs/>
        </w:rPr>
        <w:t>Воронецкого сельского поселения</w:t>
      </w:r>
      <w:r>
        <w:t xml:space="preserve"> на </w:t>
      </w:r>
      <w:r>
        <w:rPr>
          <w:bCs/>
        </w:rPr>
        <w:t xml:space="preserve">2018–2020 </w:t>
      </w:r>
      <w:r>
        <w:t>годы согласно приложению 1;</w:t>
      </w:r>
    </w:p>
    <w:p w:rsidR="00660148" w:rsidRDefault="00660148" w:rsidP="00660148">
      <w:pPr>
        <w:pStyle w:val="ConsPlusNormal"/>
        <w:ind w:firstLine="709"/>
        <w:jc w:val="both"/>
      </w:pPr>
      <w:r>
        <w:t xml:space="preserve">основные </w:t>
      </w:r>
      <w:r w:rsidRPr="00CE06F3">
        <w:t>направления</w:t>
      </w:r>
      <w:r>
        <w:t xml:space="preserve"> налоговой политики </w:t>
      </w:r>
      <w:r>
        <w:rPr>
          <w:bCs/>
        </w:rPr>
        <w:t>Воронецкого сельского поселения</w:t>
      </w:r>
      <w:r>
        <w:t xml:space="preserve"> на </w:t>
      </w:r>
      <w:r>
        <w:rPr>
          <w:bCs/>
        </w:rPr>
        <w:t xml:space="preserve">2018–2020 </w:t>
      </w:r>
      <w:r>
        <w:t xml:space="preserve">годы согласно приложению 2. </w:t>
      </w:r>
    </w:p>
    <w:p w:rsidR="00660148" w:rsidRDefault="00660148" w:rsidP="00660148">
      <w:pPr>
        <w:pStyle w:val="ConsPlusNormal"/>
        <w:ind w:firstLine="709"/>
      </w:pPr>
      <w:r>
        <w:t xml:space="preserve">2.  Главному бухгалтеру администрации Воронецкого сельского поселения  обеспечить составление проекта бюджета </w:t>
      </w:r>
      <w:r>
        <w:rPr>
          <w:bCs/>
        </w:rPr>
        <w:t xml:space="preserve">Воронецкого сельского поселения </w:t>
      </w:r>
      <w:r>
        <w:t xml:space="preserve"> на 2018 год и на плановый период 2019 и 2020 </w:t>
      </w:r>
      <w:r w:rsidRPr="00CE06F3">
        <w:rPr>
          <w:spacing w:val="-6"/>
        </w:rPr>
        <w:t xml:space="preserve">годов с учетом основных направлений бюджетной политики </w:t>
      </w:r>
      <w:r>
        <w:rPr>
          <w:bCs/>
        </w:rPr>
        <w:t xml:space="preserve">Воронецкого сельского поселения </w:t>
      </w:r>
      <w:r>
        <w:t xml:space="preserve">на </w:t>
      </w:r>
      <w:r>
        <w:rPr>
          <w:bCs/>
        </w:rPr>
        <w:t xml:space="preserve">2018–2020 </w:t>
      </w:r>
      <w:r>
        <w:t xml:space="preserve">годы и основных направлений налоговой политики </w:t>
      </w:r>
      <w:r>
        <w:rPr>
          <w:bCs/>
        </w:rPr>
        <w:t xml:space="preserve">Воронецкого сельского поселения </w:t>
      </w:r>
      <w:r>
        <w:t xml:space="preserve">на </w:t>
      </w:r>
      <w:r>
        <w:rPr>
          <w:bCs/>
        </w:rPr>
        <w:t xml:space="preserve">2018–2020 </w:t>
      </w:r>
      <w:r>
        <w:t>годы.</w:t>
      </w:r>
    </w:p>
    <w:p w:rsidR="00660148" w:rsidRDefault="00660148" w:rsidP="00660148">
      <w:pPr>
        <w:pStyle w:val="ConsPlusNormal"/>
        <w:ind w:firstLine="709"/>
        <w:jc w:val="both"/>
      </w:pPr>
      <w:r w:rsidRPr="00CE06F3">
        <w:rPr>
          <w:spacing w:val="-6"/>
        </w:rPr>
        <w:t>3.  </w:t>
      </w:r>
      <w:proofErr w:type="gramStart"/>
      <w:r>
        <w:t>Контроль за</w:t>
      </w:r>
      <w:proofErr w:type="gramEnd"/>
      <w:r>
        <w:t xml:space="preserve"> выполнением  данного постановления оставляю за собой.</w:t>
      </w:r>
    </w:p>
    <w:p w:rsidR="00660148" w:rsidRDefault="00660148" w:rsidP="00660148">
      <w:pPr>
        <w:rPr>
          <w:szCs w:val="28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3936"/>
        <w:gridCol w:w="5635"/>
      </w:tblGrid>
      <w:tr w:rsidR="00660148" w:rsidRPr="0032365B" w:rsidTr="00E82B32">
        <w:tc>
          <w:tcPr>
            <w:tcW w:w="3936" w:type="dxa"/>
          </w:tcPr>
          <w:p w:rsidR="00660148" w:rsidRDefault="00660148" w:rsidP="00E82B3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660148" w:rsidRPr="0032365B" w:rsidRDefault="00660148" w:rsidP="00E82B3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2365B">
              <w:rPr>
                <w:b/>
                <w:szCs w:val="28"/>
              </w:rPr>
              <w:t>Глав</w:t>
            </w:r>
            <w:r>
              <w:rPr>
                <w:b/>
                <w:szCs w:val="28"/>
              </w:rPr>
              <w:t>а</w:t>
            </w:r>
            <w:r w:rsidRPr="0032365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сельского поселения</w:t>
            </w:r>
            <w:r w:rsidRPr="0032365B">
              <w:rPr>
                <w:b/>
                <w:szCs w:val="28"/>
              </w:rPr>
              <w:t xml:space="preserve">                          </w:t>
            </w:r>
          </w:p>
        </w:tc>
        <w:tc>
          <w:tcPr>
            <w:tcW w:w="5635" w:type="dxa"/>
            <w:vAlign w:val="bottom"/>
          </w:tcPr>
          <w:p w:rsidR="00660148" w:rsidRPr="0032365B" w:rsidRDefault="00660148" w:rsidP="00E82B3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2365B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pacing w:val="-6"/>
              </w:rPr>
              <w:t>Е.В.Еремина</w:t>
            </w:r>
          </w:p>
        </w:tc>
      </w:tr>
    </w:tbl>
    <w:p w:rsidR="00660148" w:rsidRPr="0032365B" w:rsidRDefault="00660148" w:rsidP="00660148">
      <w:pPr>
        <w:shd w:val="clear" w:color="auto" w:fill="FFFFFF"/>
        <w:autoSpaceDE w:val="0"/>
        <w:autoSpaceDN w:val="0"/>
        <w:adjustRightInd w:val="0"/>
        <w:ind w:firstLine="42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F09D7" w:rsidRDefault="00CF09D7"/>
    <w:p w:rsidR="00C221F3" w:rsidRDefault="00C221F3"/>
    <w:p w:rsidR="00C221F3" w:rsidRDefault="00C221F3"/>
    <w:p w:rsidR="00C221F3" w:rsidRDefault="00C221F3"/>
    <w:p w:rsidR="00C221F3" w:rsidRDefault="00C221F3" w:rsidP="00C221F3">
      <w:pPr>
        <w:pStyle w:val="ConsPlusNormal"/>
        <w:ind w:left="5387"/>
        <w:jc w:val="right"/>
        <w:outlineLvl w:val="0"/>
      </w:pPr>
      <w:r w:rsidRPr="007D23F9">
        <w:lastRenderedPageBreak/>
        <w:t>Приложение 1</w:t>
      </w:r>
      <w:r>
        <w:t xml:space="preserve"> </w:t>
      </w:r>
    </w:p>
    <w:p w:rsidR="00C221F3" w:rsidRDefault="00C221F3" w:rsidP="00C221F3">
      <w:pPr>
        <w:pStyle w:val="ConsPlusNormal"/>
        <w:ind w:left="5387"/>
        <w:jc w:val="right"/>
        <w:outlineLvl w:val="0"/>
      </w:pPr>
      <w:r w:rsidRPr="007D23F9">
        <w:t>к постановлению</w:t>
      </w:r>
      <w:r>
        <w:t xml:space="preserve"> </w:t>
      </w:r>
      <w:r w:rsidRPr="007D23F9">
        <w:t xml:space="preserve"> </w:t>
      </w:r>
      <w:r>
        <w:t>администрации</w:t>
      </w:r>
    </w:p>
    <w:p w:rsidR="00C221F3" w:rsidRDefault="00C221F3" w:rsidP="00C221F3">
      <w:pPr>
        <w:pStyle w:val="ConsPlusNormal"/>
        <w:ind w:left="5387"/>
        <w:jc w:val="right"/>
        <w:outlineLvl w:val="0"/>
      </w:pPr>
      <w:r>
        <w:t xml:space="preserve"> Воронецкого сельского поселения</w:t>
      </w:r>
    </w:p>
    <w:p w:rsidR="00C221F3" w:rsidRPr="007D23F9" w:rsidRDefault="00C221F3" w:rsidP="00C221F3">
      <w:pPr>
        <w:pStyle w:val="ConsPlusNormal"/>
        <w:ind w:left="5387"/>
        <w:jc w:val="right"/>
        <w:outlineLvl w:val="0"/>
      </w:pPr>
      <w:r>
        <w:t xml:space="preserve"> от </w:t>
      </w:r>
      <w:r w:rsidR="008A3563">
        <w:t>25.12.</w:t>
      </w:r>
      <w:r>
        <w:t xml:space="preserve"> 2017 г. № </w:t>
      </w:r>
      <w:r w:rsidR="008A3563">
        <w:t>36</w:t>
      </w:r>
    </w:p>
    <w:p w:rsidR="00C221F3" w:rsidRPr="007D23F9" w:rsidRDefault="00C221F3" w:rsidP="00C221F3">
      <w:pPr>
        <w:pStyle w:val="ConsPlusNormal"/>
        <w:ind w:firstLine="540"/>
        <w:jc w:val="both"/>
      </w:pPr>
    </w:p>
    <w:p w:rsidR="00C221F3" w:rsidRPr="00936896" w:rsidRDefault="00C221F3" w:rsidP="00C221F3">
      <w:pPr>
        <w:pStyle w:val="ConsPlusNormal"/>
        <w:jc w:val="center"/>
        <w:rPr>
          <w:b/>
          <w:bCs/>
        </w:rPr>
      </w:pPr>
      <w:bookmarkStart w:id="1" w:name="Par31"/>
      <w:bookmarkEnd w:id="1"/>
    </w:p>
    <w:p w:rsidR="00C221F3" w:rsidRPr="007D23F9" w:rsidRDefault="00C221F3" w:rsidP="00C221F3">
      <w:pPr>
        <w:pStyle w:val="ConsPlusNormal"/>
        <w:jc w:val="center"/>
      </w:pPr>
      <w:r w:rsidRPr="007D23F9">
        <w:rPr>
          <w:bCs/>
        </w:rPr>
        <w:t xml:space="preserve">Основные направления </w:t>
      </w:r>
      <w:r w:rsidRPr="007D23F9">
        <w:t xml:space="preserve">бюджетной политики </w:t>
      </w:r>
    </w:p>
    <w:p w:rsidR="00C221F3" w:rsidRPr="007D23F9" w:rsidRDefault="00C221F3" w:rsidP="00C221F3">
      <w:pPr>
        <w:pStyle w:val="ConsPlusNormal"/>
        <w:jc w:val="center"/>
      </w:pPr>
      <w:r>
        <w:t>Воронецкого сельского поселения</w:t>
      </w:r>
      <w:r w:rsidRPr="007D23F9">
        <w:t xml:space="preserve"> на </w:t>
      </w:r>
      <w:r w:rsidRPr="007D23F9">
        <w:rPr>
          <w:bCs/>
        </w:rPr>
        <w:t>201</w:t>
      </w:r>
      <w:r>
        <w:rPr>
          <w:bCs/>
        </w:rPr>
        <w:t>8–</w:t>
      </w:r>
      <w:r w:rsidRPr="007D23F9">
        <w:rPr>
          <w:bCs/>
        </w:rPr>
        <w:t>20</w:t>
      </w:r>
      <w:r>
        <w:rPr>
          <w:bCs/>
        </w:rPr>
        <w:t>20</w:t>
      </w:r>
      <w:r w:rsidRPr="007D23F9">
        <w:rPr>
          <w:bCs/>
        </w:rPr>
        <w:t xml:space="preserve"> </w:t>
      </w:r>
      <w:r w:rsidRPr="007D23F9">
        <w:t>годы</w:t>
      </w:r>
    </w:p>
    <w:p w:rsidR="00C221F3" w:rsidRPr="007D23F9" w:rsidRDefault="00C221F3" w:rsidP="00C221F3">
      <w:pPr>
        <w:pStyle w:val="ConsPlusNormal"/>
        <w:ind w:firstLine="540"/>
        <w:jc w:val="both"/>
      </w:pPr>
    </w:p>
    <w:p w:rsidR="00C221F3" w:rsidRPr="005F1276" w:rsidRDefault="00C221F3" w:rsidP="00C221F3">
      <w:pPr>
        <w:pStyle w:val="ConsPlusNormal"/>
        <w:tabs>
          <w:tab w:val="left" w:pos="3248"/>
        </w:tabs>
        <w:ind w:firstLine="851"/>
        <w:jc w:val="both"/>
      </w:pPr>
      <w:proofErr w:type="gramStart"/>
      <w:r w:rsidRPr="005F1276">
        <w:t xml:space="preserve">Основные направления бюджетной политики </w:t>
      </w:r>
      <w:r>
        <w:t xml:space="preserve">Воронецкого сельского поселения </w:t>
      </w:r>
      <w:r w:rsidRPr="005F1276">
        <w:t xml:space="preserve">на </w:t>
      </w:r>
      <w:r w:rsidRPr="005F1276">
        <w:rPr>
          <w:bCs/>
        </w:rPr>
        <w:t>201</w:t>
      </w:r>
      <w:r>
        <w:rPr>
          <w:bCs/>
        </w:rPr>
        <w:t>8</w:t>
      </w:r>
      <w:r w:rsidRPr="005F1276">
        <w:rPr>
          <w:bCs/>
        </w:rPr>
        <w:t>–20</w:t>
      </w:r>
      <w:r>
        <w:rPr>
          <w:bCs/>
        </w:rPr>
        <w:t>20</w:t>
      </w:r>
      <w:r w:rsidRPr="005F1276">
        <w:rPr>
          <w:bCs/>
        </w:rPr>
        <w:t xml:space="preserve"> </w:t>
      </w:r>
      <w:r w:rsidRPr="005F1276">
        <w:t xml:space="preserve"> годы  (далее также – бюджетная политика) разработаны в соответствии со </w:t>
      </w:r>
      <w:hyperlink r:id="rId7" w:history="1">
        <w:r w:rsidRPr="005F1276">
          <w:t>статьей 172</w:t>
        </w:r>
      </w:hyperlink>
      <w:r w:rsidRPr="005F1276">
        <w:t xml:space="preserve"> Бюджетного </w:t>
      </w:r>
      <w:hyperlink r:id="rId8" w:history="1">
        <w:r w:rsidRPr="005F1276">
          <w:t>кодекса</w:t>
        </w:r>
      </w:hyperlink>
      <w:r w:rsidRPr="005F1276">
        <w:t xml:space="preserve"> Российской Федерации, </w:t>
      </w:r>
      <w:r>
        <w:t xml:space="preserve">пункта 4 </w:t>
      </w:r>
      <w:r w:rsidRPr="005F1276">
        <w:t xml:space="preserve">решения   </w:t>
      </w:r>
      <w:r>
        <w:t xml:space="preserve">Воронецкого сельского </w:t>
      </w:r>
      <w:r w:rsidRPr="005F1276">
        <w:t xml:space="preserve">Совета народных депутатов № </w:t>
      </w:r>
      <w:r>
        <w:t>106</w:t>
      </w:r>
      <w:r w:rsidRPr="005F1276">
        <w:t xml:space="preserve">   от </w:t>
      </w:r>
      <w:r>
        <w:t>8</w:t>
      </w:r>
      <w:r w:rsidRPr="005F1276">
        <w:t xml:space="preserve"> </w:t>
      </w:r>
      <w:r>
        <w:t>октября</w:t>
      </w:r>
      <w:r w:rsidRPr="005F1276">
        <w:t xml:space="preserve"> 201</w:t>
      </w:r>
      <w:r>
        <w:t>3</w:t>
      </w:r>
      <w:r w:rsidRPr="005F1276">
        <w:t xml:space="preserve"> года  «Об утверждении Положения « О бюджетном процессе в </w:t>
      </w:r>
      <w:r>
        <w:t>Воронецкого сельского поселения</w:t>
      </w:r>
      <w:r w:rsidRPr="005F1276">
        <w:t>»,</w:t>
      </w:r>
      <w:r>
        <w:t xml:space="preserve"> </w:t>
      </w:r>
      <w:r w:rsidRPr="005F1276">
        <w:t xml:space="preserve">а также положений </w:t>
      </w:r>
      <w:hyperlink r:id="rId9" w:history="1">
        <w:r w:rsidRPr="005F1276">
          <w:t>Бюджетного</w:t>
        </w:r>
      </w:hyperlink>
      <w:r w:rsidRPr="005F1276">
        <w:t xml:space="preserve"> кодекса Российской Федерации и </w:t>
      </w:r>
      <w:hyperlink r:id="rId10" w:history="1">
        <w:r w:rsidRPr="005F1276">
          <w:t>Налогового</w:t>
        </w:r>
      </w:hyperlink>
      <w:r w:rsidRPr="005F1276">
        <w:t xml:space="preserve"> кодекса Российской Федерации.</w:t>
      </w:r>
      <w:proofErr w:type="gramEnd"/>
    </w:p>
    <w:p w:rsidR="00C221F3" w:rsidRPr="005F1276" w:rsidRDefault="00C221F3" w:rsidP="00C221F3">
      <w:pPr>
        <w:ind w:firstLine="709"/>
        <w:rPr>
          <w:szCs w:val="28"/>
        </w:rPr>
      </w:pPr>
      <w:proofErr w:type="gramStart"/>
      <w:r w:rsidRPr="002C3E6E">
        <w:rPr>
          <w:szCs w:val="28"/>
        </w:rPr>
        <w:t>Бюджетная политика Воронецкого сельского поселения</w:t>
      </w:r>
      <w:r w:rsidRPr="007D23F9">
        <w:t xml:space="preserve"> </w:t>
      </w:r>
      <w:r w:rsidRPr="005F1276">
        <w:rPr>
          <w:szCs w:val="28"/>
        </w:rPr>
        <w:t xml:space="preserve">определяет основные ориентиры и стратегические цели развития </w:t>
      </w:r>
      <w:r w:rsidRPr="002C3E6E">
        <w:rPr>
          <w:szCs w:val="28"/>
        </w:rPr>
        <w:t>Воронецкого сельского поселения</w:t>
      </w:r>
      <w:r w:rsidRPr="007D23F9">
        <w:t xml:space="preserve"> </w:t>
      </w:r>
      <w:r w:rsidRPr="005F1276">
        <w:rPr>
          <w:szCs w:val="28"/>
        </w:rPr>
        <w:t xml:space="preserve">на трехлетний период и направлена на приоритетное исполнение поручений и указов Президента Российской Федерации от 7 мая 2012 года </w:t>
      </w:r>
      <w:hyperlink r:id="rId11" w:history="1">
        <w:r w:rsidRPr="005F1276">
          <w:rPr>
            <w:szCs w:val="28"/>
          </w:rPr>
          <w:t>№ 597</w:t>
        </w:r>
      </w:hyperlink>
      <w:r w:rsidRPr="005F1276">
        <w:rPr>
          <w:szCs w:val="28"/>
        </w:rPr>
        <w:t xml:space="preserve"> «О мероприятиях по реализации государственной социальной политики», от 7 мая 2012 года</w:t>
      </w:r>
      <w:r>
        <w:rPr>
          <w:szCs w:val="28"/>
        </w:rPr>
        <w:t xml:space="preserve">     </w:t>
      </w:r>
      <w:r w:rsidRPr="005F1276">
        <w:rPr>
          <w:szCs w:val="28"/>
        </w:rPr>
        <w:t xml:space="preserve"> </w:t>
      </w:r>
      <w:hyperlink r:id="rId12" w:history="1">
        <w:r w:rsidRPr="005F1276">
          <w:rPr>
            <w:szCs w:val="28"/>
          </w:rPr>
          <w:t>№ 599</w:t>
        </w:r>
      </w:hyperlink>
      <w:r w:rsidRPr="005F1276">
        <w:rPr>
          <w:szCs w:val="28"/>
        </w:rPr>
        <w:t xml:space="preserve"> «О мерах по реализации государственной</w:t>
      </w:r>
      <w:r>
        <w:rPr>
          <w:szCs w:val="28"/>
        </w:rPr>
        <w:t xml:space="preserve"> п</w:t>
      </w:r>
      <w:r w:rsidRPr="005F1276">
        <w:rPr>
          <w:szCs w:val="28"/>
        </w:rPr>
        <w:t>олитики</w:t>
      </w:r>
      <w:r>
        <w:rPr>
          <w:szCs w:val="28"/>
        </w:rPr>
        <w:t xml:space="preserve"> </w:t>
      </w:r>
      <w:r w:rsidRPr="005F1276">
        <w:rPr>
          <w:szCs w:val="28"/>
        </w:rPr>
        <w:t>в области образования и науки», от</w:t>
      </w:r>
      <w:proofErr w:type="gramEnd"/>
      <w:r w:rsidRPr="005F1276">
        <w:rPr>
          <w:szCs w:val="28"/>
        </w:rPr>
        <w:t xml:space="preserve"> 7 мая 2012 года </w:t>
      </w:r>
      <w:hyperlink r:id="rId13" w:history="1">
        <w:r w:rsidRPr="005F1276">
          <w:rPr>
            <w:szCs w:val="28"/>
          </w:rPr>
          <w:t>№606</w:t>
        </w:r>
      </w:hyperlink>
      <w:r w:rsidRPr="005F1276">
        <w:rPr>
          <w:szCs w:val="28"/>
        </w:rPr>
        <w:t>«О</w:t>
      </w:r>
      <w:r>
        <w:rPr>
          <w:szCs w:val="28"/>
        </w:rPr>
        <w:t xml:space="preserve"> </w:t>
      </w:r>
      <w:r w:rsidRPr="005F1276">
        <w:rPr>
          <w:szCs w:val="28"/>
        </w:rPr>
        <w:t>мерах</w:t>
      </w:r>
      <w:r>
        <w:rPr>
          <w:szCs w:val="28"/>
        </w:rPr>
        <w:t xml:space="preserve"> </w:t>
      </w:r>
      <w:r w:rsidRPr="005F1276">
        <w:rPr>
          <w:szCs w:val="28"/>
        </w:rPr>
        <w:t xml:space="preserve">по реализации демографической политики Российской Федерации» (далее – Указы Президента Российской Федерации от 7 мая 2012 года), адресное решение социальных задач, повышение качества </w:t>
      </w:r>
      <w:r>
        <w:rPr>
          <w:szCs w:val="28"/>
        </w:rPr>
        <w:t>муниципальных</w:t>
      </w:r>
      <w:r w:rsidRPr="005F1276">
        <w:rPr>
          <w:szCs w:val="28"/>
        </w:rPr>
        <w:t xml:space="preserve"> услуг, достижение конкретных общественно значимых результатов.</w:t>
      </w:r>
    </w:p>
    <w:p w:rsidR="00C221F3" w:rsidRPr="005F1276" w:rsidRDefault="00C221F3" w:rsidP="00C221F3">
      <w:pPr>
        <w:pStyle w:val="ConsPlusNormal"/>
        <w:ind w:firstLine="540"/>
        <w:jc w:val="both"/>
      </w:pPr>
    </w:p>
    <w:p w:rsidR="00C221F3" w:rsidRPr="005F1276" w:rsidRDefault="00C221F3" w:rsidP="00C221F3">
      <w:pPr>
        <w:pStyle w:val="ConsPlusNormal"/>
        <w:jc w:val="center"/>
        <w:outlineLvl w:val="1"/>
      </w:pPr>
      <w:r w:rsidRPr="005F1276">
        <w:t>I. Основные направления бюджетной политики</w:t>
      </w:r>
    </w:p>
    <w:p w:rsidR="00C221F3" w:rsidRDefault="00C221F3" w:rsidP="00C221F3">
      <w:pPr>
        <w:pStyle w:val="ConsPlusNormal"/>
        <w:jc w:val="center"/>
      </w:pPr>
      <w:r w:rsidRPr="002C3E6E">
        <w:t>Воронецкого сельского поселения</w:t>
      </w:r>
      <w:r w:rsidRPr="007D23F9">
        <w:t xml:space="preserve"> </w:t>
      </w:r>
      <w:r w:rsidRPr="005F1276">
        <w:t>в области расходов</w:t>
      </w:r>
    </w:p>
    <w:p w:rsidR="00C221F3" w:rsidRDefault="00C221F3" w:rsidP="00C221F3">
      <w:pPr>
        <w:pStyle w:val="ConsPlusNormal"/>
        <w:jc w:val="center"/>
      </w:pPr>
    </w:p>
    <w:p w:rsidR="00C221F3" w:rsidRPr="005F1276" w:rsidRDefault="00C221F3" w:rsidP="00C221F3">
      <w:pPr>
        <w:pStyle w:val="ConsPlusNormal"/>
        <w:ind w:firstLine="709"/>
        <w:jc w:val="both"/>
      </w:pPr>
      <w:r w:rsidRPr="00D577DE">
        <w:t>Снижение темпов роста социально-экономического развития на всей территории страны</w:t>
      </w:r>
      <w:r>
        <w:t>,</w:t>
      </w:r>
      <w:r w:rsidRPr="00D577DE">
        <w:t xml:space="preserve"> и</w:t>
      </w:r>
      <w:r>
        <w:t xml:space="preserve"> в частности</w:t>
      </w:r>
      <w:r w:rsidRPr="00D577DE">
        <w:t xml:space="preserve"> Орловской области</w:t>
      </w:r>
      <w:r>
        <w:t>,</w:t>
      </w:r>
      <w:r w:rsidRPr="00D577DE">
        <w:t xml:space="preserve"> привело к тому, что бюджетная политика осуществляется в рамках объективно обусловленных ограничений</w:t>
      </w:r>
      <w:r>
        <w:t>,</w:t>
      </w:r>
      <w:r w:rsidRPr="00D577DE">
        <w:t xml:space="preserve"> в</w:t>
      </w:r>
      <w:r>
        <w:t xml:space="preserve"> </w:t>
      </w:r>
      <w:r w:rsidRPr="00D577DE">
        <w:t>связи</w:t>
      </w:r>
      <w:r>
        <w:t>, с</w:t>
      </w:r>
      <w:r w:rsidRPr="00D577DE">
        <w:t xml:space="preserve"> чем в настоящее время сохраняется базовая задача – ограничить темпы роста бюджетных расходов, в том числе на </w:t>
      </w:r>
      <w:r>
        <w:t>муниципальный</w:t>
      </w:r>
      <w:r w:rsidRPr="00D577DE">
        <w:t xml:space="preserve"> а</w:t>
      </w:r>
      <w:r>
        <w:t>ппарат.</w:t>
      </w:r>
    </w:p>
    <w:p w:rsidR="00C221F3" w:rsidRDefault="00C221F3" w:rsidP="00C221F3">
      <w:pPr>
        <w:pStyle w:val="ConsPlusNormal"/>
        <w:ind w:firstLine="540"/>
        <w:jc w:val="both"/>
      </w:pPr>
      <w:r>
        <w:t xml:space="preserve">В таких условиях одним из ключевых вопросов бюджетной политики является обеспечение  сбалансированного распределения  имеющихся бюджетных ресурсов между текущими социальными расходами и расходами на развитие. 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lastRenderedPageBreak/>
        <w:t xml:space="preserve">Большинство задач в сфере бюджетной политики, поставленных </w:t>
      </w:r>
      <w:r w:rsidRPr="00D577DE">
        <w:rPr>
          <w:szCs w:val="28"/>
        </w:rPr>
        <w:br/>
        <w:t>в предыдущие годы, сохраняют свою актуальность.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Бюджетная политика в части расходов в основном направлена </w:t>
      </w:r>
      <w:r w:rsidRPr="00D577DE">
        <w:rPr>
          <w:szCs w:val="28"/>
        </w:rPr>
        <w:br/>
        <w:t xml:space="preserve">на сохранение преемственности определенных ранее приоритетов </w:t>
      </w:r>
      <w:r w:rsidRPr="00D577DE">
        <w:rPr>
          <w:szCs w:val="28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</w:t>
      </w:r>
      <w:r>
        <w:rPr>
          <w:szCs w:val="28"/>
        </w:rPr>
        <w:t xml:space="preserve"> от 7 мая 2012 года</w:t>
      </w:r>
      <w:r w:rsidRPr="00D577DE">
        <w:rPr>
          <w:szCs w:val="28"/>
        </w:rPr>
        <w:t>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Меры по развитию социальной сферы не должны сводиться </w:t>
      </w:r>
      <w:r w:rsidRPr="00D577DE">
        <w:rPr>
          <w:szCs w:val="28"/>
        </w:rPr>
        <w:br/>
        <w:t xml:space="preserve">к механическому наращиванию расходов. Необходимо внедрение новых механизмов оказания и финансового обеспечения </w:t>
      </w:r>
      <w:r>
        <w:rPr>
          <w:szCs w:val="28"/>
        </w:rPr>
        <w:t>муниципальных услуг</w:t>
      </w:r>
      <w:r w:rsidRPr="00D577DE">
        <w:rPr>
          <w:szCs w:val="28"/>
        </w:rPr>
        <w:t>, повышение их доступности и качества. Основными приоритетами бюджетных расходов на 201</w:t>
      </w:r>
      <w:r>
        <w:rPr>
          <w:szCs w:val="28"/>
        </w:rPr>
        <w:t>8</w:t>
      </w:r>
      <w:r w:rsidRPr="00D577DE">
        <w:rPr>
          <w:szCs w:val="28"/>
        </w:rPr>
        <w:t xml:space="preserve"> год и дальнейшую перспективу в рамках законодательно установленных полномочий</w:t>
      </w:r>
      <w:r>
        <w:rPr>
          <w:szCs w:val="28"/>
        </w:rPr>
        <w:t xml:space="preserve"> будет являться</w:t>
      </w:r>
      <w:r w:rsidRPr="00D577DE">
        <w:rPr>
          <w:szCs w:val="28"/>
        </w:rPr>
        <w:t>:</w:t>
      </w:r>
    </w:p>
    <w:p w:rsidR="00C221F3" w:rsidRPr="00D577DE" w:rsidRDefault="00C221F3" w:rsidP="00C221F3">
      <w:pPr>
        <w:pStyle w:val="ConsPlusNormal"/>
        <w:numPr>
          <w:ilvl w:val="0"/>
          <w:numId w:val="1"/>
        </w:numPr>
        <w:ind w:left="0" w:firstLine="709"/>
        <w:jc w:val="both"/>
      </w:pPr>
      <w:r w:rsidRPr="00D577DE">
        <w:t>повышение эффективности бюджетных расходов на основе оценки достигнутых результатов;</w:t>
      </w:r>
    </w:p>
    <w:p w:rsidR="00C221F3" w:rsidRPr="00D577DE" w:rsidRDefault="00C221F3" w:rsidP="00C221F3">
      <w:pPr>
        <w:pStyle w:val="ConsPlusNormal"/>
        <w:numPr>
          <w:ilvl w:val="0"/>
          <w:numId w:val="1"/>
        </w:numPr>
        <w:ind w:left="0" w:firstLine="709"/>
        <w:jc w:val="both"/>
      </w:pPr>
      <w:r w:rsidRPr="00D577DE">
        <w:t xml:space="preserve">снижение рисков неисполнения первоочередных и социально значимых обязательств, недопущение принятия новых расходных обязательств, </w:t>
      </w:r>
      <w:r w:rsidRPr="00D577DE">
        <w:br/>
        <w:t>не обеспеченных доходными источниками;</w:t>
      </w:r>
    </w:p>
    <w:p w:rsidR="00C221F3" w:rsidRPr="00D577DE" w:rsidRDefault="00C221F3" w:rsidP="00C2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7DE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е</w:t>
      </w:r>
      <w:r w:rsidRPr="00D577DE">
        <w:rPr>
          <w:rFonts w:ascii="Times New Roman" w:hAnsi="Times New Roman"/>
          <w:sz w:val="28"/>
          <w:szCs w:val="28"/>
        </w:rPr>
        <w:t xml:space="preserve"> целевых показателей, утвержденн</w:t>
      </w:r>
      <w:r>
        <w:rPr>
          <w:rFonts w:ascii="Times New Roman" w:hAnsi="Times New Roman"/>
          <w:sz w:val="28"/>
          <w:szCs w:val="28"/>
        </w:rPr>
        <w:t>ых муниципальными программами;</w:t>
      </w:r>
    </w:p>
    <w:p w:rsidR="00C221F3" w:rsidRPr="00D577DE" w:rsidRDefault="00C221F3" w:rsidP="00C2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7DE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</w:t>
      </w:r>
      <w:r w:rsidRPr="00D577DE">
        <w:rPr>
          <w:rFonts w:ascii="Times New Roman" w:hAnsi="Times New Roman"/>
          <w:sz w:val="28"/>
          <w:szCs w:val="28"/>
        </w:rPr>
        <w:br/>
        <w:t>с учетом их оптимизации и повышения эффективности использования финансовых ресурсов;</w:t>
      </w:r>
    </w:p>
    <w:p w:rsidR="00C221F3" w:rsidRPr="00D577DE" w:rsidRDefault="00C221F3" w:rsidP="00C2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7DE">
        <w:rPr>
          <w:rFonts w:ascii="Times New Roman" w:hAnsi="Times New Roman"/>
          <w:sz w:val="28"/>
          <w:szCs w:val="28"/>
        </w:rPr>
        <w:t>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C221F3" w:rsidRPr="00936764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936764">
        <w:rPr>
          <w:szCs w:val="28"/>
        </w:rPr>
        <w:t>проведение инвентаризации и оптимизации расходных обязательств;</w:t>
      </w:r>
    </w:p>
    <w:p w:rsidR="00C221F3" w:rsidRPr="00936764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936764">
        <w:rPr>
          <w:szCs w:val="28"/>
        </w:rPr>
        <w:t>проведение мероприятий по энергосбережению, установление приборов учета тепла и воды на объектах подведомственных учреждений.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В целях реализации поставленных целей и задач необходимо осуществить действия по следующим направлениям</w:t>
      </w:r>
      <w:r>
        <w:rPr>
          <w:szCs w:val="28"/>
        </w:rPr>
        <w:t>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1. Минимизация бюджетных расходов.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В целях обеспечения сбалансированности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D577DE">
        <w:rPr>
          <w:szCs w:val="28"/>
        </w:rPr>
        <w:t>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7D23F9">
        <w:t xml:space="preserve"> </w:t>
      </w:r>
      <w:r w:rsidRPr="00D577DE">
        <w:rPr>
          <w:szCs w:val="28"/>
        </w:rPr>
        <w:t>исходя из консервативной оценки доходного потенциала.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Перспективн</w:t>
      </w:r>
      <w:r>
        <w:rPr>
          <w:szCs w:val="28"/>
        </w:rPr>
        <w:t xml:space="preserve">ая возможность снижения доходов </w:t>
      </w:r>
      <w:r w:rsidRPr="00D577DE">
        <w:rPr>
          <w:szCs w:val="28"/>
        </w:rPr>
        <w:t>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7D23F9">
        <w:t xml:space="preserve"> </w:t>
      </w:r>
      <w:r w:rsidRPr="00D577DE">
        <w:rPr>
          <w:szCs w:val="28"/>
        </w:rPr>
        <w:t>опреде</w:t>
      </w:r>
      <w:r>
        <w:rPr>
          <w:szCs w:val="28"/>
        </w:rPr>
        <w:t>ляе</w:t>
      </w:r>
      <w:r w:rsidRPr="00D577DE">
        <w:rPr>
          <w:szCs w:val="28"/>
        </w:rPr>
        <w:t>т потребность перехода к режиму экономии средств бюджета</w:t>
      </w:r>
      <w:r>
        <w:rPr>
          <w:szCs w:val="28"/>
        </w:rPr>
        <w:t xml:space="preserve"> муниципального района</w:t>
      </w:r>
      <w:r w:rsidRPr="00D577DE">
        <w:rPr>
          <w:szCs w:val="28"/>
        </w:rPr>
        <w:t>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lastRenderedPageBreak/>
        <w:t>При этом приоритетами в расходовании средств бюджета</w:t>
      </w:r>
      <w:r>
        <w:rPr>
          <w:szCs w:val="28"/>
        </w:rPr>
        <w:t xml:space="preserve"> муниципального района</w:t>
      </w:r>
      <w:r w:rsidRPr="00D577DE">
        <w:rPr>
          <w:szCs w:val="28"/>
        </w:rPr>
        <w:t xml:space="preserve"> на 201</w:t>
      </w:r>
      <w:r>
        <w:rPr>
          <w:szCs w:val="28"/>
        </w:rPr>
        <w:t>8</w:t>
      </w:r>
      <w:r w:rsidRPr="00D577DE">
        <w:rPr>
          <w:szCs w:val="28"/>
        </w:rPr>
        <w:t xml:space="preserve"> год и на плановый период 201</w:t>
      </w:r>
      <w:r>
        <w:rPr>
          <w:szCs w:val="28"/>
        </w:rPr>
        <w:t>9</w:t>
      </w:r>
      <w:r w:rsidRPr="00D577DE">
        <w:rPr>
          <w:szCs w:val="28"/>
        </w:rPr>
        <w:t xml:space="preserve"> и 20</w:t>
      </w:r>
      <w:r>
        <w:rPr>
          <w:szCs w:val="28"/>
        </w:rPr>
        <w:t>20</w:t>
      </w:r>
      <w:r w:rsidRPr="00D577DE">
        <w:rPr>
          <w:szCs w:val="28"/>
        </w:rPr>
        <w:t xml:space="preserve"> годов становятся: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Pr="00D577DE">
        <w:rPr>
          <w:szCs w:val="28"/>
        </w:rPr>
        <w:t xml:space="preserve">обеспечение своевременности и полноты выплаты заработной платы работникам бюджетной сферы; 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</w:t>
      </w:r>
      <w:r w:rsidRPr="00D577DE">
        <w:rPr>
          <w:szCs w:val="28"/>
        </w:rPr>
        <w:t xml:space="preserve">недопущение кредиторской задолженности по заработной плате </w:t>
      </w:r>
      <w:r w:rsidRPr="00D577DE">
        <w:rPr>
          <w:szCs w:val="28"/>
        </w:rPr>
        <w:br/>
        <w:t>и социальным выплатам;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 </w:t>
      </w:r>
      <w:r w:rsidRPr="00D577DE">
        <w:rPr>
          <w:szCs w:val="28"/>
        </w:rPr>
        <w:t>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2. Обеспечение режима экономного и рационального использования средств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D577DE">
        <w:rPr>
          <w:szCs w:val="28"/>
        </w:rPr>
        <w:t xml:space="preserve">. 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В целях обеспечения сбалансированности расходных обязательств </w:t>
      </w:r>
      <w:r>
        <w:rPr>
          <w:szCs w:val="28"/>
        </w:rPr>
        <w:br/>
        <w:t xml:space="preserve">с доходными возможностями </w:t>
      </w:r>
      <w:r w:rsidRPr="00D577DE">
        <w:rPr>
          <w:szCs w:val="28"/>
        </w:rPr>
        <w:t>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7D23F9">
        <w:t xml:space="preserve"> </w:t>
      </w:r>
      <w:r>
        <w:rPr>
          <w:szCs w:val="28"/>
        </w:rPr>
        <w:t>следует</w:t>
      </w:r>
      <w:r w:rsidRPr="00D577DE">
        <w:rPr>
          <w:szCs w:val="28"/>
        </w:rPr>
        <w:t xml:space="preserve">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</w:t>
      </w:r>
      <w:proofErr w:type="spellStart"/>
      <w:r w:rsidRPr="00D577DE">
        <w:rPr>
          <w:szCs w:val="28"/>
        </w:rPr>
        <w:t>не</w:t>
      </w:r>
      <w:r>
        <w:rPr>
          <w:szCs w:val="28"/>
        </w:rPr>
        <w:t>п</w:t>
      </w:r>
      <w:r w:rsidRPr="00D577DE">
        <w:rPr>
          <w:szCs w:val="28"/>
        </w:rPr>
        <w:t>ервоочередных</w:t>
      </w:r>
      <w:proofErr w:type="spellEnd"/>
      <w:r w:rsidRPr="00D577DE">
        <w:rPr>
          <w:szCs w:val="28"/>
        </w:rPr>
        <w:t xml:space="preserve"> и неприоритетных расходов, но и за счет</w:t>
      </w:r>
      <w:r>
        <w:rPr>
          <w:szCs w:val="28"/>
        </w:rPr>
        <w:t xml:space="preserve"> </w:t>
      </w:r>
      <w:proofErr w:type="gramStart"/>
      <w:r w:rsidRPr="00D577DE">
        <w:rPr>
          <w:szCs w:val="28"/>
        </w:rPr>
        <w:t>повышения</w:t>
      </w:r>
      <w:r>
        <w:rPr>
          <w:szCs w:val="28"/>
        </w:rPr>
        <w:t xml:space="preserve"> </w:t>
      </w:r>
      <w:r w:rsidRPr="00D577DE">
        <w:rPr>
          <w:szCs w:val="28"/>
        </w:rPr>
        <w:t>эффективности</w:t>
      </w:r>
      <w:r>
        <w:rPr>
          <w:szCs w:val="28"/>
        </w:rPr>
        <w:t xml:space="preserve"> </w:t>
      </w:r>
      <w:r w:rsidRPr="00D577DE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D577DE">
        <w:rPr>
          <w:szCs w:val="28"/>
        </w:rPr>
        <w:t>средств бюджета</w:t>
      </w:r>
      <w:r>
        <w:rPr>
          <w:szCs w:val="28"/>
        </w:rPr>
        <w:t xml:space="preserve"> муниципального района</w:t>
      </w:r>
      <w:proofErr w:type="gramEnd"/>
      <w:r w:rsidRPr="00D577DE">
        <w:rPr>
          <w:szCs w:val="28"/>
        </w:rPr>
        <w:t>.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6F767F">
        <w:rPr>
          <w:szCs w:val="28"/>
        </w:rPr>
        <w:t xml:space="preserve">На основе проведенной инвентаризации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Cs w:val="28"/>
        </w:rPr>
        <w:t>местного самоуправления</w:t>
      </w:r>
      <w:r w:rsidRPr="006F767F">
        <w:rPr>
          <w:szCs w:val="28"/>
        </w:rPr>
        <w:t>, необходимо проводить мероприятия по отмене таких расходных обязательств</w:t>
      </w:r>
      <w:r>
        <w:rPr>
          <w:szCs w:val="28"/>
        </w:rPr>
        <w:t>.</w:t>
      </w:r>
      <w:r w:rsidRPr="006F767F">
        <w:rPr>
          <w:szCs w:val="28"/>
        </w:rPr>
        <w:t xml:space="preserve"> 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Прежде всего,</w:t>
      </w:r>
      <w:r w:rsidRPr="00D577DE">
        <w:rPr>
          <w:szCs w:val="28"/>
        </w:rPr>
        <w:t xml:space="preserve"> требуется привести в соответствие с реальными возможностями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7D23F9">
        <w:t xml:space="preserve"> </w:t>
      </w:r>
      <w:r>
        <w:rPr>
          <w:szCs w:val="28"/>
        </w:rPr>
        <w:t>муниципальные</w:t>
      </w:r>
      <w:r w:rsidRPr="00D577DE">
        <w:rPr>
          <w:szCs w:val="28"/>
        </w:rPr>
        <w:t xml:space="preserve"> программы.</w:t>
      </w:r>
    </w:p>
    <w:p w:rsidR="00C221F3" w:rsidRPr="006F767F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</w:t>
      </w:r>
      <w:r>
        <w:rPr>
          <w:szCs w:val="28"/>
        </w:rPr>
        <w:t xml:space="preserve"> по расходным обязательствам, отнесенным </w:t>
      </w:r>
      <w:r w:rsidRPr="006F767F">
        <w:rPr>
          <w:szCs w:val="28"/>
        </w:rPr>
        <w:t xml:space="preserve"> Конституцией Российской Федерации и федеральными законами к полномочиям органов </w:t>
      </w:r>
      <w:r>
        <w:rPr>
          <w:szCs w:val="28"/>
        </w:rPr>
        <w:t>местного самоуправления</w:t>
      </w:r>
      <w:r w:rsidRPr="006F767F">
        <w:rPr>
          <w:szCs w:val="28"/>
        </w:rPr>
        <w:t xml:space="preserve"> Российской Федерации,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</w:t>
      </w:r>
      <w:r>
        <w:rPr>
          <w:szCs w:val="28"/>
        </w:rPr>
        <w:t xml:space="preserve"> </w:t>
      </w:r>
      <w:r w:rsidRPr="006F767F">
        <w:rPr>
          <w:szCs w:val="28"/>
        </w:rPr>
        <w:t xml:space="preserve"> в целях предотвращения постоянного роста расходов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>
        <w:rPr>
          <w:szCs w:val="28"/>
        </w:rPr>
        <w:t xml:space="preserve">, </w:t>
      </w:r>
      <w:r w:rsidRPr="006F767F">
        <w:rPr>
          <w:szCs w:val="28"/>
        </w:rPr>
        <w:t xml:space="preserve">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3. Повышение качества оказания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услуг (выполнения работ). </w:t>
      </w:r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Несмотря на режим жесткой экономии средств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>
        <w:rPr>
          <w:szCs w:val="28"/>
        </w:rPr>
        <w:t>,</w:t>
      </w:r>
      <w:r w:rsidRPr="00D577DE">
        <w:rPr>
          <w:szCs w:val="28"/>
        </w:rPr>
        <w:t xml:space="preserve"> необходимо обеспечить кардинальное повышение качества предоставления гражданам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услуг (выполнения работ) в первую очередь за счет применения современных методов предоставления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услуг (выполнения работ).</w:t>
      </w:r>
    </w:p>
    <w:p w:rsidR="00C221F3" w:rsidRPr="006F767F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6F767F">
        <w:rPr>
          <w:szCs w:val="28"/>
        </w:rPr>
        <w:t xml:space="preserve">Формирование </w:t>
      </w:r>
      <w:r>
        <w:rPr>
          <w:szCs w:val="28"/>
        </w:rPr>
        <w:t>муниципальных</w:t>
      </w:r>
      <w:r w:rsidRPr="006F767F">
        <w:rPr>
          <w:szCs w:val="28"/>
        </w:rPr>
        <w:t xml:space="preserve"> заданий на 2018–2020 годы будет </w:t>
      </w:r>
      <w:proofErr w:type="gramStart"/>
      <w:r w:rsidRPr="006F767F">
        <w:rPr>
          <w:szCs w:val="28"/>
        </w:rPr>
        <w:t>производится</w:t>
      </w:r>
      <w:proofErr w:type="gramEnd"/>
      <w:r>
        <w:rPr>
          <w:szCs w:val="28"/>
        </w:rPr>
        <w:t xml:space="preserve"> </w:t>
      </w:r>
      <w:r w:rsidRPr="006F767F">
        <w:rPr>
          <w:szCs w:val="28"/>
        </w:rPr>
        <w:t>в соответствии:</w:t>
      </w:r>
    </w:p>
    <w:p w:rsidR="00C221F3" w:rsidRPr="006F767F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1) с </w:t>
      </w:r>
      <w:r w:rsidRPr="006F767F">
        <w:rPr>
          <w:szCs w:val="28"/>
        </w:rPr>
        <w:t>базовыми (отраслевыми) перечнями (классификаторами) государственных и муниципальных услуг</w:t>
      </w:r>
      <w:r>
        <w:rPr>
          <w:szCs w:val="28"/>
        </w:rPr>
        <w:t xml:space="preserve"> и работ</w:t>
      </w:r>
      <w:r w:rsidRPr="006F767F">
        <w:rPr>
          <w:szCs w:val="28"/>
        </w:rPr>
        <w:t>;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2) </w:t>
      </w:r>
      <w:r w:rsidRPr="006F767F">
        <w:rPr>
          <w:szCs w:val="28"/>
        </w:rPr>
        <w:t>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  <w:proofErr w:type="gramEnd"/>
    </w:p>
    <w:p w:rsidR="00C221F3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4. Совершенствование механизмов программно-целевого метода бюджетного планирования. 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Требуется дальнейшее совершенствование системы оценки эффективности реализации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программ, обеспечивающей </w:t>
      </w:r>
      <w:proofErr w:type="gramStart"/>
      <w:r w:rsidRPr="00D577DE">
        <w:rPr>
          <w:szCs w:val="28"/>
        </w:rPr>
        <w:t>контроль за</w:t>
      </w:r>
      <w:proofErr w:type="gramEnd"/>
      <w:r w:rsidRPr="00D577DE">
        <w:rPr>
          <w:szCs w:val="28"/>
        </w:rPr>
        <w:t xml:space="preserve"> соответствием показателей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</w:t>
      </w:r>
      <w:r>
        <w:rPr>
          <w:szCs w:val="28"/>
        </w:rPr>
        <w:br/>
      </w:r>
      <w:r w:rsidRPr="00D577DE">
        <w:rPr>
          <w:szCs w:val="28"/>
        </w:rPr>
        <w:t xml:space="preserve">и нерезультативных </w:t>
      </w:r>
      <w:r>
        <w:rPr>
          <w:szCs w:val="28"/>
        </w:rPr>
        <w:t>муниципальных программ</w:t>
      </w:r>
      <w:r w:rsidRPr="00D577DE">
        <w:rPr>
          <w:szCs w:val="28"/>
        </w:rPr>
        <w:t>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В целях обеспечения ритмичности исполнения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>
        <w:rPr>
          <w:szCs w:val="28"/>
        </w:rPr>
        <w:t>,</w:t>
      </w:r>
      <w:r w:rsidRPr="00D577DE">
        <w:rPr>
          <w:szCs w:val="28"/>
        </w:rPr>
        <w:t xml:space="preserve">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 xml:space="preserve">В очередном бюджетном цикле необходимо продолжить работу </w:t>
      </w:r>
      <w:r w:rsidRPr="00D577DE">
        <w:rPr>
          <w:szCs w:val="28"/>
        </w:rPr>
        <w:br/>
        <w:t>по переходу на «эффективный контракт»,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качества</w:t>
      </w:r>
      <w:r>
        <w:rPr>
          <w:szCs w:val="28"/>
        </w:rPr>
        <w:t>,</w:t>
      </w:r>
      <w:r w:rsidRPr="00D577DE">
        <w:rPr>
          <w:szCs w:val="28"/>
        </w:rPr>
        <w:t xml:space="preserve"> оказываемых</w:t>
      </w:r>
      <w:r>
        <w:rPr>
          <w:szCs w:val="28"/>
        </w:rPr>
        <w:t xml:space="preserve"> </w:t>
      </w:r>
      <w:r w:rsidRPr="00D577DE">
        <w:rPr>
          <w:szCs w:val="28"/>
        </w:rPr>
        <w:t>им</w:t>
      </w:r>
      <w:r>
        <w:rPr>
          <w:szCs w:val="28"/>
        </w:rPr>
        <w:t xml:space="preserve"> </w:t>
      </w:r>
      <w:r w:rsidRPr="00D577DE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77DE">
        <w:rPr>
          <w:szCs w:val="28"/>
        </w:rPr>
        <w:t>услуг,</w:t>
      </w:r>
      <w:r>
        <w:rPr>
          <w:szCs w:val="28"/>
        </w:rPr>
        <w:t xml:space="preserve"> </w:t>
      </w:r>
      <w:r w:rsidRPr="00D577DE">
        <w:rPr>
          <w:szCs w:val="28"/>
        </w:rPr>
        <w:t>в</w:t>
      </w:r>
      <w:r>
        <w:rPr>
          <w:szCs w:val="28"/>
        </w:rPr>
        <w:t xml:space="preserve"> </w:t>
      </w:r>
      <w:r w:rsidRPr="00D577DE">
        <w:rPr>
          <w:szCs w:val="28"/>
        </w:rPr>
        <w:t>увязке</w:t>
      </w:r>
      <w:r>
        <w:rPr>
          <w:szCs w:val="28"/>
        </w:rPr>
        <w:t xml:space="preserve"> </w:t>
      </w:r>
      <w:r w:rsidRPr="00D577DE">
        <w:rPr>
          <w:szCs w:val="28"/>
        </w:rPr>
        <w:t>с</w:t>
      </w:r>
      <w:r>
        <w:rPr>
          <w:szCs w:val="28"/>
        </w:rPr>
        <w:t xml:space="preserve"> </w:t>
      </w:r>
      <w:r w:rsidRPr="00D577DE">
        <w:rPr>
          <w:szCs w:val="28"/>
        </w:rPr>
        <w:t>показателями</w:t>
      </w:r>
      <w:r>
        <w:rPr>
          <w:szCs w:val="28"/>
        </w:rPr>
        <w:t xml:space="preserve"> </w:t>
      </w:r>
      <w:r w:rsidRPr="00D577DE">
        <w:rPr>
          <w:szCs w:val="28"/>
        </w:rPr>
        <w:t xml:space="preserve">деятельности </w:t>
      </w:r>
      <w:r>
        <w:rPr>
          <w:szCs w:val="28"/>
        </w:rPr>
        <w:t>муниципального</w:t>
      </w:r>
      <w:r w:rsidRPr="00D577DE">
        <w:rPr>
          <w:szCs w:val="28"/>
        </w:rPr>
        <w:t xml:space="preserve"> учреждения и </w:t>
      </w:r>
      <w:r>
        <w:rPr>
          <w:szCs w:val="28"/>
        </w:rPr>
        <w:t>муниципальных</w:t>
      </w:r>
      <w:r w:rsidRPr="00D577DE">
        <w:rPr>
          <w:szCs w:val="28"/>
        </w:rPr>
        <w:t xml:space="preserve"> программ.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Основными рисками, которые могут возникнуть в ходе реализации бюджетной политики, являются: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Pr="00D577DE">
        <w:rPr>
          <w:szCs w:val="28"/>
        </w:rPr>
        <w:t>изменение норм законодательства, влекущее за собой снижение доходов бюджета</w:t>
      </w:r>
      <w:r w:rsidRPr="002C3E6E">
        <w:rPr>
          <w:szCs w:val="28"/>
        </w:rPr>
        <w:t xml:space="preserve"> сельского поселения</w:t>
      </w:r>
      <w:r w:rsidRPr="00D577DE">
        <w:rPr>
          <w:szCs w:val="28"/>
        </w:rPr>
        <w:t>, увеличение расходов бюджета</w:t>
      </w:r>
      <w:r>
        <w:rPr>
          <w:szCs w:val="28"/>
        </w:rPr>
        <w:t xml:space="preserve"> </w:t>
      </w:r>
      <w:r w:rsidRPr="002C3E6E">
        <w:rPr>
          <w:szCs w:val="28"/>
        </w:rPr>
        <w:t>сельского поселения</w:t>
      </w:r>
      <w:r w:rsidRPr="00D577DE">
        <w:rPr>
          <w:szCs w:val="28"/>
        </w:rPr>
        <w:t>;</w:t>
      </w:r>
    </w:p>
    <w:p w:rsidR="00C221F3" w:rsidRPr="00D577DE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</w:t>
      </w:r>
      <w:r w:rsidRPr="00D577DE">
        <w:rPr>
          <w:szCs w:val="28"/>
        </w:rPr>
        <w:t>ухудшение общеэкономической ситуации в Российской Федерации,</w:t>
      </w:r>
      <w:r>
        <w:rPr>
          <w:szCs w:val="28"/>
        </w:rPr>
        <w:t xml:space="preserve"> в Орловской области</w:t>
      </w:r>
      <w:r w:rsidRPr="00D577DE">
        <w:rPr>
          <w:szCs w:val="28"/>
        </w:rPr>
        <w:t xml:space="preserve"> </w:t>
      </w:r>
      <w:r>
        <w:rPr>
          <w:szCs w:val="28"/>
        </w:rPr>
        <w:t>ведущее</w:t>
      </w:r>
      <w:r w:rsidRPr="00D577DE">
        <w:rPr>
          <w:szCs w:val="28"/>
        </w:rPr>
        <w:t xml:space="preserve"> к уменьшению поступлений налоговых и неналог</w:t>
      </w:r>
      <w:r>
        <w:rPr>
          <w:szCs w:val="28"/>
        </w:rPr>
        <w:t xml:space="preserve">овых доходов бюджета </w:t>
      </w:r>
      <w:r w:rsidRPr="002C3E6E">
        <w:rPr>
          <w:szCs w:val="28"/>
        </w:rPr>
        <w:t>сельского поселения</w:t>
      </w:r>
      <w:r>
        <w:rPr>
          <w:szCs w:val="28"/>
        </w:rPr>
        <w:t>.</w:t>
      </w:r>
    </w:p>
    <w:p w:rsidR="00C221F3" w:rsidRPr="008E4E7C" w:rsidRDefault="00C221F3" w:rsidP="00C221F3">
      <w:pPr>
        <w:autoSpaceDE w:val="0"/>
        <w:autoSpaceDN w:val="0"/>
        <w:adjustRightInd w:val="0"/>
        <w:ind w:firstLine="709"/>
        <w:rPr>
          <w:szCs w:val="28"/>
        </w:rPr>
      </w:pPr>
      <w:r w:rsidRPr="00D577DE">
        <w:rPr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C221F3" w:rsidRPr="00D577DE" w:rsidRDefault="00C221F3" w:rsidP="00C221F3">
      <w:pPr>
        <w:pStyle w:val="ConsPlusNormal"/>
        <w:ind w:firstLine="709"/>
        <w:jc w:val="both"/>
      </w:pPr>
      <w:r w:rsidRPr="00D577DE">
        <w:t xml:space="preserve">Основными направлениями бюджетной политики в сфере культуры </w:t>
      </w:r>
      <w:r w:rsidRPr="00D577DE">
        <w:br/>
        <w:t xml:space="preserve">в </w:t>
      </w:r>
      <w:r w:rsidRPr="00D577DE">
        <w:rPr>
          <w:bCs/>
        </w:rPr>
        <w:t>201</w:t>
      </w:r>
      <w:r>
        <w:rPr>
          <w:bCs/>
        </w:rPr>
        <w:t>8</w:t>
      </w:r>
      <w:r w:rsidRPr="00D577DE">
        <w:rPr>
          <w:bCs/>
        </w:rPr>
        <w:t>–20</w:t>
      </w:r>
      <w:r>
        <w:rPr>
          <w:bCs/>
        </w:rPr>
        <w:t>20</w:t>
      </w:r>
      <w:r w:rsidRPr="00D577DE">
        <w:rPr>
          <w:bCs/>
        </w:rPr>
        <w:t xml:space="preserve"> </w:t>
      </w:r>
      <w:r w:rsidRPr="00D577DE">
        <w:t>годах будут являться:</w:t>
      </w:r>
    </w:p>
    <w:p w:rsidR="00C221F3" w:rsidRDefault="00C221F3" w:rsidP="00C221F3">
      <w:pPr>
        <w:pStyle w:val="ConsPlusNormal"/>
        <w:ind w:firstLine="709"/>
        <w:jc w:val="both"/>
      </w:pPr>
      <w:r w:rsidRPr="00D577DE">
        <w:t xml:space="preserve">1) сохранение объектов культурного наследия </w:t>
      </w:r>
      <w:r w:rsidRPr="002C3E6E">
        <w:t>Воронецкого сельского поселения</w:t>
      </w:r>
      <w:r w:rsidRPr="00D577DE">
        <w:t>;</w:t>
      </w:r>
    </w:p>
    <w:p w:rsidR="00C221F3" w:rsidRDefault="00C221F3" w:rsidP="00C221F3">
      <w:pPr>
        <w:pStyle w:val="ConsPlusNormal"/>
        <w:ind w:firstLine="709"/>
        <w:jc w:val="both"/>
      </w:pPr>
      <w:r>
        <w:t>2</w:t>
      </w:r>
      <w:r w:rsidRPr="00D577DE">
        <w:t xml:space="preserve">) обеспечение условий для художественного и народного творчества, совершенствование </w:t>
      </w:r>
      <w:proofErr w:type="spellStart"/>
      <w:r w:rsidRPr="00D577DE">
        <w:t>культурно-досуговой</w:t>
      </w:r>
      <w:proofErr w:type="spellEnd"/>
      <w:r w:rsidRPr="00D577DE">
        <w:t xml:space="preserve"> деятельности;</w:t>
      </w:r>
    </w:p>
    <w:p w:rsidR="008A3563" w:rsidRDefault="008A3563" w:rsidP="00C221F3">
      <w:pPr>
        <w:pStyle w:val="ConsPlusNormal"/>
        <w:ind w:firstLine="709"/>
        <w:jc w:val="both"/>
      </w:pPr>
    </w:p>
    <w:p w:rsidR="008A3563" w:rsidRDefault="008A3563" w:rsidP="00C221F3">
      <w:pPr>
        <w:pStyle w:val="ConsPlusNormal"/>
        <w:ind w:firstLine="709"/>
        <w:jc w:val="both"/>
      </w:pPr>
    </w:p>
    <w:p w:rsidR="008A3563" w:rsidRDefault="008A3563" w:rsidP="00C221F3">
      <w:pPr>
        <w:pStyle w:val="ConsPlusNormal"/>
        <w:ind w:firstLine="709"/>
        <w:jc w:val="both"/>
      </w:pPr>
    </w:p>
    <w:p w:rsidR="008A3563" w:rsidRDefault="008A3563" w:rsidP="00C221F3">
      <w:pPr>
        <w:pStyle w:val="ConsPlusNormal"/>
        <w:ind w:firstLine="709"/>
        <w:jc w:val="both"/>
      </w:pPr>
    </w:p>
    <w:p w:rsidR="002C7F59" w:rsidRDefault="002C7F59" w:rsidP="00913B3F">
      <w:pPr>
        <w:pStyle w:val="ConsPlusNormal"/>
        <w:tabs>
          <w:tab w:val="left" w:pos="3248"/>
        </w:tabs>
        <w:ind w:left="5387"/>
        <w:jc w:val="right"/>
        <w:outlineLvl w:val="0"/>
      </w:pPr>
      <w:r w:rsidRPr="007D23F9">
        <w:lastRenderedPageBreak/>
        <w:t>Приложение 2</w:t>
      </w:r>
    </w:p>
    <w:p w:rsidR="002C7F59" w:rsidRDefault="00913B3F" w:rsidP="00913B3F">
      <w:pPr>
        <w:pStyle w:val="ConsPlusNormal"/>
        <w:tabs>
          <w:tab w:val="left" w:pos="3248"/>
        </w:tabs>
        <w:ind w:left="5387"/>
        <w:jc w:val="right"/>
        <w:outlineLvl w:val="0"/>
      </w:pPr>
      <w:r>
        <w:t xml:space="preserve">к </w:t>
      </w:r>
      <w:r w:rsidR="002C7F59" w:rsidRPr="007D23F9">
        <w:t xml:space="preserve">постановлению </w:t>
      </w:r>
      <w:r w:rsidR="002C7F59">
        <w:t>администрации Воронецкого сельского поселения</w:t>
      </w:r>
    </w:p>
    <w:p w:rsidR="002C7F59" w:rsidRPr="007D23F9" w:rsidRDefault="008A3563" w:rsidP="002C7F59">
      <w:pPr>
        <w:pStyle w:val="ConsPlusNormal"/>
        <w:tabs>
          <w:tab w:val="left" w:pos="3248"/>
        </w:tabs>
        <w:ind w:left="5387"/>
        <w:jc w:val="both"/>
        <w:outlineLvl w:val="0"/>
      </w:pPr>
      <w:r>
        <w:t xml:space="preserve">                 </w:t>
      </w:r>
      <w:r w:rsidR="002C7F59" w:rsidRPr="007D23F9">
        <w:t xml:space="preserve">от </w:t>
      </w:r>
      <w:r>
        <w:t>25.12.</w:t>
      </w:r>
      <w:r w:rsidR="002C7F59" w:rsidRPr="007D23F9">
        <w:t>201</w:t>
      </w:r>
      <w:r w:rsidR="002C7F59">
        <w:t>7</w:t>
      </w:r>
      <w:r w:rsidR="002C7F59" w:rsidRPr="007D23F9">
        <w:t xml:space="preserve"> г. № </w:t>
      </w:r>
      <w:r>
        <w:t>36</w:t>
      </w:r>
    </w:p>
    <w:p w:rsidR="002C7F59" w:rsidRPr="007D23F9" w:rsidRDefault="002C7F59" w:rsidP="002C7F59">
      <w:pPr>
        <w:pStyle w:val="ConsPlusNormal"/>
        <w:tabs>
          <w:tab w:val="left" w:pos="3248"/>
        </w:tabs>
        <w:ind w:firstLine="540"/>
        <w:jc w:val="both"/>
      </w:pPr>
    </w:p>
    <w:p w:rsidR="002C7F59" w:rsidRPr="007D23F9" w:rsidRDefault="002C7F59" w:rsidP="002C7F59">
      <w:pPr>
        <w:pStyle w:val="ConsPlusNormal"/>
        <w:tabs>
          <w:tab w:val="left" w:pos="3248"/>
        </w:tabs>
        <w:ind w:firstLine="540"/>
        <w:jc w:val="both"/>
      </w:pPr>
    </w:p>
    <w:p w:rsidR="002C7F59" w:rsidRPr="007D23F9" w:rsidRDefault="002C7F59" w:rsidP="002C7F59">
      <w:pPr>
        <w:pStyle w:val="ConsPlusNormal"/>
        <w:tabs>
          <w:tab w:val="left" w:pos="3248"/>
        </w:tabs>
        <w:jc w:val="center"/>
        <w:outlineLvl w:val="1"/>
        <w:rPr>
          <w:bCs/>
        </w:rPr>
      </w:pPr>
      <w:r w:rsidRPr="007D23F9">
        <w:rPr>
          <w:bCs/>
        </w:rPr>
        <w:t>Основные направления налоговой политики</w:t>
      </w:r>
    </w:p>
    <w:p w:rsidR="002C7F59" w:rsidRDefault="002C7F59" w:rsidP="002C7F59">
      <w:pPr>
        <w:pStyle w:val="ConsPlusNormal"/>
        <w:tabs>
          <w:tab w:val="left" w:pos="3248"/>
        </w:tabs>
        <w:outlineLvl w:val="0"/>
      </w:pPr>
      <w:r>
        <w:t xml:space="preserve">                                        Воронецкого сельского поселения</w:t>
      </w:r>
    </w:p>
    <w:p w:rsidR="002C7F59" w:rsidRPr="007D23F9" w:rsidRDefault="002C7F59" w:rsidP="002C7F59">
      <w:pPr>
        <w:pStyle w:val="ConsPlusNormal"/>
        <w:tabs>
          <w:tab w:val="left" w:pos="3248"/>
        </w:tabs>
        <w:jc w:val="center"/>
        <w:outlineLvl w:val="1"/>
        <w:rPr>
          <w:bCs/>
        </w:rPr>
      </w:pPr>
      <w:r w:rsidRPr="007D23F9">
        <w:rPr>
          <w:bCs/>
        </w:rPr>
        <w:t>на 20</w:t>
      </w:r>
      <w:r>
        <w:rPr>
          <w:bCs/>
        </w:rPr>
        <w:t>18</w:t>
      </w:r>
      <w:r w:rsidRPr="007D23F9">
        <w:rPr>
          <w:bCs/>
        </w:rPr>
        <w:t xml:space="preserve"> – 20</w:t>
      </w:r>
      <w:r>
        <w:rPr>
          <w:bCs/>
        </w:rPr>
        <w:t>20</w:t>
      </w:r>
      <w:r w:rsidRPr="007D23F9">
        <w:rPr>
          <w:bCs/>
        </w:rPr>
        <w:t xml:space="preserve"> годы</w:t>
      </w:r>
    </w:p>
    <w:p w:rsidR="002C7F59" w:rsidRPr="007D23F9" w:rsidRDefault="002C7F59" w:rsidP="002C7F59">
      <w:pPr>
        <w:pStyle w:val="ConsPlusNormal"/>
        <w:tabs>
          <w:tab w:val="left" w:pos="3248"/>
        </w:tabs>
        <w:ind w:firstLine="540"/>
        <w:jc w:val="both"/>
      </w:pPr>
    </w:p>
    <w:p w:rsidR="002C7F59" w:rsidRDefault="002C7F59" w:rsidP="002C7F59">
      <w:pPr>
        <w:pStyle w:val="ConsPlusNormal"/>
        <w:tabs>
          <w:tab w:val="left" w:pos="3248"/>
        </w:tabs>
        <w:ind w:firstLine="851"/>
        <w:jc w:val="both"/>
      </w:pPr>
      <w:r w:rsidRPr="007D23F9">
        <w:t xml:space="preserve">Налоговая политика </w:t>
      </w:r>
      <w:r>
        <w:t xml:space="preserve">Воронецкого сельского поселения в 2018 году и плановом периоде 2019 и 2020 годов обеспечивает преемственность целей и задач налоговой политики предыдущего периода и </w:t>
      </w:r>
      <w:r w:rsidRPr="007D23F9">
        <w:t xml:space="preserve"> направлена на увеличение доходов консолидированного бюджета </w:t>
      </w:r>
      <w:r>
        <w:t>Воронецкого сельского поселения</w:t>
      </w:r>
      <w:r w:rsidRPr="007D23F9">
        <w:t xml:space="preserve"> за счет оптимизации налоговой нагрузки, отмены неэффективных налоговых льгот, повышение эффективности системы налогового администрирования</w:t>
      </w:r>
      <w:r>
        <w:t>.</w:t>
      </w:r>
    </w:p>
    <w:p w:rsidR="002C7F59" w:rsidRDefault="002C7F59" w:rsidP="002C7F59">
      <w:pPr>
        <w:pStyle w:val="ConsPlusNormal"/>
        <w:tabs>
          <w:tab w:val="left" w:pos="3248"/>
        </w:tabs>
        <w:ind w:firstLine="851"/>
        <w:jc w:val="both"/>
      </w:pPr>
      <w:proofErr w:type="gramStart"/>
      <w:r w:rsidRPr="007D23F9">
        <w:t xml:space="preserve">Работа по мобилизации доходов в </w:t>
      </w:r>
      <w:r>
        <w:t>Воронецкого сельского поселения б</w:t>
      </w:r>
      <w:r w:rsidRPr="007D23F9">
        <w:t xml:space="preserve">удет проводиться в рамках реализации </w:t>
      </w:r>
      <w:hyperlink r:id="rId14" w:history="1">
        <w:r w:rsidRPr="007D23F9">
          <w:t>постановления</w:t>
        </w:r>
      </w:hyperlink>
      <w:r w:rsidRPr="007D23F9">
        <w:t xml:space="preserve"> Правительства Орловской области от 1 апреля 2014 года № 74 «О создании межведомственной комиссии по легализации заработной платы и объектов налогообложения в Орловской области», постановления Правительства Орловской</w:t>
      </w:r>
      <w:r>
        <w:t xml:space="preserve"> об</w:t>
      </w:r>
      <w:r w:rsidRPr="007D23F9">
        <w:t>ласти</w:t>
      </w:r>
      <w:r>
        <w:t xml:space="preserve"> </w:t>
      </w:r>
      <w:r w:rsidRPr="007D23F9">
        <w:t>от 8 февраля 2013 года № 29 «О межведомственной рабочей групп</w:t>
      </w:r>
      <w:r>
        <w:t>е</w:t>
      </w:r>
      <w:r w:rsidRPr="007D23F9">
        <w:t xml:space="preserve"> по координации мероприятий, проводимых в целях  повышения роли имущественных</w:t>
      </w:r>
      <w:proofErr w:type="gramEnd"/>
      <w:r w:rsidRPr="007D23F9">
        <w:t xml:space="preserve"> налогов в формировании </w:t>
      </w:r>
      <w:proofErr w:type="gramStart"/>
      <w:r w:rsidRPr="007D23F9">
        <w:t>ре</w:t>
      </w:r>
      <w:r w:rsidR="00913B3F">
        <w:t>гионального</w:t>
      </w:r>
      <w:proofErr w:type="gramEnd"/>
      <w:r w:rsidR="00913B3F">
        <w:t xml:space="preserve"> и местных бюджетов».</w:t>
      </w:r>
    </w:p>
    <w:p w:rsidR="002C7F59" w:rsidRDefault="002C7F59" w:rsidP="002C7F59">
      <w:pPr>
        <w:pStyle w:val="ConsPlusNormal"/>
        <w:ind w:firstLine="851"/>
        <w:jc w:val="both"/>
      </w:pPr>
      <w:r>
        <w:t>Основными направлениями налоговой политики на ближайшую перспективу являются следующие</w:t>
      </w:r>
      <w:proofErr w:type="gramStart"/>
      <w:r>
        <w:t xml:space="preserve"> :</w:t>
      </w:r>
      <w:proofErr w:type="gramEnd"/>
    </w:p>
    <w:p w:rsidR="002C7F59" w:rsidRDefault="002C7F59" w:rsidP="002C7F59">
      <w:pPr>
        <w:pStyle w:val="ConsPlusNormal"/>
        <w:ind w:firstLine="851"/>
        <w:jc w:val="both"/>
      </w:pPr>
      <w:r>
        <w:t xml:space="preserve">1. Мобилизация резервов доходной базы консолидированного бюджета </w:t>
      </w:r>
      <w:r w:rsidR="00913B3F">
        <w:t>Воронецкого сельского поселения</w:t>
      </w:r>
      <w:r>
        <w:t>: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>усиление работы по погашению задолженности по налоговым и неналоговым платежам в бюджеты всех уровней;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>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района;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продолжение работы, направленной на повышение объемов поступлений в бюджет </w:t>
      </w:r>
      <w:r w:rsidR="00913B3F">
        <w:t>Воронецкого сельского поселения</w:t>
      </w:r>
      <w:r>
        <w:t xml:space="preserve">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продолжение работы по расширению налоговой базы по имущественным налогам путем выявления и включения в налогооблагаемую </w:t>
      </w:r>
      <w:r>
        <w:lastRenderedPageBreak/>
        <w:t>базу недвижимого имущества и земельных участков, которые до настоящего времени не зарегистрированы с указанием неполных сведений, необходимых для исчисления налогов;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оптимизация налоговых льгот и иных преференций, предоставляемых субъектам хозяйственной деятельности, в том числе исходя из оценки </w:t>
      </w:r>
      <w:proofErr w:type="spellStart"/>
      <w:r>
        <w:t>востребованности</w:t>
      </w:r>
      <w:proofErr w:type="spellEnd"/>
      <w:r>
        <w:t xml:space="preserve"> этих льгот и преференций и их экономического эффекта;</w:t>
      </w:r>
    </w:p>
    <w:p w:rsidR="002C7F59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</w:pPr>
      <w:r>
        <w:t>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2C7F59" w:rsidRDefault="00913B3F" w:rsidP="002C7F59">
      <w:pPr>
        <w:pStyle w:val="ConsPlusNormal"/>
        <w:ind w:firstLine="851"/>
        <w:jc w:val="both"/>
      </w:pPr>
      <w:r>
        <w:t>2</w:t>
      </w:r>
      <w:r w:rsidR="002C7F59">
        <w:t>. Совершенствование налогового администрирования:</w:t>
      </w:r>
    </w:p>
    <w:p w:rsidR="002C7F59" w:rsidRDefault="002C7F59" w:rsidP="002C7F59">
      <w:pPr>
        <w:pStyle w:val="ConsPlusNormal"/>
        <w:ind w:firstLine="851"/>
        <w:jc w:val="both"/>
      </w:pPr>
      <w:r>
        <w:t xml:space="preserve"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>
        <w:t>администрируемых</w:t>
      </w:r>
      <w:proofErr w:type="spellEnd"/>
      <w:r>
        <w:t xml:space="preserve"> платежей;</w:t>
      </w:r>
    </w:p>
    <w:p w:rsidR="002C7F59" w:rsidRDefault="002C7F59" w:rsidP="002C7F59">
      <w:pPr>
        <w:pStyle w:val="ConsPlusNormal"/>
        <w:ind w:firstLine="851"/>
        <w:jc w:val="both"/>
      </w:pPr>
      <w:proofErr w:type="gramStart"/>
      <w:r>
        <w:t xml:space="preserve"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</w:t>
      </w:r>
      <w:r>
        <w:br/>
        <w:t>и местные бюджеты;</w:t>
      </w:r>
      <w:proofErr w:type="gramEnd"/>
    </w:p>
    <w:p w:rsidR="002C7F59" w:rsidRPr="006A29A2" w:rsidRDefault="002C7F59" w:rsidP="002C7F59">
      <w:pPr>
        <w:pStyle w:val="ConsPlusNormal"/>
        <w:ind w:firstLine="851"/>
        <w:jc w:val="both"/>
      </w:pPr>
      <w:r>
        <w:t xml:space="preserve">3) продолжение работы </w:t>
      </w:r>
      <w:r w:rsidR="00913B3F">
        <w:t xml:space="preserve"> с </w:t>
      </w:r>
      <w:r>
        <w:t xml:space="preserve">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</w:t>
      </w:r>
      <w:r>
        <w:br/>
        <w:t>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2C7F59" w:rsidRPr="007D23F9" w:rsidRDefault="002C7F59" w:rsidP="002C7F59">
      <w:pPr>
        <w:pStyle w:val="ConsPlusNormal"/>
        <w:tabs>
          <w:tab w:val="left" w:pos="3248"/>
        </w:tabs>
        <w:ind w:firstLine="851"/>
        <w:jc w:val="both"/>
      </w:pPr>
    </w:p>
    <w:p w:rsidR="002C7F59" w:rsidRDefault="002C7F59" w:rsidP="002C7F59">
      <w:pPr>
        <w:pStyle w:val="ConsPlusNormal"/>
        <w:ind w:left="5387"/>
        <w:jc w:val="center"/>
        <w:outlineLvl w:val="0"/>
      </w:pPr>
    </w:p>
    <w:p w:rsidR="002C7F59" w:rsidRDefault="002C7F59" w:rsidP="00C221F3">
      <w:pPr>
        <w:pStyle w:val="ConsPlusNormal"/>
        <w:ind w:firstLine="709"/>
        <w:jc w:val="both"/>
      </w:pPr>
    </w:p>
    <w:sectPr w:rsidR="002C7F59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F3" w:rsidRDefault="00C221F3" w:rsidP="00C221F3">
      <w:r>
        <w:separator/>
      </w:r>
    </w:p>
  </w:endnote>
  <w:endnote w:type="continuationSeparator" w:id="0">
    <w:p w:rsidR="00C221F3" w:rsidRDefault="00C221F3" w:rsidP="00C2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F3" w:rsidRDefault="00C221F3" w:rsidP="00C221F3">
      <w:r>
        <w:separator/>
      </w:r>
    </w:p>
  </w:footnote>
  <w:footnote w:type="continuationSeparator" w:id="0">
    <w:p w:rsidR="00C221F3" w:rsidRDefault="00C221F3" w:rsidP="00C2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70D"/>
    <w:multiLevelType w:val="hybridMultilevel"/>
    <w:tmpl w:val="FC749088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148"/>
    <w:rsid w:val="000B1F2E"/>
    <w:rsid w:val="001079EB"/>
    <w:rsid w:val="001C3FD7"/>
    <w:rsid w:val="00272CA9"/>
    <w:rsid w:val="00277A23"/>
    <w:rsid w:val="002C7F59"/>
    <w:rsid w:val="002D14F3"/>
    <w:rsid w:val="00366768"/>
    <w:rsid w:val="00414D55"/>
    <w:rsid w:val="005E3041"/>
    <w:rsid w:val="00623C9A"/>
    <w:rsid w:val="00660148"/>
    <w:rsid w:val="006E042E"/>
    <w:rsid w:val="00704759"/>
    <w:rsid w:val="007E08DF"/>
    <w:rsid w:val="0082365C"/>
    <w:rsid w:val="008A3563"/>
    <w:rsid w:val="00913B3F"/>
    <w:rsid w:val="00B475E5"/>
    <w:rsid w:val="00C221F3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221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semiHidden/>
    <w:unhideWhenUsed/>
    <w:rsid w:val="00C22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1F3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22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1F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38DD29D84166896A48b3J3N" TargetMode="External"/><Relationship Id="rId13" Type="http://schemas.openxmlformats.org/officeDocument/2006/relationships/hyperlink" Target="consultantplus://offline/ref=B01B04AFEAC1078C055B2081D2F00D7D2585001ED9EDC67687723897B6b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58F0B1ADDE4C67687723897B638DD29D84166896A4Eb3J4N" TargetMode="External"/><Relationship Id="rId12" Type="http://schemas.openxmlformats.org/officeDocument/2006/relationships/hyperlink" Target="consultantplus://offline/ref=B01B04AFEAC1078C055B2081D2F00D7D2585001ED9EAC67687723897B6b3J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585001ED9E8C67687723897B6b3J8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1B04AFEAC1078C055B2081D2F00D7D258F0914D4E9C67687723897B6b3J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B1ADDE4C67687723897B6b3J8N" TargetMode="External"/><Relationship Id="rId14" Type="http://schemas.openxmlformats.org/officeDocument/2006/relationships/hyperlink" Target="consultantplus://offline/ref=B01B04AFEAC1078C055B3E8CC49C5272238C5710DEEDCA28DB2D63CAE131D77Eb9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2017-12-12T14:23:00Z</cp:lastPrinted>
  <dcterms:created xsi:type="dcterms:W3CDTF">2017-12-12T12:39:00Z</dcterms:created>
  <dcterms:modified xsi:type="dcterms:W3CDTF">2018-01-10T13:01:00Z</dcterms:modified>
</cp:coreProperties>
</file>