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A9" w:rsidRPr="0057480C" w:rsidRDefault="002B4AA9" w:rsidP="002B4AA9">
      <w:pPr>
        <w:pStyle w:val="3"/>
        <w:ind w:firstLine="1"/>
        <w:jc w:val="center"/>
        <w:rPr>
          <w:b/>
          <w:bCs/>
          <w:sz w:val="28"/>
          <w:szCs w:val="28"/>
        </w:rPr>
      </w:pPr>
      <w:r w:rsidRPr="0057480C">
        <w:rPr>
          <w:b/>
          <w:bCs/>
          <w:sz w:val="28"/>
          <w:szCs w:val="28"/>
        </w:rPr>
        <w:t>РОССИЙСКАЯ ФЕДЕРАЦИЯ</w:t>
      </w:r>
    </w:p>
    <w:p w:rsidR="002B4AA9" w:rsidRPr="0057480C" w:rsidRDefault="002B4AA9" w:rsidP="002B4AA9">
      <w:pPr>
        <w:jc w:val="center"/>
        <w:rPr>
          <w:b/>
          <w:sz w:val="28"/>
          <w:szCs w:val="28"/>
        </w:rPr>
      </w:pPr>
      <w:r w:rsidRPr="0057480C">
        <w:rPr>
          <w:b/>
          <w:sz w:val="28"/>
          <w:szCs w:val="28"/>
        </w:rPr>
        <w:t xml:space="preserve">ОРЛОВСКАЯ ОБЛАСТЬ   </w:t>
      </w:r>
      <w:r>
        <w:rPr>
          <w:b/>
          <w:sz w:val="28"/>
          <w:szCs w:val="28"/>
        </w:rPr>
        <w:t>ТРОСНЯНСКИЙ</w:t>
      </w:r>
      <w:r w:rsidRPr="0057480C">
        <w:rPr>
          <w:b/>
          <w:sz w:val="28"/>
          <w:szCs w:val="28"/>
        </w:rPr>
        <w:t xml:space="preserve"> РАЙОН</w:t>
      </w:r>
    </w:p>
    <w:p w:rsidR="002B4AA9" w:rsidRPr="0057480C" w:rsidRDefault="002B4AA9" w:rsidP="002B4AA9">
      <w:pPr>
        <w:jc w:val="center"/>
        <w:rPr>
          <w:b/>
          <w:sz w:val="28"/>
          <w:szCs w:val="28"/>
        </w:rPr>
      </w:pPr>
      <w:r w:rsidRPr="0057480C">
        <w:rPr>
          <w:b/>
          <w:sz w:val="28"/>
          <w:szCs w:val="28"/>
        </w:rPr>
        <w:t xml:space="preserve"> АДМИНИСТРАЦИЯ   </w:t>
      </w:r>
      <w:r w:rsidR="00B75945">
        <w:rPr>
          <w:b/>
          <w:sz w:val="28"/>
          <w:szCs w:val="28"/>
        </w:rPr>
        <w:t xml:space="preserve"> ПЕННОВСКОГО</w:t>
      </w:r>
      <w:r w:rsidRPr="0057480C">
        <w:rPr>
          <w:b/>
          <w:sz w:val="28"/>
          <w:szCs w:val="28"/>
        </w:rPr>
        <w:t xml:space="preserve"> СЕЛЬСКОГО ПОСЕЛЕНИЯ</w:t>
      </w:r>
    </w:p>
    <w:p w:rsidR="002B4AA9" w:rsidRPr="0057480C" w:rsidRDefault="002B4AA9" w:rsidP="002B4AA9">
      <w:pPr>
        <w:pStyle w:val="3"/>
        <w:ind w:firstLine="1"/>
        <w:jc w:val="center"/>
        <w:rPr>
          <w:b/>
          <w:bCs/>
          <w:sz w:val="28"/>
          <w:szCs w:val="28"/>
        </w:rPr>
      </w:pPr>
    </w:p>
    <w:p w:rsidR="002B4AA9" w:rsidRPr="0057480C" w:rsidRDefault="002B4AA9" w:rsidP="002B4AA9">
      <w:pPr>
        <w:pStyle w:val="3"/>
        <w:ind w:firstLine="1"/>
        <w:jc w:val="center"/>
        <w:rPr>
          <w:b/>
          <w:bCs/>
          <w:sz w:val="28"/>
          <w:szCs w:val="28"/>
        </w:rPr>
      </w:pPr>
      <w:r w:rsidRPr="0057480C">
        <w:rPr>
          <w:b/>
          <w:bCs/>
          <w:sz w:val="28"/>
          <w:szCs w:val="28"/>
        </w:rPr>
        <w:t xml:space="preserve">ПОСТАНОВЛЕНИЕ </w:t>
      </w:r>
    </w:p>
    <w:p w:rsidR="002B4AA9" w:rsidRPr="0057480C" w:rsidRDefault="002B4AA9" w:rsidP="002B4AA9">
      <w:pPr>
        <w:widowControl w:val="0"/>
        <w:jc w:val="both"/>
        <w:rPr>
          <w:noProof/>
          <w:snapToGrid w:val="0"/>
          <w:color w:val="000000"/>
          <w:sz w:val="28"/>
          <w:szCs w:val="28"/>
        </w:rPr>
      </w:pPr>
      <w:r w:rsidRPr="0057480C">
        <w:rPr>
          <w:noProof/>
          <w:snapToGrid w:val="0"/>
          <w:color w:val="000000"/>
          <w:sz w:val="28"/>
          <w:szCs w:val="28"/>
        </w:rPr>
        <w:t xml:space="preserve">               </w:t>
      </w:r>
    </w:p>
    <w:p w:rsidR="002B4AA9" w:rsidRPr="00B75945" w:rsidRDefault="002B4AA9" w:rsidP="002B4AA9">
      <w:pPr>
        <w:widowControl w:val="0"/>
        <w:jc w:val="both"/>
        <w:rPr>
          <w:noProof/>
          <w:snapToGrid w:val="0"/>
          <w:color w:val="000000"/>
          <w:sz w:val="28"/>
          <w:szCs w:val="28"/>
        </w:rPr>
      </w:pPr>
      <w:r w:rsidRPr="0057480C">
        <w:rPr>
          <w:noProof/>
          <w:snapToGrid w:val="0"/>
          <w:color w:val="000000"/>
          <w:sz w:val="28"/>
          <w:szCs w:val="28"/>
        </w:rPr>
        <w:t xml:space="preserve">от </w:t>
      </w:r>
      <w:r w:rsidR="00B75945">
        <w:rPr>
          <w:noProof/>
          <w:snapToGrid w:val="0"/>
          <w:color w:val="000000"/>
          <w:sz w:val="28"/>
          <w:szCs w:val="28"/>
        </w:rPr>
        <w:t>27 марта</w:t>
      </w:r>
      <w:r>
        <w:rPr>
          <w:noProof/>
          <w:snapToGrid w:val="0"/>
          <w:color w:val="000000"/>
          <w:sz w:val="28"/>
          <w:szCs w:val="28"/>
        </w:rPr>
        <w:t xml:space="preserve"> </w:t>
      </w:r>
      <w:r w:rsidR="00B75945">
        <w:rPr>
          <w:noProof/>
          <w:snapToGrid w:val="0"/>
          <w:color w:val="000000"/>
          <w:sz w:val="28"/>
          <w:szCs w:val="28"/>
        </w:rPr>
        <w:t>2014</w:t>
      </w:r>
      <w:r w:rsidRPr="0057480C">
        <w:rPr>
          <w:noProof/>
          <w:snapToGrid w:val="0"/>
          <w:color w:val="000000"/>
          <w:sz w:val="28"/>
          <w:szCs w:val="28"/>
        </w:rPr>
        <w:t xml:space="preserve"> г.</w:t>
      </w:r>
      <w:r w:rsidRPr="0057480C">
        <w:rPr>
          <w:noProof/>
          <w:snapToGrid w:val="0"/>
          <w:color w:val="000000"/>
          <w:sz w:val="28"/>
          <w:szCs w:val="28"/>
        </w:rPr>
        <w:tab/>
        <w:t xml:space="preserve">                              </w:t>
      </w:r>
      <w:r w:rsidRPr="0057480C">
        <w:rPr>
          <w:bCs/>
          <w:sz w:val="28"/>
          <w:szCs w:val="28"/>
        </w:rPr>
        <w:t>№</w:t>
      </w:r>
      <w:r w:rsidRPr="0057480C">
        <w:rPr>
          <w:b/>
          <w:bCs/>
          <w:sz w:val="28"/>
          <w:szCs w:val="28"/>
        </w:rPr>
        <w:t xml:space="preserve"> </w:t>
      </w:r>
      <w:r w:rsidR="00B75945">
        <w:rPr>
          <w:b/>
          <w:bCs/>
          <w:sz w:val="28"/>
          <w:szCs w:val="28"/>
        </w:rPr>
        <w:t>38</w:t>
      </w:r>
    </w:p>
    <w:p w:rsidR="002B4AA9" w:rsidRDefault="002B4AA9" w:rsidP="002B4AA9">
      <w:pPr>
        <w:pStyle w:val="1"/>
        <w:ind w:right="141"/>
        <w:jc w:val="both"/>
        <w:rPr>
          <w:color w:val="000000"/>
          <w:sz w:val="28"/>
        </w:rPr>
      </w:pPr>
      <w:r>
        <w:rPr>
          <w:color w:val="000000"/>
          <w:sz w:val="28"/>
        </w:rPr>
        <w:t>пос.  Рождественский</w:t>
      </w:r>
    </w:p>
    <w:p w:rsidR="002B4AA9" w:rsidRDefault="002B4AA9" w:rsidP="002B4AA9">
      <w:pPr>
        <w:keepNext/>
        <w:rPr>
          <w:sz w:val="28"/>
        </w:rPr>
      </w:pPr>
    </w:p>
    <w:p w:rsidR="002B4AA9" w:rsidRDefault="002B4AA9" w:rsidP="002B4AA9">
      <w:pPr>
        <w:keepNext/>
        <w:rPr>
          <w:sz w:val="28"/>
        </w:rPr>
      </w:pPr>
    </w:p>
    <w:tbl>
      <w:tblPr>
        <w:tblW w:w="4503" w:type="dxa"/>
        <w:tblLayout w:type="fixed"/>
        <w:tblLook w:val="0000"/>
      </w:tblPr>
      <w:tblGrid>
        <w:gridCol w:w="4503"/>
      </w:tblGrid>
      <w:tr w:rsidR="002B4AA9" w:rsidTr="00F41158">
        <w:tc>
          <w:tcPr>
            <w:tcW w:w="4503" w:type="dxa"/>
            <w:tcBorders>
              <w:top w:val="nil"/>
            </w:tcBorders>
          </w:tcPr>
          <w:p w:rsidR="002B4AA9" w:rsidRDefault="002B4AA9" w:rsidP="00F411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 определении и назначении лица, уполномоченного на решение</w:t>
            </w:r>
          </w:p>
          <w:p w:rsidR="002B4AA9" w:rsidRDefault="002B4AA9" w:rsidP="00F411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 в области гражданской обороны, защиты населения и территории от ЧС</w:t>
            </w:r>
          </w:p>
        </w:tc>
      </w:tr>
    </w:tbl>
    <w:p w:rsidR="002B4AA9" w:rsidRDefault="002B4AA9" w:rsidP="002B4AA9">
      <w:pPr>
        <w:ind w:firstLine="567"/>
        <w:rPr>
          <w:sz w:val="28"/>
        </w:rPr>
      </w:pPr>
    </w:p>
    <w:p w:rsidR="002B4AA9" w:rsidRDefault="002B4AA9" w:rsidP="002B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 исполнение Федерального закона от 12.02.1998г №28-ФЗ «О гражданской обороне» (в редакции Федерального закона от 22.08.2004г.№122-ФЗ)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остановлением Правительства Российской Федерации  от 10.07.1999г.№782 «О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обороны»,методических рекомендаций разработанных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.№131-ФЗ «Об общих принципах организации  местного самоуправления в Российской Федерации» для оказания содействия  органам местного самоуправления в работе по решению вопросов, входящих в компетенцию этих органов в области защиты населения и территорий от чрезвычайных ситуаций,  обеспечения   пожарной безопасности и безопасности людей на водных объектах, </w:t>
      </w:r>
      <w:r w:rsidR="00B75945">
        <w:rPr>
          <w:sz w:val="28"/>
          <w:szCs w:val="28"/>
        </w:rPr>
        <w:t xml:space="preserve"> администрация </w:t>
      </w:r>
      <w:proofErr w:type="spellStart"/>
      <w:r w:rsidR="00B75945">
        <w:rPr>
          <w:sz w:val="28"/>
          <w:szCs w:val="28"/>
        </w:rPr>
        <w:t>Пенновского</w:t>
      </w:r>
      <w:proofErr w:type="spellEnd"/>
      <w:r w:rsidR="00B75945">
        <w:rPr>
          <w:sz w:val="28"/>
          <w:szCs w:val="28"/>
        </w:rPr>
        <w:t xml:space="preserve"> сельского поселения ПОСТАНОВЛЯЕТ</w:t>
      </w:r>
      <w:r>
        <w:rPr>
          <w:sz w:val="28"/>
          <w:szCs w:val="28"/>
        </w:rPr>
        <w:t>:</w:t>
      </w:r>
    </w:p>
    <w:p w:rsidR="002B4AA9" w:rsidRDefault="002B4AA9" w:rsidP="002B4AA9">
      <w:pPr>
        <w:ind w:firstLine="720"/>
        <w:jc w:val="both"/>
        <w:rPr>
          <w:sz w:val="28"/>
          <w:szCs w:val="28"/>
        </w:rPr>
      </w:pPr>
    </w:p>
    <w:p w:rsidR="002B4AA9" w:rsidRDefault="002B4AA9" w:rsidP="002B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функциональные обязанности ответственного должностного лица, уполномоченного на  решение задач в области гражданской обороны, защиты населения и территорий от чрезвычайных ситуаций.</w:t>
      </w:r>
    </w:p>
    <w:p w:rsidR="002B4AA9" w:rsidRDefault="002B4AA9" w:rsidP="002B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обязанности лица, уполномоченного  на решение задач в области  гражданской обороны, защиты  населения и  территории от ЧС главу администрации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945">
        <w:rPr>
          <w:sz w:val="28"/>
          <w:szCs w:val="28"/>
        </w:rPr>
        <w:t xml:space="preserve"> Глазкову Т.И</w:t>
      </w:r>
      <w:r>
        <w:rPr>
          <w:sz w:val="28"/>
          <w:szCs w:val="28"/>
        </w:rPr>
        <w:t>.</w:t>
      </w:r>
    </w:p>
    <w:p w:rsidR="00B75945" w:rsidRDefault="002B4AA9" w:rsidP="002B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5945">
        <w:rPr>
          <w:sz w:val="28"/>
          <w:szCs w:val="28"/>
        </w:rPr>
        <w:t xml:space="preserve"> Ранее принятое постановление № 16 от 28.05.2009   « Об определении  и назначении лица, уполномоченного на решение задач в области гражданской обороны, защиты населения и территории от ЧС» отменить, как утратившим силу.</w:t>
      </w:r>
    </w:p>
    <w:p w:rsidR="002B4AA9" w:rsidRDefault="00B75945" w:rsidP="002B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B4AA9">
        <w:rPr>
          <w:sz w:val="28"/>
          <w:szCs w:val="28"/>
        </w:rPr>
        <w:t xml:space="preserve"> </w:t>
      </w:r>
      <w:proofErr w:type="gramStart"/>
      <w:r w:rsidR="002B4AA9">
        <w:rPr>
          <w:sz w:val="28"/>
          <w:szCs w:val="28"/>
        </w:rPr>
        <w:t>Контроль за</w:t>
      </w:r>
      <w:proofErr w:type="gramEnd"/>
      <w:r w:rsidR="002B4AA9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 xml:space="preserve"> возложить на главу сельского поселения</w:t>
      </w:r>
      <w:r w:rsidR="002B4AA9">
        <w:rPr>
          <w:sz w:val="28"/>
          <w:szCs w:val="28"/>
        </w:rPr>
        <w:t>.</w:t>
      </w:r>
    </w:p>
    <w:p w:rsidR="002B4AA9" w:rsidRDefault="002B4AA9" w:rsidP="002B4AA9">
      <w:pPr>
        <w:ind w:firstLine="720"/>
        <w:jc w:val="both"/>
        <w:rPr>
          <w:sz w:val="28"/>
          <w:szCs w:val="28"/>
        </w:rPr>
      </w:pPr>
    </w:p>
    <w:p w:rsidR="002B4AA9" w:rsidRDefault="002B4AA9" w:rsidP="002B4AA9">
      <w:pPr>
        <w:ind w:firstLine="720"/>
        <w:jc w:val="both"/>
        <w:rPr>
          <w:sz w:val="28"/>
          <w:szCs w:val="28"/>
        </w:rPr>
      </w:pPr>
    </w:p>
    <w:p w:rsidR="002B4AA9" w:rsidRDefault="002B4AA9" w:rsidP="002B4AA9">
      <w:pPr>
        <w:ind w:firstLine="720"/>
        <w:jc w:val="both"/>
        <w:rPr>
          <w:sz w:val="28"/>
          <w:szCs w:val="28"/>
        </w:rPr>
      </w:pPr>
    </w:p>
    <w:p w:rsidR="002B4AA9" w:rsidRDefault="002B4AA9" w:rsidP="002B4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Пенновского</w:t>
      </w:r>
      <w:proofErr w:type="spellEnd"/>
    </w:p>
    <w:p w:rsidR="002B4AA9" w:rsidRDefault="002B4AA9" w:rsidP="002B4AA9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</w:t>
      </w:r>
      <w:r w:rsidR="00B75945">
        <w:rPr>
          <w:sz w:val="28"/>
          <w:szCs w:val="28"/>
        </w:rPr>
        <w:t xml:space="preserve"> Т.И.Глазкова</w:t>
      </w:r>
    </w:p>
    <w:p w:rsidR="002B4AA9" w:rsidRDefault="002B4AA9" w:rsidP="002B4AA9">
      <w:pPr>
        <w:ind w:firstLine="567"/>
        <w:rPr>
          <w:sz w:val="28"/>
        </w:rPr>
      </w:pPr>
      <w:r>
        <w:rPr>
          <w:sz w:val="28"/>
        </w:rPr>
        <w:lastRenderedPageBreak/>
        <w:t xml:space="preserve"> </w:t>
      </w:r>
    </w:p>
    <w:p w:rsidR="002B4AA9" w:rsidRDefault="002B4AA9" w:rsidP="002B4AA9">
      <w:pPr>
        <w:ind w:firstLine="567"/>
        <w:rPr>
          <w:sz w:val="28"/>
        </w:rPr>
      </w:pPr>
    </w:p>
    <w:p w:rsidR="002B4AA9" w:rsidRDefault="002B4AA9" w:rsidP="002B4AA9">
      <w:pPr>
        <w:ind w:firstLine="567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308"/>
        <w:gridCol w:w="5439"/>
      </w:tblGrid>
      <w:tr w:rsidR="002B4AA9" w:rsidTr="00F41158">
        <w:tc>
          <w:tcPr>
            <w:tcW w:w="4308" w:type="dxa"/>
          </w:tcPr>
          <w:p w:rsidR="002B4AA9" w:rsidRDefault="002B4AA9" w:rsidP="00F41158">
            <w:pPr>
              <w:keepNext/>
              <w:keepLines/>
              <w:jc w:val="both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  <w:p w:rsidR="002B4AA9" w:rsidRDefault="002B4AA9" w:rsidP="00F41158">
            <w:pPr>
              <w:keepNext/>
              <w:keepLines/>
              <w:jc w:val="both"/>
              <w:rPr>
                <w:sz w:val="28"/>
              </w:rPr>
            </w:pPr>
          </w:p>
          <w:p w:rsidR="002B4AA9" w:rsidRDefault="002B4AA9" w:rsidP="00F41158">
            <w:pPr>
              <w:keepNext/>
              <w:keepLines/>
              <w:jc w:val="both"/>
              <w:rPr>
                <w:sz w:val="28"/>
              </w:rPr>
            </w:pPr>
          </w:p>
          <w:p w:rsidR="002B4AA9" w:rsidRDefault="002B4AA9" w:rsidP="00F41158">
            <w:pPr>
              <w:keepNext/>
              <w:keepLines/>
              <w:jc w:val="both"/>
              <w:rPr>
                <w:sz w:val="28"/>
              </w:rPr>
            </w:pPr>
          </w:p>
        </w:tc>
        <w:tc>
          <w:tcPr>
            <w:tcW w:w="5439" w:type="dxa"/>
          </w:tcPr>
          <w:p w:rsidR="002B4AA9" w:rsidRDefault="002B4AA9" w:rsidP="00F41158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Pr="00B7594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1</w:t>
            </w:r>
          </w:p>
          <w:p w:rsidR="002B4AA9" w:rsidRDefault="002B4AA9" w:rsidP="00F41158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2B4AA9" w:rsidRDefault="00B75945" w:rsidP="00F41158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proofErr w:type="spellStart"/>
            <w:r>
              <w:rPr>
                <w:sz w:val="28"/>
              </w:rPr>
              <w:t>Пеннов</w:t>
            </w:r>
            <w:r w:rsidR="002B4AA9">
              <w:rPr>
                <w:sz w:val="28"/>
              </w:rPr>
              <w:t>ского</w:t>
            </w:r>
            <w:proofErr w:type="spellEnd"/>
            <w:r w:rsidR="002B4AA9">
              <w:rPr>
                <w:sz w:val="28"/>
              </w:rPr>
              <w:t xml:space="preserve"> сельского поселения  </w:t>
            </w:r>
          </w:p>
          <w:p w:rsidR="002B4AA9" w:rsidRPr="00353CDB" w:rsidRDefault="002B4AA9" w:rsidP="00B75945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B75945">
              <w:rPr>
                <w:sz w:val="28"/>
              </w:rPr>
              <w:t xml:space="preserve"> 27.03.2014 г № 38</w:t>
            </w:r>
          </w:p>
        </w:tc>
      </w:tr>
    </w:tbl>
    <w:p w:rsidR="002B4AA9" w:rsidRDefault="002B4AA9" w:rsidP="002B4AA9">
      <w:pPr>
        <w:shd w:val="clear" w:color="auto" w:fill="FFFFFF"/>
        <w:tabs>
          <w:tab w:val="center" w:pos="5114"/>
          <w:tab w:val="left" w:pos="6570"/>
        </w:tabs>
        <w:jc w:val="center"/>
        <w:rPr>
          <w:b/>
          <w:color w:val="000000"/>
          <w:sz w:val="28"/>
        </w:rPr>
      </w:pPr>
    </w:p>
    <w:p w:rsidR="002B4AA9" w:rsidRDefault="002B4AA9" w:rsidP="002B4AA9">
      <w:pPr>
        <w:shd w:val="clear" w:color="auto" w:fill="FFFFFF"/>
        <w:tabs>
          <w:tab w:val="center" w:pos="5114"/>
          <w:tab w:val="left" w:pos="6570"/>
        </w:tabs>
        <w:jc w:val="center"/>
        <w:rPr>
          <w:sz w:val="28"/>
        </w:rPr>
      </w:pPr>
      <w:r>
        <w:rPr>
          <w:color w:val="000000"/>
          <w:sz w:val="28"/>
        </w:rPr>
        <w:t>ФУНКЦИОНАЛЬНЫЕ ОБЯЗАННОСТИ</w:t>
      </w:r>
    </w:p>
    <w:p w:rsidR="002B4AA9" w:rsidRPr="0057480C" w:rsidRDefault="002B4AA9" w:rsidP="002B4AA9">
      <w:pPr>
        <w:pStyle w:val="a3"/>
        <w:jc w:val="center"/>
        <w:rPr>
          <w:sz w:val="28"/>
          <w:szCs w:val="28"/>
        </w:rPr>
      </w:pPr>
      <w:r w:rsidRPr="0057480C">
        <w:rPr>
          <w:sz w:val="28"/>
          <w:szCs w:val="28"/>
        </w:rPr>
        <w:t xml:space="preserve">ответственного должностного лица, уполномоченного на решение задач в области гражданской обороны, защиты населения и территорий от чрезвычайных ситуаций в администрации </w:t>
      </w:r>
      <w:r w:rsidR="00B75945">
        <w:rPr>
          <w:sz w:val="28"/>
          <w:szCs w:val="28"/>
        </w:rPr>
        <w:t xml:space="preserve"> Пенновского</w:t>
      </w:r>
      <w:r w:rsidRPr="0057480C">
        <w:rPr>
          <w:sz w:val="28"/>
          <w:szCs w:val="28"/>
        </w:rPr>
        <w:t xml:space="preserve"> сельского поселения</w:t>
      </w:r>
    </w:p>
    <w:p w:rsidR="002B4AA9" w:rsidRDefault="002B4AA9" w:rsidP="002B4AA9">
      <w:pPr>
        <w:shd w:val="clear" w:color="auto" w:fill="FFFFFF"/>
        <w:jc w:val="center"/>
        <w:rPr>
          <w:color w:val="000000"/>
          <w:sz w:val="28"/>
        </w:rPr>
      </w:pPr>
    </w:p>
    <w:p w:rsidR="002B4AA9" w:rsidRDefault="002B4AA9" w:rsidP="002B4AA9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1. ОБЩИЕ ПОЛОЖЕНИЯ</w:t>
      </w:r>
    </w:p>
    <w:p w:rsidR="002B4AA9" w:rsidRDefault="002B4AA9" w:rsidP="002B4AA9">
      <w:pPr>
        <w:jc w:val="center"/>
        <w:rPr>
          <w:b/>
          <w:sz w:val="28"/>
        </w:rPr>
      </w:pPr>
    </w:p>
    <w:p w:rsidR="002B4AA9" w:rsidRDefault="002B4AA9" w:rsidP="002B4AA9">
      <w:pPr>
        <w:jc w:val="both"/>
        <w:rPr>
          <w:i/>
          <w:sz w:val="28"/>
        </w:rPr>
      </w:pPr>
      <w:r>
        <w:rPr>
          <w:sz w:val="28"/>
        </w:rPr>
        <w:tab/>
        <w:t xml:space="preserve">1.1. </w:t>
      </w:r>
      <w:proofErr w:type="gramStart"/>
      <w:r>
        <w:rPr>
          <w:sz w:val="28"/>
        </w:rPr>
        <w:t>Настоящие функциональные обязанности разработан</w:t>
      </w:r>
      <w:r>
        <w:rPr>
          <w:i/>
          <w:sz w:val="28"/>
        </w:rPr>
        <w:t>ы</w:t>
      </w:r>
      <w:r>
        <w:rPr>
          <w:sz w:val="28"/>
        </w:rPr>
        <w:t xml:space="preserve"> в соответствии с Федеральным законом от 21.12.1994 г. № 68-ФЗ «</w:t>
      </w:r>
      <w:r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</w:t>
      </w:r>
      <w:r>
        <w:rPr>
          <w:sz w:val="28"/>
        </w:rPr>
        <w:t xml:space="preserve"> (в редакции Федерального закона от 22.08.2004 г. № 122-ФЗ), постановлением Правительства Российской Федерации от 10.07.1999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обороны», </w:t>
      </w:r>
      <w:r>
        <w:rPr>
          <w:b/>
          <w:sz w:val="28"/>
        </w:rPr>
        <w:t xml:space="preserve"> </w:t>
      </w:r>
      <w:r>
        <w:rPr>
          <w:sz w:val="28"/>
        </w:rPr>
        <w:t>методических рекомендаций разработанных</w:t>
      </w:r>
      <w:proofErr w:type="gramEnd"/>
      <w:r>
        <w:rPr>
          <w:sz w:val="28"/>
        </w:rPr>
        <w:t xml:space="preserve">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в Российской Федерации» и определяет порядок выполнения особых функций </w:t>
      </w:r>
      <w:r>
        <w:rPr>
          <w:sz w:val="28"/>
          <w:szCs w:val="28"/>
        </w:rPr>
        <w:t xml:space="preserve">ответственным должностным лицом, уполномоченным на решение задач в области гражданской обороны, защиты населения и территорий от чрезвычайных ситуаций при органе местного самоуправления (далее </w:t>
      </w:r>
      <w:r>
        <w:rPr>
          <w:i/>
          <w:sz w:val="28"/>
          <w:szCs w:val="28"/>
        </w:rPr>
        <w:t xml:space="preserve">- </w:t>
      </w:r>
      <w:r>
        <w:rPr>
          <w:sz w:val="28"/>
        </w:rPr>
        <w:t>работник)</w:t>
      </w:r>
      <w:r>
        <w:rPr>
          <w:i/>
          <w:sz w:val="28"/>
        </w:rPr>
        <w:t>.</w:t>
      </w:r>
    </w:p>
    <w:p w:rsidR="002B4AA9" w:rsidRDefault="002B4AA9" w:rsidP="002B4AA9">
      <w:pPr>
        <w:jc w:val="both"/>
        <w:rPr>
          <w:sz w:val="28"/>
        </w:rPr>
      </w:pPr>
      <w:r>
        <w:rPr>
          <w:sz w:val="28"/>
        </w:rPr>
        <w:tab/>
        <w:t xml:space="preserve">1.2. В своей деятельности работник должен руководствоваться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приказами и директивами МЧС России в области гражданской обороны, настоящим положением и другими нормативно-правовыми актами по вопросам гражданской обороны. </w:t>
      </w:r>
    </w:p>
    <w:p w:rsidR="002B4AA9" w:rsidRPr="0057480C" w:rsidRDefault="002B4AA9" w:rsidP="002B4AA9">
      <w:pPr>
        <w:pStyle w:val="a5"/>
        <w:ind w:left="0" w:right="-5" w:firstLine="720"/>
        <w:jc w:val="both"/>
        <w:rPr>
          <w:b w:val="0"/>
        </w:rPr>
      </w:pPr>
      <w:r w:rsidRPr="0057480C">
        <w:rPr>
          <w:b w:val="0"/>
        </w:rPr>
        <w:t>1.3.</w:t>
      </w:r>
      <w:r w:rsidRPr="0057480C">
        <w:rPr>
          <w:b w:val="0"/>
        </w:rPr>
        <w:tab/>
        <w:t>Функциональные обязанности работника утверждаются главой администрации сельского поселения.</w:t>
      </w:r>
    </w:p>
    <w:p w:rsidR="002B4AA9" w:rsidRDefault="002B4AA9" w:rsidP="002B4AA9">
      <w:pPr>
        <w:shd w:val="clear" w:color="auto" w:fill="FFFFFF"/>
        <w:tabs>
          <w:tab w:val="left" w:pos="1018"/>
        </w:tabs>
        <w:ind w:firstLine="699"/>
        <w:jc w:val="both"/>
        <w:rPr>
          <w:color w:val="000000"/>
          <w:sz w:val="28"/>
        </w:rPr>
      </w:pPr>
    </w:p>
    <w:p w:rsidR="002B4AA9" w:rsidRDefault="002B4AA9" w:rsidP="002B4AA9">
      <w:pPr>
        <w:shd w:val="clear" w:color="auto" w:fill="FFFFFF"/>
        <w:ind w:left="38" w:hanging="38"/>
        <w:jc w:val="center"/>
        <w:rPr>
          <w:color w:val="000000"/>
          <w:sz w:val="28"/>
        </w:rPr>
      </w:pPr>
      <w:r>
        <w:rPr>
          <w:color w:val="000000"/>
          <w:sz w:val="28"/>
        </w:rPr>
        <w:t>2. ОСНОВНЫЕ ЗАДАЧИ</w:t>
      </w:r>
    </w:p>
    <w:p w:rsidR="002B4AA9" w:rsidRDefault="002B4AA9" w:rsidP="002B4AA9">
      <w:pPr>
        <w:shd w:val="clear" w:color="auto" w:fill="FFFFFF"/>
        <w:ind w:left="38" w:hanging="38"/>
        <w:jc w:val="center"/>
        <w:rPr>
          <w:sz w:val="16"/>
        </w:rPr>
      </w:pPr>
    </w:p>
    <w:p w:rsidR="002B4AA9" w:rsidRDefault="002B4AA9" w:rsidP="002B4AA9">
      <w:pPr>
        <w:ind w:firstLine="720"/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ab/>
        <w:t xml:space="preserve">Участие в предупреждении и ликвидации последствий чрезвычайных ситуаций в границах </w:t>
      </w:r>
      <w:r>
        <w:rPr>
          <w:color w:val="000000"/>
          <w:sz w:val="28"/>
        </w:rPr>
        <w:t>муниципального образования</w:t>
      </w:r>
      <w:r>
        <w:rPr>
          <w:sz w:val="28"/>
        </w:rPr>
        <w:t>.</w:t>
      </w:r>
    </w:p>
    <w:p w:rsidR="002B4AA9" w:rsidRDefault="002B4AA9" w:rsidP="002B4AA9">
      <w:pPr>
        <w:ind w:firstLine="720"/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ab/>
        <w:t xml:space="preserve">Организация и осуществление мероприятий по гражданской обороне, защите населения и территории </w:t>
      </w:r>
      <w:r>
        <w:rPr>
          <w:color w:val="000000"/>
          <w:sz w:val="28"/>
        </w:rPr>
        <w:t>муниципального образования</w:t>
      </w:r>
      <w:r>
        <w:rPr>
          <w:sz w:val="28"/>
        </w:rPr>
        <w:t xml:space="preserve">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</w:t>
      </w:r>
      <w:r>
        <w:rPr>
          <w:sz w:val="28"/>
        </w:rPr>
        <w:lastRenderedPageBreak/>
        <w:t>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2B4AA9" w:rsidRDefault="002B4AA9" w:rsidP="002B4AA9">
      <w:pPr>
        <w:ind w:firstLine="720"/>
        <w:jc w:val="both"/>
        <w:rPr>
          <w:sz w:val="28"/>
        </w:rPr>
      </w:pPr>
      <w:r>
        <w:rPr>
          <w:sz w:val="28"/>
        </w:rPr>
        <w:t>2.3.</w:t>
      </w:r>
      <w:r>
        <w:rPr>
          <w:sz w:val="28"/>
        </w:rPr>
        <w:tab/>
        <w:t>Организация выполнения мероприятий по обеспечению безопасности людей на водных объектах, охране их жизни и здоровья.</w:t>
      </w:r>
    </w:p>
    <w:p w:rsidR="002B4AA9" w:rsidRDefault="002B4AA9" w:rsidP="002B4AA9">
      <w:pPr>
        <w:ind w:firstLine="720"/>
        <w:jc w:val="both"/>
        <w:rPr>
          <w:sz w:val="28"/>
        </w:rPr>
      </w:pPr>
      <w:r>
        <w:rPr>
          <w:sz w:val="28"/>
        </w:rPr>
        <w:t>2.4.</w:t>
      </w:r>
      <w:r>
        <w:rPr>
          <w:sz w:val="28"/>
        </w:rPr>
        <w:tab/>
        <w:t>Организация выполнения первичных мер пожарной безопасности</w:t>
      </w:r>
      <w:r>
        <w:rPr>
          <w:i/>
          <w:color w:val="000000"/>
          <w:sz w:val="28"/>
        </w:rPr>
        <w:t>.</w:t>
      </w:r>
    </w:p>
    <w:p w:rsidR="002B4AA9" w:rsidRDefault="002B4AA9" w:rsidP="002B4AA9">
      <w:pPr>
        <w:shd w:val="clear" w:color="auto" w:fill="FFFFFF"/>
        <w:tabs>
          <w:tab w:val="left" w:pos="970"/>
        </w:tabs>
        <w:ind w:left="19" w:firstLine="699"/>
        <w:jc w:val="both"/>
        <w:rPr>
          <w:color w:val="000000"/>
          <w:sz w:val="28"/>
        </w:rPr>
      </w:pPr>
    </w:p>
    <w:p w:rsidR="002B4AA9" w:rsidRDefault="002B4AA9" w:rsidP="002B4AA9">
      <w:pPr>
        <w:jc w:val="center"/>
        <w:rPr>
          <w:sz w:val="28"/>
        </w:rPr>
      </w:pPr>
      <w:r>
        <w:rPr>
          <w:sz w:val="28"/>
        </w:rPr>
        <w:t xml:space="preserve">3. ФУНКЦИИ </w:t>
      </w:r>
    </w:p>
    <w:p w:rsidR="002B4AA9" w:rsidRDefault="002B4AA9" w:rsidP="002B4AA9">
      <w:pPr>
        <w:jc w:val="center"/>
        <w:rPr>
          <w:sz w:val="16"/>
        </w:rPr>
      </w:pPr>
    </w:p>
    <w:p w:rsidR="002B4AA9" w:rsidRDefault="002B4AA9" w:rsidP="002B4AA9">
      <w:pPr>
        <w:shd w:val="clear" w:color="auto" w:fill="FFFFFF"/>
        <w:ind w:firstLine="691"/>
        <w:jc w:val="both"/>
        <w:rPr>
          <w:sz w:val="28"/>
        </w:rPr>
      </w:pPr>
      <w:r>
        <w:rPr>
          <w:sz w:val="28"/>
        </w:rPr>
        <w:t>Работник,</w:t>
      </w:r>
      <w:r>
        <w:rPr>
          <w:color w:val="000000"/>
          <w:sz w:val="28"/>
        </w:rPr>
        <w:t xml:space="preserve"> в соответствии с возложенными на него задачами, осуществляет следующие основные функции: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3.1.</w:t>
      </w:r>
      <w:r>
        <w:rPr>
          <w:color w:val="000000"/>
          <w:sz w:val="28"/>
        </w:rPr>
        <w:tab/>
      </w:r>
      <w:proofErr w:type="gramStart"/>
      <w:r>
        <w:rPr>
          <w:color w:val="000000"/>
          <w:sz w:val="28"/>
        </w:rPr>
        <w:t>Разрабатывает предложения по реализации государственной политики в области гражданской обороны, защиты населения и территорий от чрезвычайных ситуаций, в установленном порядке вносит на рассмотрение соответствующим органам местного самоуправления и организациям, обеспечивающим выполнение задач в области гражданской обороны, предупреждения и ликвидации чрезвычайных ситуаций, пожарной безопасности, безопасности людей на водных объектах, предложения по совершенствованию работы в этих областях.</w:t>
      </w:r>
      <w:proofErr w:type="gramEnd"/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3.2.</w:t>
      </w:r>
      <w:r>
        <w:rPr>
          <w:color w:val="000000"/>
          <w:sz w:val="28"/>
        </w:rPr>
        <w:tab/>
        <w:t>Организует проведение мероприятий гражданской обороны.</w:t>
      </w:r>
    </w:p>
    <w:p w:rsidR="002B4AA9" w:rsidRDefault="002B4AA9" w:rsidP="002B4AA9">
      <w:pPr>
        <w:shd w:val="clear" w:color="auto" w:fill="FFFFFF"/>
        <w:ind w:firstLine="691"/>
        <w:jc w:val="both"/>
        <w:rPr>
          <w:sz w:val="28"/>
        </w:rPr>
      </w:pPr>
      <w:r>
        <w:rPr>
          <w:color w:val="000000"/>
          <w:sz w:val="28"/>
        </w:rPr>
        <w:t>3.3.</w:t>
      </w:r>
      <w:r>
        <w:rPr>
          <w:color w:val="000000"/>
          <w:sz w:val="28"/>
        </w:rPr>
        <w:tab/>
        <w:t xml:space="preserve">Организует работу по созданию и поддержанию резервов финансовых средств и материальных ресурсов для ликвидации чрезвычайных ситуаций, </w:t>
      </w:r>
      <w:r>
        <w:rPr>
          <w:sz w:val="28"/>
        </w:rPr>
        <w:t>а также первоочередного обеспечения населения в условиях чрезвычайных ситуаций.</w:t>
      </w:r>
    </w:p>
    <w:p w:rsidR="002B4AA9" w:rsidRDefault="002B4AA9" w:rsidP="002B4AA9">
      <w:pPr>
        <w:shd w:val="clear" w:color="auto" w:fill="FFFFFF"/>
        <w:ind w:firstLine="691"/>
        <w:jc w:val="both"/>
        <w:rPr>
          <w:sz w:val="28"/>
        </w:rPr>
      </w:pPr>
      <w:r>
        <w:rPr>
          <w:color w:val="000000"/>
          <w:sz w:val="28"/>
        </w:rPr>
        <w:t>3.4.</w:t>
      </w:r>
      <w:r>
        <w:rPr>
          <w:color w:val="000000"/>
          <w:sz w:val="28"/>
        </w:rPr>
        <w:tab/>
        <w:t>Участвует в организации ликвидации муниципальных чрезвычайных ситуаций, в том числе на водных объектах (в границах территории сельского поселения).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3.5.</w:t>
      </w:r>
      <w:r>
        <w:rPr>
          <w:color w:val="000000"/>
          <w:sz w:val="28"/>
        </w:rPr>
        <w:tab/>
        <w:t>Осуществляет организационное обеспечение деятельности комиссии по предупреждению чрезвычайных ситуаций и обеспечению пожарной безопасности муниципального образования.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3.6.</w:t>
      </w:r>
      <w:r>
        <w:rPr>
          <w:color w:val="000000"/>
          <w:sz w:val="28"/>
        </w:rPr>
        <w:tab/>
      </w:r>
      <w:proofErr w:type="gramStart"/>
      <w:r>
        <w:rPr>
          <w:color w:val="000000"/>
          <w:sz w:val="28"/>
        </w:rPr>
        <w:t>Организует оповещение и информирование органов местного самоуправления, организаций, обеспечивающих выполнение задач в области гражданской обороны, предупреждения и ликвидации чрезвычайных ситуаций, а также населения о приведении в готовность системы гражданской обороны, о возникновении (угрозе возникновения) чрезвычайных ситуаций и ходе ликвидации их последствий, об угрозе нападения противника и применения им средств массового поражения.</w:t>
      </w:r>
      <w:proofErr w:type="gramEnd"/>
    </w:p>
    <w:p w:rsidR="002B4AA9" w:rsidRDefault="002B4AA9" w:rsidP="002B4AA9">
      <w:pPr>
        <w:shd w:val="clear" w:color="auto" w:fill="FFFFFF"/>
        <w:ind w:firstLine="691"/>
        <w:jc w:val="both"/>
        <w:rPr>
          <w:sz w:val="28"/>
        </w:rPr>
      </w:pPr>
      <w:r>
        <w:rPr>
          <w:color w:val="000000"/>
          <w:sz w:val="28"/>
        </w:rPr>
        <w:t>3.7.</w:t>
      </w:r>
      <w:r>
        <w:rPr>
          <w:color w:val="000000"/>
          <w:sz w:val="28"/>
        </w:rPr>
        <w:tab/>
        <w:t>Организует взаимодействие с органами военного командования и правоохранительными органами при решении задач в области гражданской обороны, предупреждения и ликвидации чрезвычайных ситуаций.</w:t>
      </w:r>
    </w:p>
    <w:p w:rsidR="002B4AA9" w:rsidRDefault="002B4AA9" w:rsidP="002B4AA9">
      <w:pPr>
        <w:shd w:val="clear" w:color="auto" w:fill="FFFFFF"/>
        <w:ind w:firstLine="691"/>
        <w:jc w:val="both"/>
        <w:rPr>
          <w:sz w:val="28"/>
        </w:rPr>
      </w:pPr>
      <w:r>
        <w:rPr>
          <w:color w:val="000000"/>
          <w:sz w:val="28"/>
        </w:rPr>
        <w:t>3.8.</w:t>
      </w:r>
      <w:r>
        <w:rPr>
          <w:color w:val="000000"/>
          <w:sz w:val="28"/>
        </w:rPr>
        <w:tab/>
        <w:t>Организует подготовку, переподготовку и повышение квалификации должностными лицами органов местного самоуправления и организаций по вопросам гражданской обороны, предупреждения и ликвидации чрезвычайных ситуаций, пожарной безопасности и безопасности людей на водных объектах.</w:t>
      </w:r>
    </w:p>
    <w:p w:rsidR="002B4AA9" w:rsidRDefault="002B4AA9" w:rsidP="002B4AA9">
      <w:pPr>
        <w:shd w:val="clear" w:color="auto" w:fill="FFFFFF"/>
        <w:ind w:firstLine="691"/>
        <w:jc w:val="both"/>
        <w:rPr>
          <w:sz w:val="28"/>
        </w:rPr>
      </w:pPr>
      <w:r>
        <w:rPr>
          <w:color w:val="000000"/>
          <w:sz w:val="28"/>
        </w:rPr>
        <w:t>3.9.</w:t>
      </w:r>
      <w:r>
        <w:rPr>
          <w:color w:val="000000"/>
          <w:sz w:val="28"/>
        </w:rPr>
        <w:tab/>
        <w:t xml:space="preserve">Организует разработку и внесение на рассмотрение </w:t>
      </w:r>
      <w:proofErr w:type="gramStart"/>
      <w:r>
        <w:rPr>
          <w:color w:val="000000"/>
          <w:sz w:val="28"/>
        </w:rPr>
        <w:t>администрации сельского поселения проектов нормативных правовых актов муниципального образования</w:t>
      </w:r>
      <w:proofErr w:type="gramEnd"/>
      <w:r>
        <w:rPr>
          <w:color w:val="000000"/>
          <w:sz w:val="28"/>
        </w:rPr>
        <w:t xml:space="preserve"> по вопросам гражданской обороны, защиты населения и территорий </w:t>
      </w:r>
      <w:r>
        <w:rPr>
          <w:color w:val="000000"/>
          <w:sz w:val="28"/>
        </w:rPr>
        <w:lastRenderedPageBreak/>
        <w:t>от чрезвычайных ситуаций, пожарной безопасности, безопасности людей на водных объектах.</w:t>
      </w:r>
    </w:p>
    <w:p w:rsidR="002B4AA9" w:rsidRDefault="002B4AA9" w:rsidP="002B4AA9">
      <w:pPr>
        <w:shd w:val="clear" w:color="auto" w:fill="FFFFFF"/>
        <w:ind w:firstLine="691"/>
        <w:jc w:val="both"/>
        <w:rPr>
          <w:sz w:val="28"/>
        </w:rPr>
      </w:pPr>
      <w:r>
        <w:rPr>
          <w:color w:val="000000"/>
          <w:sz w:val="28"/>
        </w:rPr>
        <w:t>3.10.</w:t>
      </w:r>
      <w:r>
        <w:rPr>
          <w:color w:val="000000"/>
          <w:sz w:val="28"/>
        </w:rPr>
        <w:tab/>
        <w:t>Участвует, в установленном порядке, в исследовании причин, условий и последствий чрезвычайных ситуаций, а также в разработке мер, направленных на создание условий для успешной их ликвидации.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3.11.</w:t>
      </w:r>
      <w:r>
        <w:rPr>
          <w:color w:val="000000"/>
          <w:sz w:val="28"/>
        </w:rPr>
        <w:tab/>
        <w:t>Участвует в работе комиссий по вопросам гражданской обороны, предупреждения и ликвидации чрезвычайных ситуаций.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3.12.</w:t>
      </w:r>
      <w:r>
        <w:rPr>
          <w:color w:val="000000"/>
          <w:sz w:val="28"/>
        </w:rPr>
        <w:tab/>
        <w:t>Осуществляет организационно-методическое руководство по обучению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3.13.</w:t>
      </w:r>
      <w:r>
        <w:rPr>
          <w:color w:val="000000"/>
          <w:sz w:val="28"/>
        </w:rPr>
        <w:tab/>
        <w:t>Участвует в проведении занятий, тренировок и учений по вопросам гражданской обороны, предупреждения и ликвидации чрезвычайных ситуаций с различными категориями населения.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3.14.</w:t>
      </w:r>
      <w:r>
        <w:rPr>
          <w:color w:val="000000"/>
          <w:sz w:val="28"/>
        </w:rPr>
        <w:tab/>
        <w:t>Осуществляет организационно-методическое руководство по созданию и организации деятельности добровольной пожарной охраны, ее взаимодействия с другими видами пожарной охраны.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3.15.</w:t>
      </w:r>
      <w:r>
        <w:rPr>
          <w:color w:val="000000"/>
          <w:sz w:val="28"/>
        </w:rPr>
        <w:tab/>
        <w:t>Осуществляет организационно-методическое руководство по обучению населения мерам пожарной безопасности.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sz w:val="28"/>
        </w:rPr>
        <w:t>3.16.</w:t>
      </w:r>
      <w:r>
        <w:rPr>
          <w:sz w:val="28"/>
        </w:rPr>
        <w:tab/>
        <w:t>Организует прием эвакуированного населения,</w:t>
      </w:r>
      <w:r>
        <w:rPr>
          <w:color w:val="000000"/>
          <w:sz w:val="28"/>
        </w:rPr>
        <w:t xml:space="preserve"> материальных и культурных ценностей, их размещение.</w:t>
      </w:r>
    </w:p>
    <w:p w:rsidR="002B4AA9" w:rsidRDefault="002B4AA9" w:rsidP="002B4AA9">
      <w:pPr>
        <w:shd w:val="clear" w:color="auto" w:fill="FFFFFF"/>
        <w:ind w:firstLine="691"/>
        <w:jc w:val="both"/>
        <w:rPr>
          <w:sz w:val="28"/>
        </w:rPr>
      </w:pPr>
      <w:r>
        <w:rPr>
          <w:color w:val="000000"/>
          <w:sz w:val="28"/>
        </w:rPr>
        <w:t>3.17.</w:t>
      </w:r>
      <w:r>
        <w:rPr>
          <w:color w:val="000000"/>
          <w:sz w:val="28"/>
        </w:rPr>
        <w:tab/>
        <w:t>Организует подготовку предложений по привлечению сил и сре</w:t>
      </w:r>
      <w:proofErr w:type="gramStart"/>
      <w:r>
        <w:rPr>
          <w:color w:val="000000"/>
          <w:sz w:val="28"/>
        </w:rPr>
        <w:t>дств к л</w:t>
      </w:r>
      <w:proofErr w:type="gramEnd"/>
      <w:r>
        <w:rPr>
          <w:color w:val="000000"/>
          <w:sz w:val="28"/>
        </w:rPr>
        <w:t>иквидации чрезвычайных ситуаций.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3.18.</w:t>
      </w:r>
      <w:r>
        <w:rPr>
          <w:color w:val="000000"/>
          <w:sz w:val="28"/>
        </w:rPr>
        <w:tab/>
        <w:t>Участвует в подготовке предложений по разработке мероприятий по предупреждению и тушению пожаров, предупреждению гибели людей от пожаров.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3.19.</w:t>
      </w:r>
      <w:r>
        <w:rPr>
          <w:color w:val="000000"/>
          <w:sz w:val="28"/>
        </w:rPr>
        <w:tab/>
        <w:t>Организует проведение мероприятий по обеспечению безопасности людей на водных объектах.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3.20.</w:t>
      </w:r>
      <w:r>
        <w:rPr>
          <w:color w:val="000000"/>
          <w:sz w:val="28"/>
        </w:rPr>
        <w:tab/>
        <w:t>Принимает меры к выявлению, обобщению и распространению передового опыта по вопросам гражданской обороны, предупреждения и ликвидации чрезвычайных ситуаций, разрабатывает меры по совершенствованию этой работы.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3.21.</w:t>
      </w:r>
      <w:r>
        <w:rPr>
          <w:color w:val="000000"/>
          <w:sz w:val="28"/>
        </w:rPr>
        <w:tab/>
        <w:t xml:space="preserve">Организует и проводит тематические совещания, семинары, конференции по вопросам гражданской обороны, предупреждения и ликвидации чрезвычайных ситуаций, обобщает и издает материалы по результатам этих мероприятий. </w:t>
      </w:r>
    </w:p>
    <w:p w:rsidR="002B4AA9" w:rsidRDefault="002B4AA9" w:rsidP="002B4AA9">
      <w:pPr>
        <w:shd w:val="clear" w:color="auto" w:fill="FFFFFF"/>
        <w:ind w:firstLine="691"/>
        <w:jc w:val="both"/>
        <w:rPr>
          <w:sz w:val="28"/>
        </w:rPr>
      </w:pPr>
      <w:r>
        <w:rPr>
          <w:color w:val="000000"/>
          <w:sz w:val="28"/>
        </w:rPr>
        <w:t>3.22.</w:t>
      </w:r>
      <w:r>
        <w:rPr>
          <w:color w:val="000000"/>
          <w:sz w:val="28"/>
        </w:rPr>
        <w:tab/>
        <w:t>Организует связь с общественностью и средствами массовой информации по вопросам своей компетенции.</w:t>
      </w:r>
    </w:p>
    <w:p w:rsidR="002B4AA9" w:rsidRDefault="002B4AA9" w:rsidP="002B4AA9">
      <w:pPr>
        <w:shd w:val="clear" w:color="auto" w:fill="FFFFFF"/>
        <w:ind w:firstLine="691"/>
        <w:jc w:val="both"/>
        <w:rPr>
          <w:color w:val="000000"/>
          <w:sz w:val="28"/>
        </w:rPr>
      </w:pPr>
      <w:r>
        <w:rPr>
          <w:color w:val="000000"/>
          <w:sz w:val="28"/>
        </w:rPr>
        <w:t>3.23.</w:t>
      </w:r>
      <w:r>
        <w:rPr>
          <w:color w:val="000000"/>
          <w:sz w:val="28"/>
        </w:rPr>
        <w:tab/>
        <w:t>Участвует в рассмотрении писем, жалоб и заявлений граждан.</w:t>
      </w:r>
    </w:p>
    <w:p w:rsidR="002B4AA9" w:rsidRDefault="002B4AA9" w:rsidP="002B4AA9">
      <w:pPr>
        <w:shd w:val="clear" w:color="auto" w:fill="FFFFFF"/>
        <w:jc w:val="center"/>
        <w:rPr>
          <w:color w:val="000000"/>
          <w:sz w:val="28"/>
        </w:rPr>
      </w:pPr>
    </w:p>
    <w:p w:rsidR="002B4AA9" w:rsidRDefault="002B4AA9" w:rsidP="002B4AA9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4. ПОЛНОМОЧИЯ</w:t>
      </w:r>
    </w:p>
    <w:p w:rsidR="002B4AA9" w:rsidRDefault="002B4AA9" w:rsidP="002B4AA9">
      <w:pPr>
        <w:shd w:val="clear" w:color="auto" w:fill="FFFFFF"/>
        <w:jc w:val="center"/>
        <w:rPr>
          <w:color w:val="000000"/>
          <w:sz w:val="20"/>
        </w:rPr>
      </w:pPr>
    </w:p>
    <w:p w:rsidR="002B4AA9" w:rsidRDefault="002B4AA9" w:rsidP="002B4AA9">
      <w:pPr>
        <w:shd w:val="clear" w:color="auto" w:fill="FFFFFF"/>
        <w:tabs>
          <w:tab w:val="left" w:pos="1018"/>
          <w:tab w:val="left" w:pos="9781"/>
        </w:tabs>
        <w:ind w:firstLine="709"/>
        <w:jc w:val="both"/>
        <w:rPr>
          <w:sz w:val="28"/>
        </w:rPr>
      </w:pPr>
      <w:r>
        <w:rPr>
          <w:sz w:val="28"/>
        </w:rPr>
        <w:t>Работник</w:t>
      </w:r>
      <w:r>
        <w:rPr>
          <w:color w:val="000000"/>
          <w:sz w:val="28"/>
        </w:rPr>
        <w:t>:</w:t>
      </w:r>
    </w:p>
    <w:p w:rsidR="002B4AA9" w:rsidRDefault="002B4AA9" w:rsidP="002B4AA9">
      <w:pPr>
        <w:shd w:val="clear" w:color="auto" w:fill="FFFFFF"/>
        <w:tabs>
          <w:tab w:val="left" w:pos="9781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 Проводит в установленном порядке проверки организаций по вопросам гражданской обороны, предупреждения и ликвидации чрезвычайных ситуаций.</w:t>
      </w:r>
    </w:p>
    <w:p w:rsidR="002B4AA9" w:rsidRDefault="002B4AA9" w:rsidP="002B4AA9">
      <w:pPr>
        <w:shd w:val="clear" w:color="auto" w:fill="FFFFFF"/>
        <w:tabs>
          <w:tab w:val="left" w:pos="9781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4.2. Запрашивает и получает  в установленном порядке  от  органов государственной статистики, организаций информацию и сведения, необходимые для выполнения возложенных задач.</w:t>
      </w:r>
    </w:p>
    <w:p w:rsidR="002B4AA9" w:rsidRDefault="002B4AA9" w:rsidP="002B4AA9"/>
    <w:p w:rsidR="00E77609" w:rsidRDefault="00E77609"/>
    <w:sectPr w:rsidR="00E77609" w:rsidSect="0057480C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A9"/>
    <w:rsid w:val="002B4AA9"/>
    <w:rsid w:val="005622D0"/>
    <w:rsid w:val="00864435"/>
    <w:rsid w:val="009D731D"/>
    <w:rsid w:val="00B75945"/>
    <w:rsid w:val="00E77609"/>
    <w:rsid w:val="00F1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4AA9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B4AA9"/>
    <w:pPr>
      <w:spacing w:after="120"/>
    </w:pPr>
  </w:style>
  <w:style w:type="character" w:customStyle="1" w:styleId="a4">
    <w:name w:val="Основной текст Знак"/>
    <w:basedOn w:val="a0"/>
    <w:link w:val="a3"/>
    <w:rsid w:val="002B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B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B4AA9"/>
    <w:pPr>
      <w:spacing w:before="160"/>
      <w:ind w:left="1120" w:right="120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1417</Words>
  <Characters>8082</Characters>
  <Application>Microsoft Office Word</Application>
  <DocSecurity>0</DocSecurity>
  <Lines>67</Lines>
  <Paragraphs>18</Paragraphs>
  <ScaleCrop>false</ScaleCrop>
  <Company>Microsoft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2014-04-04T06:34:00Z</dcterms:created>
  <dcterms:modified xsi:type="dcterms:W3CDTF">2014-04-04T06:38:00Z</dcterms:modified>
</cp:coreProperties>
</file>