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50" w:rsidRPr="008958AF" w:rsidRDefault="00BD1250" w:rsidP="00BD1250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     РОССИЙСКАЯ  ФЕДЕРАЦИЯ</w:t>
      </w:r>
    </w:p>
    <w:p w:rsidR="00BD1250" w:rsidRPr="008958AF" w:rsidRDefault="00BD1250" w:rsidP="00BD1250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D1250" w:rsidRPr="008958AF" w:rsidRDefault="00BD1250" w:rsidP="00BD1250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BD1250" w:rsidRPr="00C406CB" w:rsidRDefault="00BD1250" w:rsidP="00BD12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ВОРОНЕЦКОГО </w:t>
      </w:r>
      <w:r w:rsidRPr="00C406CB">
        <w:rPr>
          <w:b/>
          <w:sz w:val="28"/>
          <w:szCs w:val="28"/>
          <w:u w:val="single"/>
        </w:rPr>
        <w:t xml:space="preserve"> СЕЛЬСКОГО ПОСЕЛЕНИЯ                                                    </w:t>
      </w:r>
    </w:p>
    <w:p w:rsidR="00BD1250" w:rsidRPr="008958AF" w:rsidRDefault="00BD1250" w:rsidP="00BD1250">
      <w:pPr>
        <w:jc w:val="center"/>
        <w:rPr>
          <w:b/>
          <w:sz w:val="28"/>
          <w:szCs w:val="28"/>
        </w:rPr>
      </w:pPr>
    </w:p>
    <w:p w:rsidR="00BD1250" w:rsidRPr="008958AF" w:rsidRDefault="00BD1250" w:rsidP="00BD1250">
      <w:pPr>
        <w:jc w:val="center"/>
        <w:rPr>
          <w:b/>
          <w:sz w:val="28"/>
          <w:szCs w:val="28"/>
        </w:rPr>
      </w:pPr>
    </w:p>
    <w:p w:rsidR="00BD1250" w:rsidRDefault="00BD1250" w:rsidP="00BD1250"/>
    <w:p w:rsidR="00BD1250" w:rsidRDefault="00BD1250" w:rsidP="00BD1250"/>
    <w:p w:rsidR="00BD1250" w:rsidRDefault="00BD1250" w:rsidP="00BD1250">
      <w:r>
        <w:t xml:space="preserve">         </w:t>
      </w:r>
    </w:p>
    <w:p w:rsidR="00BD1250" w:rsidRPr="008F5633" w:rsidRDefault="00BD1250" w:rsidP="00BD1250">
      <w:pPr>
        <w:jc w:val="center"/>
        <w:rPr>
          <w:b/>
          <w:sz w:val="28"/>
          <w:szCs w:val="28"/>
        </w:rPr>
      </w:pPr>
      <w:r w:rsidRPr="008F5633">
        <w:rPr>
          <w:b/>
          <w:sz w:val="28"/>
          <w:szCs w:val="28"/>
        </w:rPr>
        <w:t>ПОСТАНОВЛЕНИЕ</w:t>
      </w:r>
    </w:p>
    <w:p w:rsidR="00BD1250" w:rsidRDefault="00BD1250" w:rsidP="00BD1250"/>
    <w:p w:rsidR="00BD1250" w:rsidRPr="008F5633" w:rsidRDefault="00BD1250" w:rsidP="00BD1250">
      <w:pPr>
        <w:rPr>
          <w:b/>
          <w:sz w:val="28"/>
          <w:szCs w:val="28"/>
        </w:rPr>
      </w:pPr>
      <w:r w:rsidRPr="008F563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31 января   </w:t>
      </w:r>
      <w:r w:rsidRPr="008F56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F5633">
        <w:rPr>
          <w:sz w:val="28"/>
          <w:szCs w:val="28"/>
        </w:rPr>
        <w:t xml:space="preserve"> г                   </w:t>
      </w:r>
      <w:r>
        <w:rPr>
          <w:sz w:val="28"/>
          <w:szCs w:val="28"/>
        </w:rPr>
        <w:t xml:space="preserve">                                       </w:t>
      </w:r>
      <w:r w:rsidRPr="008F5633">
        <w:rPr>
          <w:sz w:val="28"/>
          <w:szCs w:val="28"/>
        </w:rPr>
        <w:t xml:space="preserve">      </w:t>
      </w:r>
      <w:r w:rsidRPr="008F563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</w:p>
    <w:p w:rsidR="00BD1250" w:rsidRPr="008F5633" w:rsidRDefault="00BD1250" w:rsidP="00BD1250">
      <w:pPr>
        <w:rPr>
          <w:sz w:val="28"/>
          <w:szCs w:val="28"/>
        </w:rPr>
      </w:pPr>
      <w:r w:rsidRPr="008F5633">
        <w:rPr>
          <w:sz w:val="28"/>
          <w:szCs w:val="28"/>
        </w:rPr>
        <w:t>с</w:t>
      </w:r>
      <w:proofErr w:type="gramStart"/>
      <w:r w:rsidRPr="008F563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оронец</w:t>
      </w:r>
    </w:p>
    <w:p w:rsidR="00BD1250" w:rsidRDefault="00BD1250" w:rsidP="00BD1250"/>
    <w:p w:rsidR="00BD1250" w:rsidRDefault="00BD1250" w:rsidP="00BD1250"/>
    <w:p w:rsidR="00BD1250" w:rsidRDefault="00BD1250" w:rsidP="00BD1250"/>
    <w:p w:rsidR="00BD1250" w:rsidRDefault="00BD1250" w:rsidP="00BD1250"/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D44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 отраслевой системы</w:t>
      </w:r>
    </w:p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Pr="000D44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юджетных</w:t>
      </w:r>
    </w:p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Воронецкого </w:t>
      </w:r>
    </w:p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BD1250" w:rsidRDefault="00BD1250" w:rsidP="00BD1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1250" w:rsidRDefault="00BD1250" w:rsidP="00BD1250">
      <w:pPr>
        <w:ind w:firstLine="709"/>
        <w:jc w:val="both"/>
        <w:rPr>
          <w:sz w:val="28"/>
          <w:szCs w:val="28"/>
        </w:rPr>
      </w:pPr>
      <w:proofErr w:type="gramStart"/>
      <w:r w:rsidRPr="001D03B2">
        <w:rPr>
          <w:sz w:val="28"/>
          <w:szCs w:val="28"/>
        </w:rPr>
        <w:t xml:space="preserve">В целях обеспечения социальной поддержки и </w:t>
      </w:r>
      <w:r w:rsidRPr="001D03B2">
        <w:rPr>
          <w:spacing w:val="-4"/>
          <w:sz w:val="28"/>
          <w:szCs w:val="28"/>
        </w:rPr>
        <w:t>материального стимул</w:t>
      </w:r>
      <w:r>
        <w:rPr>
          <w:spacing w:val="-4"/>
          <w:sz w:val="28"/>
          <w:szCs w:val="28"/>
        </w:rPr>
        <w:t xml:space="preserve">ирования работников муниципальных бюджетных </w:t>
      </w:r>
      <w:r w:rsidRPr="001D03B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Pr="001D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1D03B2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и на основании постановления Правительства</w:t>
      </w:r>
      <w:r w:rsidRPr="001D03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от 19 декабря 2017</w:t>
      </w:r>
      <w:r w:rsidRPr="001D03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530 «О внесении изменений в постановление Правительства Орловской области от 25 июля 2012 года № 260</w:t>
      </w:r>
      <w:r w:rsidRPr="001D03B2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отраслевой  системы  оплаты труда работников бюджетных и казенных учреждений культуры Орловской</w:t>
      </w:r>
      <w:proofErr w:type="gramEnd"/>
      <w:r>
        <w:rPr>
          <w:sz w:val="28"/>
          <w:szCs w:val="28"/>
        </w:rPr>
        <w:t xml:space="preserve"> области»»,</w:t>
      </w:r>
    </w:p>
    <w:p w:rsidR="00BD1250" w:rsidRDefault="00BD1250" w:rsidP="00BD125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3B2">
        <w:rPr>
          <w:sz w:val="28"/>
          <w:szCs w:val="28"/>
        </w:rPr>
        <w:t>1.</w:t>
      </w:r>
      <w:r>
        <w:rPr>
          <w:sz w:val="28"/>
          <w:szCs w:val="28"/>
        </w:rPr>
        <w:t xml:space="preserve"> Ввести отраслевую систему </w:t>
      </w:r>
      <w:proofErr w:type="gramStart"/>
      <w:r>
        <w:rPr>
          <w:sz w:val="28"/>
          <w:szCs w:val="28"/>
        </w:rPr>
        <w:t>оплаты труда работников бюджетных учреждений культуры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с 01 января 2018 года</w:t>
      </w: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Утвердить: </w:t>
      </w: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EF0C51">
        <w:rPr>
          <w:sz w:val="28"/>
          <w:szCs w:val="28"/>
        </w:rPr>
        <w:t>Примерное п</w:t>
      </w:r>
      <w:r w:rsidRPr="001D03B2">
        <w:rPr>
          <w:sz w:val="28"/>
          <w:szCs w:val="28"/>
        </w:rPr>
        <w:t>оложение об о</w:t>
      </w:r>
      <w:r>
        <w:rPr>
          <w:sz w:val="28"/>
          <w:szCs w:val="28"/>
        </w:rPr>
        <w:t xml:space="preserve">плате </w:t>
      </w:r>
      <w:proofErr w:type="gramStart"/>
      <w:r>
        <w:rPr>
          <w:sz w:val="28"/>
          <w:szCs w:val="28"/>
        </w:rPr>
        <w:t>труда работников муниципальных бюджетных</w:t>
      </w:r>
      <w:r w:rsidRPr="001D03B2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(далее – примерное положение об оплате труда)  согласно приложению 1 к постановлению главы Воронецкого сельского поселения.</w:t>
      </w:r>
    </w:p>
    <w:p w:rsidR="00BD1250" w:rsidRDefault="00BD1250" w:rsidP="00BD1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Pr="00294B83">
        <w:rPr>
          <w:b/>
          <w:bCs/>
          <w:sz w:val="28"/>
          <w:szCs w:val="28"/>
        </w:rPr>
        <w:t xml:space="preserve">   </w:t>
      </w:r>
      <w:r w:rsidRPr="00FA1FB3">
        <w:rPr>
          <w:bCs/>
          <w:sz w:val="28"/>
          <w:szCs w:val="28"/>
        </w:rPr>
        <w:t>2)</w:t>
      </w:r>
      <w:r w:rsidRPr="00294B8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и порядок </w:t>
      </w:r>
      <w:proofErr w:type="gramStart"/>
      <w:r>
        <w:rPr>
          <w:sz w:val="28"/>
          <w:szCs w:val="28"/>
        </w:rPr>
        <w:t>определения групп оплаты труда руководителей учреждений культуры</w:t>
      </w:r>
      <w:proofErr w:type="gramEnd"/>
      <w:r>
        <w:rPr>
          <w:sz w:val="28"/>
          <w:szCs w:val="28"/>
        </w:rPr>
        <w:t xml:space="preserve"> согласно приложению 1 к примерному положению об оплате труда.</w:t>
      </w:r>
      <w:r w:rsidRPr="00294B83">
        <w:rPr>
          <w:sz w:val="28"/>
          <w:szCs w:val="28"/>
        </w:rPr>
        <w:t xml:space="preserve">          </w:t>
      </w:r>
    </w:p>
    <w:p w:rsidR="00BD1250" w:rsidRDefault="00EF0C51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1250">
        <w:rPr>
          <w:sz w:val="28"/>
          <w:szCs w:val="28"/>
        </w:rPr>
        <w:t>) Систему выплат компенсационного и стимулирующего характера для работников учреждений культуры согласно приложению 2 к примерному положению об оплате труда.</w:t>
      </w:r>
    </w:p>
    <w:p w:rsidR="00BD1250" w:rsidRPr="001D03B2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C51">
        <w:rPr>
          <w:sz w:val="28"/>
          <w:szCs w:val="28"/>
        </w:rPr>
        <w:t>4</w:t>
      </w:r>
      <w:r>
        <w:rPr>
          <w:sz w:val="28"/>
          <w:szCs w:val="28"/>
        </w:rPr>
        <w:t xml:space="preserve">) Порядок </w:t>
      </w:r>
      <w:proofErr w:type="gramStart"/>
      <w:r>
        <w:rPr>
          <w:sz w:val="28"/>
          <w:szCs w:val="28"/>
        </w:rPr>
        <w:t>формирования фонда оплаты труда работников учреждений культуры</w:t>
      </w:r>
      <w:proofErr w:type="gramEnd"/>
      <w:r>
        <w:rPr>
          <w:sz w:val="28"/>
          <w:szCs w:val="28"/>
        </w:rPr>
        <w:t xml:space="preserve"> согласно приложению 3 к примерному положению об оплате труда. </w:t>
      </w: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C51">
        <w:rPr>
          <w:sz w:val="28"/>
          <w:szCs w:val="28"/>
        </w:rPr>
        <w:t>5</w:t>
      </w:r>
      <w:r>
        <w:rPr>
          <w:sz w:val="28"/>
          <w:szCs w:val="28"/>
        </w:rPr>
        <w:t xml:space="preserve">) Порядок оплаты труда руководителей, заместителей руководителей, главных бухгалтеров бюджетных учреждений культуры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(далее - Порядок оплаты труда) согласно приложению 2 к постановлению главы Воронецкого сельского поселения.</w:t>
      </w:r>
    </w:p>
    <w:p w:rsidR="00BD1250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250" w:rsidRDefault="00BD1250" w:rsidP="00BD1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D03B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1 января 2018 года</w:t>
      </w:r>
      <w:r w:rsidRPr="001D03B2">
        <w:rPr>
          <w:sz w:val="28"/>
          <w:szCs w:val="28"/>
        </w:rPr>
        <w:t>.</w:t>
      </w:r>
    </w:p>
    <w:p w:rsidR="00BD1250" w:rsidRPr="001D03B2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250" w:rsidRPr="0006179A" w:rsidRDefault="00BD1250" w:rsidP="00BD1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1D03B2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D03B2">
        <w:rPr>
          <w:sz w:val="28"/>
          <w:szCs w:val="28"/>
        </w:rPr>
        <w:t>Контроль за</w:t>
      </w:r>
      <w:proofErr w:type="gramEnd"/>
      <w:r w:rsidRPr="001D03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1D03B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06179A">
        <w:rPr>
          <w:sz w:val="28"/>
          <w:szCs w:val="28"/>
        </w:rPr>
        <w:t xml:space="preserve">. </w:t>
      </w:r>
    </w:p>
    <w:p w:rsidR="00BD1250" w:rsidRPr="001D03B2" w:rsidRDefault="00BD1250" w:rsidP="00BD1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250" w:rsidRDefault="00BD1250" w:rsidP="00BD1250">
      <w:pPr>
        <w:ind w:firstLine="709"/>
        <w:jc w:val="both"/>
        <w:rPr>
          <w:sz w:val="28"/>
          <w:szCs w:val="28"/>
        </w:rPr>
      </w:pPr>
    </w:p>
    <w:p w:rsidR="00BD1250" w:rsidRDefault="00BD1250" w:rsidP="00BD1250"/>
    <w:p w:rsidR="00BD1250" w:rsidRPr="00B67730" w:rsidRDefault="00BD1250" w:rsidP="00BD1250">
      <w:pPr>
        <w:rPr>
          <w:sz w:val="28"/>
          <w:szCs w:val="28"/>
        </w:rPr>
      </w:pPr>
      <w:r>
        <w:t xml:space="preserve">                        </w:t>
      </w:r>
      <w:r w:rsidRPr="00B67730">
        <w:rPr>
          <w:sz w:val="28"/>
          <w:szCs w:val="28"/>
        </w:rPr>
        <w:t xml:space="preserve"> Глава сельского поселения:                                  </w:t>
      </w:r>
      <w:r>
        <w:rPr>
          <w:sz w:val="28"/>
          <w:szCs w:val="28"/>
        </w:rPr>
        <w:t>Е.В.Еремина</w:t>
      </w:r>
    </w:p>
    <w:p w:rsidR="00BD1250" w:rsidRPr="00B67730" w:rsidRDefault="00BD1250" w:rsidP="00BD1250">
      <w:pPr>
        <w:rPr>
          <w:sz w:val="28"/>
          <w:szCs w:val="28"/>
        </w:rPr>
      </w:pPr>
    </w:p>
    <w:p w:rsidR="00BD1250" w:rsidRDefault="00BD1250" w:rsidP="00BD1250"/>
    <w:p w:rsidR="00BD1250" w:rsidRDefault="00BD1250" w:rsidP="00BD1250"/>
    <w:p w:rsidR="00CF09D7" w:rsidRDefault="00CF09D7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252162" w:rsidRDefault="00252162"/>
    <w:p w:rsidR="000124FA" w:rsidRPr="00032848" w:rsidRDefault="000124FA" w:rsidP="000124FA">
      <w:pPr>
        <w:ind w:left="5103"/>
        <w:jc w:val="center"/>
        <w:rPr>
          <w:sz w:val="28"/>
          <w:szCs w:val="28"/>
        </w:rPr>
      </w:pPr>
      <w:bookmarkStart w:id="0" w:name="_Toc207000511"/>
      <w:r w:rsidRPr="000328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032848">
        <w:rPr>
          <w:sz w:val="28"/>
          <w:szCs w:val="28"/>
        </w:rPr>
        <w:t>к постановлению</w:t>
      </w:r>
    </w:p>
    <w:p w:rsidR="000124FA" w:rsidRPr="00032848" w:rsidRDefault="000124FA" w:rsidP="000124F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</w:t>
      </w:r>
    </w:p>
    <w:p w:rsidR="000124FA" w:rsidRPr="00032848" w:rsidRDefault="000124FA" w:rsidP="000124FA">
      <w:pPr>
        <w:ind w:left="5103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от </w:t>
      </w:r>
      <w:r>
        <w:rPr>
          <w:sz w:val="28"/>
          <w:szCs w:val="28"/>
        </w:rPr>
        <w:t>31 января</w:t>
      </w:r>
      <w:r w:rsidRPr="0003284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3284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4 </w:t>
      </w:r>
    </w:p>
    <w:p w:rsidR="000124FA" w:rsidRPr="00032848" w:rsidRDefault="000124FA" w:rsidP="000124FA">
      <w:pPr>
        <w:jc w:val="right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</w:t>
      </w:r>
      <w:r w:rsidRPr="00032848">
        <w:rPr>
          <w:sz w:val="28"/>
          <w:szCs w:val="28"/>
        </w:rPr>
        <w:t>ПОЛОЖЕНИЕ</w:t>
      </w: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об оплате </w:t>
      </w:r>
      <w:proofErr w:type="gramStart"/>
      <w:r w:rsidRPr="00032848">
        <w:rPr>
          <w:sz w:val="28"/>
          <w:szCs w:val="28"/>
        </w:rPr>
        <w:t xml:space="preserve">труда работников </w:t>
      </w:r>
      <w:r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</w:t>
      </w:r>
      <w:bookmarkEnd w:id="0"/>
      <w:r w:rsidRPr="00032848">
        <w:rPr>
          <w:sz w:val="28"/>
          <w:szCs w:val="28"/>
        </w:rPr>
        <w:t>Орловской области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1. Примерное положение об оплате </w:t>
      </w:r>
      <w:proofErr w:type="gramStart"/>
      <w:r w:rsidRPr="00032848">
        <w:rPr>
          <w:sz w:val="28"/>
          <w:szCs w:val="28"/>
        </w:rPr>
        <w:t>труда работников бюдж</w:t>
      </w:r>
      <w:r>
        <w:rPr>
          <w:sz w:val="28"/>
          <w:szCs w:val="28"/>
        </w:rPr>
        <w:t xml:space="preserve">етных </w:t>
      </w:r>
      <w:r w:rsidRPr="00032848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 (далее – Положение) устанавливает отраслевую систему оплаты труда для работников </w:t>
      </w:r>
      <w:r>
        <w:rPr>
          <w:sz w:val="28"/>
          <w:szCs w:val="28"/>
        </w:rPr>
        <w:t xml:space="preserve">бюджетных </w:t>
      </w:r>
      <w:r w:rsidRPr="00032848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 (далее – учреждения культуры).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2. Оплата труда работников учреждений культуры осуществляется по отраслевой системе оплаты труда исходя из видов экономической </w:t>
      </w:r>
      <w:proofErr w:type="gramStart"/>
      <w:r w:rsidRPr="00032848">
        <w:rPr>
          <w:sz w:val="28"/>
          <w:szCs w:val="28"/>
        </w:rPr>
        <w:t>деятельности различных категорий работников учреждений культуры</w:t>
      </w:r>
      <w:proofErr w:type="gramEnd"/>
      <w:r w:rsidRPr="00032848"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3. </w:t>
      </w:r>
      <w:proofErr w:type="gramStart"/>
      <w:r w:rsidRPr="00032848">
        <w:rPr>
          <w:sz w:val="28"/>
          <w:szCs w:val="28"/>
        </w:rPr>
        <w:t>Система оплаты труда работников учреждений культуры устанавливается коллективными договорами, соглашениями, локальными нормативными актами учреждени</w:t>
      </w:r>
      <w:r>
        <w:rPr>
          <w:sz w:val="28"/>
          <w:szCs w:val="28"/>
        </w:rPr>
        <w:t>й</w:t>
      </w:r>
      <w:r w:rsidRPr="00032848">
        <w:rPr>
          <w:sz w:val="28"/>
          <w:szCs w:val="28"/>
        </w:rPr>
        <w:t xml:space="preserve"> культуры в соответствии с трудовым законодательством, иными нормативными правовы</w:t>
      </w:r>
      <w:r>
        <w:rPr>
          <w:sz w:val="28"/>
          <w:szCs w:val="28"/>
        </w:rPr>
        <w:t>ми актами Российской Федерации,</w:t>
      </w:r>
      <w:r w:rsidRPr="00032848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, Воронецкого района и органом местного самоуправления Воронецкого сельского поселения,</w:t>
      </w:r>
      <w:r w:rsidRPr="00032848">
        <w:rPr>
          <w:sz w:val="28"/>
          <w:szCs w:val="28"/>
        </w:rPr>
        <w:t xml:space="preserve">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учреждения культуры.</w:t>
      </w:r>
      <w:proofErr w:type="gramEnd"/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4. Отраслевая система оплаты труда основывается на следующих принципах: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соблюдение основных гарантий, установленных трудовым законодательством;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дифференциация заработной платы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применение доплат, надбавок компенсационного и стимулирующего характера</w:t>
      </w:r>
      <w:r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5. В настоящем Положении используются следующие термины: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A40">
        <w:rPr>
          <w:spacing w:val="-4"/>
          <w:sz w:val="28"/>
          <w:szCs w:val="28"/>
        </w:rPr>
        <w:t>базовая единица – величина, применяемая для определения должностного</w:t>
      </w:r>
      <w:r w:rsidRPr="00032848">
        <w:rPr>
          <w:sz w:val="28"/>
          <w:szCs w:val="28"/>
        </w:rPr>
        <w:t xml:space="preserve"> оклада;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A40">
        <w:rPr>
          <w:spacing w:val="-4"/>
          <w:sz w:val="28"/>
          <w:szCs w:val="28"/>
        </w:rPr>
        <w:t xml:space="preserve">повышающие коэффициенты – размер </w:t>
      </w:r>
      <w:proofErr w:type="gramStart"/>
      <w:r w:rsidRPr="00F07A40">
        <w:rPr>
          <w:spacing w:val="-4"/>
          <w:sz w:val="28"/>
          <w:szCs w:val="28"/>
        </w:rPr>
        <w:t>увеличения должностного оклада</w:t>
      </w:r>
      <w:r w:rsidRPr="00032848">
        <w:rPr>
          <w:sz w:val="28"/>
          <w:szCs w:val="28"/>
        </w:rPr>
        <w:t xml:space="preserve"> работников учреждений культуры</w:t>
      </w:r>
      <w:proofErr w:type="gramEnd"/>
      <w:r w:rsidRPr="00032848"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Иные понятия используются в значениях, определенных Трудовым кодексом Российской Федерации.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>6. Должностной оклад формируется из базовой единицы и повышающих коэффициентов.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7. Для работников учреждений культуры базовая един</w:t>
      </w:r>
      <w:r>
        <w:rPr>
          <w:sz w:val="28"/>
          <w:szCs w:val="28"/>
        </w:rPr>
        <w:t xml:space="preserve">ица устанавливается в размере 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FF6">
        <w:rPr>
          <w:sz w:val="28"/>
          <w:szCs w:val="28"/>
        </w:rPr>
        <w:t>5750</w:t>
      </w:r>
      <w:r w:rsidRPr="000328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для работников учреждений культуры, отнесенных к категории основного персонала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FF6">
        <w:rPr>
          <w:sz w:val="28"/>
          <w:szCs w:val="28"/>
        </w:rPr>
        <w:t>4</w:t>
      </w:r>
      <w:r>
        <w:rPr>
          <w:sz w:val="28"/>
          <w:szCs w:val="28"/>
        </w:rPr>
        <w:t>500 рублей для работников учреждений культуры, не отнесенных к категории основного персонала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8. При установлении системы оплаты труда учреждениям культуры руководствоваться: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повышающим коэффициентом для руководителей учреждений культуры в зависимости от группы по оплате труда</w:t>
      </w:r>
      <w:r w:rsidRPr="00201D3B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представленной в приложении</w:t>
      </w:r>
      <w:r>
        <w:rPr>
          <w:sz w:val="28"/>
          <w:szCs w:val="28"/>
        </w:rPr>
        <w:t xml:space="preserve"> 1</w:t>
      </w:r>
      <w:r w:rsidRPr="00032848">
        <w:rPr>
          <w:sz w:val="28"/>
          <w:szCs w:val="28"/>
        </w:rPr>
        <w:t xml:space="preserve"> к настоящему Положению;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32848">
        <w:rPr>
          <w:sz w:val="28"/>
          <w:szCs w:val="28"/>
        </w:rPr>
        <w:t xml:space="preserve">) системой выплат компенсационного и стимулирующего характера для работников учреждений культуры, представленной в приложении </w:t>
      </w:r>
      <w:r>
        <w:rPr>
          <w:sz w:val="28"/>
          <w:szCs w:val="28"/>
        </w:rPr>
        <w:t>2</w:t>
      </w:r>
      <w:r w:rsidRPr="000328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к настоящему Положению;</w:t>
      </w:r>
    </w:p>
    <w:p w:rsidR="000124FA" w:rsidRPr="00F16C1E" w:rsidRDefault="000124FA" w:rsidP="000124F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</w:t>
      </w:r>
      <w:r w:rsidRPr="00032848">
        <w:rPr>
          <w:sz w:val="28"/>
          <w:szCs w:val="28"/>
        </w:rPr>
        <w:t xml:space="preserve">) </w:t>
      </w:r>
      <w:r w:rsidRPr="00F16C1E">
        <w:rPr>
          <w:spacing w:val="-4"/>
          <w:sz w:val="28"/>
          <w:szCs w:val="28"/>
        </w:rPr>
        <w:t xml:space="preserve">Порядком формирования </w:t>
      </w:r>
      <w:proofErr w:type="gramStart"/>
      <w:r w:rsidRPr="00F16C1E">
        <w:rPr>
          <w:spacing w:val="-4"/>
          <w:sz w:val="28"/>
          <w:szCs w:val="28"/>
        </w:rPr>
        <w:t>фонда оплаты труда работников учреждений</w:t>
      </w:r>
      <w:proofErr w:type="gramEnd"/>
      <w:r w:rsidRPr="00F16C1E">
        <w:rPr>
          <w:spacing w:val="-4"/>
          <w:sz w:val="28"/>
          <w:szCs w:val="28"/>
        </w:rPr>
        <w:t xml:space="preserve"> культуры, представленным в приложении </w:t>
      </w:r>
      <w:r>
        <w:rPr>
          <w:spacing w:val="-4"/>
          <w:sz w:val="28"/>
          <w:szCs w:val="28"/>
        </w:rPr>
        <w:t>3</w:t>
      </w:r>
      <w:r w:rsidRPr="00F16C1E">
        <w:rPr>
          <w:spacing w:val="-4"/>
          <w:sz w:val="28"/>
          <w:szCs w:val="28"/>
        </w:rPr>
        <w:t xml:space="preserve"> к настоящему Положению.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2848">
        <w:rPr>
          <w:sz w:val="28"/>
          <w:szCs w:val="28"/>
        </w:rPr>
        <w:t>. Должностные оклады (тарифные ставки) повышаются работникам, занятым на работах с вредными и (или) опасными и иными особыми условиями труда, без учета других надбавок и доплат.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и иными особыми условиями труда.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32848">
        <w:rPr>
          <w:sz w:val="28"/>
          <w:szCs w:val="28"/>
        </w:rPr>
        <w:t>. Заработная плата работников (без учета премий и иных стимулирующих выплат), устанавливаемая в соответствии с отраслевой системой оплаты труда, не может быть меньше заработной платы (без учета премий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0124FA" w:rsidRPr="00E954DC" w:rsidRDefault="000124FA" w:rsidP="000124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954DC">
        <w:rPr>
          <w:sz w:val="28"/>
          <w:szCs w:val="28"/>
        </w:rPr>
        <w:lastRenderedPageBreak/>
        <w:t>Приложение 1</w:t>
      </w:r>
    </w:p>
    <w:p w:rsidR="000124FA" w:rsidRPr="00E954DC" w:rsidRDefault="000124FA" w:rsidP="000124FA">
      <w:pPr>
        <w:ind w:left="4536"/>
        <w:jc w:val="center"/>
        <w:rPr>
          <w:sz w:val="28"/>
          <w:szCs w:val="28"/>
        </w:rPr>
      </w:pPr>
      <w:r w:rsidRPr="00E954DC">
        <w:rPr>
          <w:sz w:val="28"/>
          <w:szCs w:val="28"/>
        </w:rPr>
        <w:t xml:space="preserve">к Примерному положению об оплате </w:t>
      </w:r>
      <w:proofErr w:type="gramStart"/>
      <w:r w:rsidRPr="00E954DC">
        <w:rPr>
          <w:sz w:val="28"/>
          <w:szCs w:val="28"/>
        </w:rPr>
        <w:t xml:space="preserve">труда работников бюджетных  учреждений культуры </w:t>
      </w:r>
      <w:r>
        <w:rPr>
          <w:sz w:val="28"/>
          <w:szCs w:val="28"/>
        </w:rPr>
        <w:t>Воронецкого</w:t>
      </w:r>
      <w:r w:rsidRPr="00E954DC">
        <w:rPr>
          <w:sz w:val="28"/>
          <w:szCs w:val="28"/>
        </w:rPr>
        <w:t xml:space="preserve"> сельского поселения</w:t>
      </w:r>
      <w:proofErr w:type="gramEnd"/>
      <w:r w:rsidRPr="00E954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E954DC">
        <w:rPr>
          <w:sz w:val="28"/>
          <w:szCs w:val="28"/>
        </w:rPr>
        <w:t xml:space="preserve"> района Орловской области</w:t>
      </w:r>
    </w:p>
    <w:p w:rsidR="000124FA" w:rsidRPr="00E954DC" w:rsidRDefault="000124FA" w:rsidP="000124FA">
      <w:pPr>
        <w:ind w:left="4536"/>
        <w:jc w:val="center"/>
        <w:rPr>
          <w:sz w:val="28"/>
          <w:szCs w:val="28"/>
        </w:rPr>
      </w:pPr>
    </w:p>
    <w:p w:rsidR="000124FA" w:rsidRPr="00E954DC" w:rsidRDefault="000124FA" w:rsidP="000124FA">
      <w:pPr>
        <w:ind w:left="4536"/>
        <w:rPr>
          <w:sz w:val="28"/>
          <w:szCs w:val="28"/>
        </w:rPr>
      </w:pPr>
      <w:r w:rsidRPr="00E954DC">
        <w:rPr>
          <w:sz w:val="28"/>
          <w:szCs w:val="28"/>
        </w:rPr>
        <w:t>Примерные объемные показатели для отнесения сельских Домов культуры и других аналогичных учреждений к группам по оплате труда руководителей</w:t>
      </w:r>
    </w:p>
    <w:tbl>
      <w:tblPr>
        <w:tblW w:w="0" w:type="auto"/>
        <w:tblCellSpacing w:w="15" w:type="dxa"/>
        <w:tblLook w:val="04A0"/>
      </w:tblPr>
      <w:tblGrid>
        <w:gridCol w:w="3554"/>
        <w:gridCol w:w="1455"/>
        <w:gridCol w:w="1432"/>
        <w:gridCol w:w="1425"/>
        <w:gridCol w:w="1578"/>
      </w:tblGrid>
      <w:tr w:rsidR="000124FA" w:rsidRPr="00E954DC" w:rsidTr="001078DF">
        <w:trPr>
          <w:trHeight w:val="15"/>
          <w:tblCellSpacing w:w="15" w:type="dxa"/>
        </w:trPr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4FA" w:rsidRPr="00E954DC" w:rsidRDefault="000124FA" w:rsidP="001078DF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4FA" w:rsidRPr="00E954DC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4FA" w:rsidRPr="00E954DC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4FA" w:rsidRPr="00E954DC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4FA" w:rsidRPr="00E954DC" w:rsidRDefault="000124FA" w:rsidP="001078DF">
            <w:pPr>
              <w:rPr>
                <w:sz w:val="20"/>
                <w:szCs w:val="20"/>
              </w:rPr>
            </w:pP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Группа по оплате</w:t>
            </w:r>
            <w:r w:rsidRPr="00E954DC">
              <w:rPr>
                <w:sz w:val="28"/>
                <w:szCs w:val="28"/>
              </w:rPr>
              <w:br/>
              <w:t xml:space="preserve">труда </w:t>
            </w: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Показатели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II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III группа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IV группа </w:t>
            </w: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E954DC">
              <w:rPr>
                <w:sz w:val="28"/>
                <w:szCs w:val="28"/>
              </w:rPr>
              <w:t>постоянн</w:t>
            </w:r>
            <w:proofErr w:type="spellEnd"/>
            <w:r w:rsidRPr="00E954DC">
              <w:rPr>
                <w:sz w:val="28"/>
                <w:szCs w:val="28"/>
              </w:rPr>
              <w:t xml:space="preserve"> действующих в течени</w:t>
            </w:r>
            <w:proofErr w:type="gramStart"/>
            <w:r w:rsidRPr="00E954DC">
              <w:rPr>
                <w:sz w:val="28"/>
                <w:szCs w:val="28"/>
              </w:rPr>
              <w:t>и</w:t>
            </w:r>
            <w:proofErr w:type="gramEnd"/>
            <w:r w:rsidRPr="00E954DC">
              <w:rPr>
                <w:sz w:val="28"/>
                <w:szCs w:val="28"/>
              </w:rPr>
              <w:t xml:space="preserve"> года клубных формирований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единиц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Более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От 8 до 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Менее 8</w:t>
            </w: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Число проведенных культурно-массовых мероприятий, в том числе </w:t>
            </w:r>
            <w:proofErr w:type="spellStart"/>
            <w:r w:rsidRPr="00E954DC">
              <w:rPr>
                <w:sz w:val="28"/>
                <w:szCs w:val="28"/>
              </w:rPr>
              <w:t>культурно-досуговые</w:t>
            </w:r>
            <w:proofErr w:type="spellEnd"/>
            <w:r w:rsidRPr="00E954DC">
              <w:rPr>
                <w:sz w:val="28"/>
                <w:szCs w:val="28"/>
              </w:rPr>
              <w:t xml:space="preserve"> и </w:t>
            </w:r>
            <w:proofErr w:type="spellStart"/>
            <w:r w:rsidRPr="00E954DC">
              <w:rPr>
                <w:sz w:val="28"/>
                <w:szCs w:val="28"/>
              </w:rPr>
              <w:t>информационно-просвятительные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единиц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Более 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От 100 до 149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Менее 100</w:t>
            </w: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 xml:space="preserve">Количество участников, культурно-массовых мероприятий, в том числе </w:t>
            </w:r>
            <w:proofErr w:type="spellStart"/>
            <w:r w:rsidRPr="00E954DC">
              <w:rPr>
                <w:sz w:val="28"/>
                <w:szCs w:val="28"/>
              </w:rPr>
              <w:t>культурно-досуговых</w:t>
            </w:r>
            <w:proofErr w:type="spellEnd"/>
            <w:r w:rsidRPr="00E954DC">
              <w:rPr>
                <w:sz w:val="28"/>
                <w:szCs w:val="28"/>
              </w:rPr>
              <w:t xml:space="preserve"> и </w:t>
            </w:r>
            <w:proofErr w:type="spellStart"/>
            <w:r w:rsidRPr="00E954DC">
              <w:rPr>
                <w:sz w:val="28"/>
                <w:szCs w:val="28"/>
              </w:rPr>
              <w:t>информационно-просвятительных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Тысяч 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Свыше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От 1 до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Менее 1</w:t>
            </w:r>
          </w:p>
        </w:tc>
      </w:tr>
      <w:tr w:rsidR="000124FA" w:rsidRPr="00E954DC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Доля средств, полученных от оказания платных услуг, к объему субсидий на выполнение муниципального задания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Свыше 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От 1до 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E954DC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54DC">
              <w:rPr>
                <w:sz w:val="28"/>
                <w:szCs w:val="28"/>
              </w:rPr>
              <w:t>Менее 1</w:t>
            </w:r>
          </w:p>
        </w:tc>
      </w:tr>
    </w:tbl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Pr="00032848" w:rsidRDefault="000124FA" w:rsidP="000124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к Примерному положению об оплате </w:t>
      </w:r>
      <w:proofErr w:type="gramStart"/>
      <w:r w:rsidRPr="00032848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работников бюджетных </w:t>
      </w:r>
      <w:r w:rsidRPr="00032848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1437"/>
        <w:gridCol w:w="1437"/>
        <w:gridCol w:w="1437"/>
        <w:gridCol w:w="1597"/>
      </w:tblGrid>
      <w:tr w:rsidR="000124FA" w:rsidRPr="00201D3B" w:rsidTr="001078D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0124FA" w:rsidRPr="00201D3B" w:rsidRDefault="000124FA" w:rsidP="001078DF"/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>Коэффициенты по группам оплаты</w:t>
            </w:r>
            <w:r w:rsidRPr="00201D3B">
              <w:rPr>
                <w:sz w:val="28"/>
                <w:szCs w:val="28"/>
              </w:rPr>
              <w:br/>
              <w:t xml:space="preserve">труда </w:t>
            </w: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II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III группа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IV группа </w:t>
            </w: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3,5-4,0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3,0-3,5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2,5-3,0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2,0-2,5 </w:t>
            </w:r>
          </w:p>
        </w:tc>
      </w:tr>
    </w:tbl>
    <w:p w:rsidR="000124FA" w:rsidRPr="00201D3B" w:rsidRDefault="000124FA" w:rsidP="000124FA">
      <w:pPr>
        <w:spacing w:before="100" w:beforeAutospacing="1" w:after="240"/>
        <w:rPr>
          <w:sz w:val="28"/>
          <w:szCs w:val="28"/>
        </w:rPr>
      </w:pPr>
      <w:r w:rsidRPr="00201D3B">
        <w:rPr>
          <w:sz w:val="28"/>
          <w:szCs w:val="28"/>
        </w:rPr>
        <w:br/>
        <w:t>Конкретный размер повышающего коэффициента для руководителей учреждений культуры в зависимости от группы по оплате труда устанавливается правовым актом.</w:t>
      </w:r>
      <w:r w:rsidRPr="00201D3B">
        <w:rPr>
          <w:sz w:val="28"/>
          <w:szCs w:val="28"/>
        </w:rPr>
        <w:br/>
      </w:r>
      <w:r w:rsidRPr="00201D3B">
        <w:rPr>
          <w:sz w:val="28"/>
          <w:szCs w:val="28"/>
        </w:rPr>
        <w:br/>
        <w:t>В случае</w:t>
      </w:r>
      <w:proofErr w:type="gramStart"/>
      <w:r w:rsidRPr="00201D3B">
        <w:rPr>
          <w:sz w:val="28"/>
          <w:szCs w:val="28"/>
        </w:rPr>
        <w:t>,</w:t>
      </w:r>
      <w:proofErr w:type="gramEnd"/>
      <w:r w:rsidRPr="00201D3B">
        <w:rPr>
          <w:sz w:val="28"/>
          <w:szCs w:val="28"/>
        </w:rPr>
        <w:t xml:space="preserve"> если учреждение культуры не отнесено ни к одной из указанных выше групп по оплате труда, руководителю данного учреждения правовым актом устанавливается повышающий коэффициент в размере от 1 до 2.</w:t>
      </w: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Pr="00201D3B" w:rsidRDefault="000124FA" w:rsidP="000124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24FA" w:rsidRPr="000124FA" w:rsidRDefault="000124FA" w:rsidP="000124FA">
      <w:pPr>
        <w:jc w:val="center"/>
      </w:pPr>
    </w:p>
    <w:p w:rsidR="000124FA" w:rsidRPr="00032848" w:rsidRDefault="000124FA" w:rsidP="000124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к Примерному положению об оплате </w:t>
      </w:r>
      <w:proofErr w:type="gramStart"/>
      <w:r w:rsidRPr="00032848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работников бюджетных </w:t>
      </w:r>
      <w:r w:rsidRPr="00032848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</w:t>
      </w:r>
    </w:p>
    <w:p w:rsidR="000124FA" w:rsidRPr="00032848" w:rsidRDefault="000124FA" w:rsidP="000124FA">
      <w:pPr>
        <w:jc w:val="both"/>
        <w:rPr>
          <w:sz w:val="28"/>
          <w:szCs w:val="28"/>
        </w:rPr>
      </w:pPr>
    </w:p>
    <w:p w:rsidR="000124FA" w:rsidRPr="00032848" w:rsidRDefault="000124FA" w:rsidP="000124FA">
      <w:pPr>
        <w:jc w:val="both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>Система выплат компенсационного и стимулирующего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для работников учреждений культуры</w:t>
      </w:r>
    </w:p>
    <w:p w:rsidR="000124FA" w:rsidRPr="00032848" w:rsidRDefault="000124FA" w:rsidP="000124FA">
      <w:pPr>
        <w:jc w:val="both"/>
        <w:rPr>
          <w:sz w:val="28"/>
          <w:szCs w:val="28"/>
        </w:rPr>
      </w:pPr>
    </w:p>
    <w:p w:rsidR="000124FA" w:rsidRPr="00032848" w:rsidRDefault="000124FA" w:rsidP="000124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 w:rsidRPr="00032848">
          <w:rPr>
            <w:bCs/>
            <w:sz w:val="28"/>
            <w:szCs w:val="28"/>
          </w:rPr>
          <w:t>.</w:t>
        </w:r>
      </w:smartTag>
      <w:r w:rsidRPr="00032848">
        <w:rPr>
          <w:bCs/>
          <w:sz w:val="28"/>
          <w:szCs w:val="28"/>
        </w:rPr>
        <w:t xml:space="preserve"> Общие положения</w:t>
      </w:r>
    </w:p>
    <w:p w:rsidR="000124FA" w:rsidRPr="00032848" w:rsidRDefault="000124FA" w:rsidP="000124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24FA" w:rsidRPr="000124FA" w:rsidRDefault="000124FA" w:rsidP="00012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A4CFA">
        <w:rPr>
          <w:bCs/>
          <w:sz w:val="28"/>
          <w:szCs w:val="28"/>
        </w:rPr>
        <w:t xml:space="preserve">1. </w:t>
      </w:r>
      <w:r w:rsidRPr="00032848">
        <w:rPr>
          <w:bCs/>
          <w:sz w:val="28"/>
          <w:szCs w:val="28"/>
        </w:rPr>
        <w:t xml:space="preserve">Настоящая система разработана в соответствии с нормами Трудового </w:t>
      </w:r>
      <w:r w:rsidRPr="000124FA">
        <w:rPr>
          <w:bCs/>
          <w:sz w:val="28"/>
          <w:szCs w:val="28"/>
        </w:rPr>
        <w:t>кодекса Российской Федерации.</w:t>
      </w:r>
    </w:p>
    <w:p w:rsidR="000124FA" w:rsidRPr="000124FA" w:rsidRDefault="000124FA" w:rsidP="000124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4FA">
        <w:rPr>
          <w:rFonts w:ascii="Times New Roman" w:hAnsi="Times New Roman" w:cs="Times New Roman"/>
          <w:b w:val="0"/>
          <w:sz w:val="28"/>
          <w:szCs w:val="28"/>
        </w:rPr>
        <w:t xml:space="preserve">2. Данная система устанавливает виды, условия и размеры </w:t>
      </w:r>
      <w:proofErr w:type="spellStart"/>
      <w:proofErr w:type="gramStart"/>
      <w:r w:rsidRPr="000124FA">
        <w:rPr>
          <w:rFonts w:ascii="Times New Roman" w:hAnsi="Times New Roman" w:cs="Times New Roman"/>
          <w:b w:val="0"/>
          <w:sz w:val="28"/>
          <w:szCs w:val="28"/>
        </w:rPr>
        <w:t>компенса-ционных</w:t>
      </w:r>
      <w:proofErr w:type="spellEnd"/>
      <w:proofErr w:type="gramEnd"/>
      <w:r w:rsidRPr="000124FA">
        <w:rPr>
          <w:rFonts w:ascii="Times New Roman" w:hAnsi="Times New Roman" w:cs="Times New Roman"/>
          <w:b w:val="0"/>
          <w:sz w:val="28"/>
          <w:szCs w:val="28"/>
        </w:rPr>
        <w:t>, стимулирующих выплат и премирования работников учреждений культуры.</w:t>
      </w:r>
    </w:p>
    <w:p w:rsidR="000124FA" w:rsidRPr="000124FA" w:rsidRDefault="000124FA" w:rsidP="000124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4FA" w:rsidRPr="000124FA" w:rsidRDefault="000124FA" w:rsidP="0001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4F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0124FA">
        <w:rPr>
          <w:rFonts w:ascii="Times New Roman" w:hAnsi="Times New Roman" w:cs="Times New Roman"/>
          <w:b w:val="0"/>
          <w:sz w:val="28"/>
          <w:szCs w:val="28"/>
        </w:rPr>
        <w:t>. Выплаты компенсационного характера</w:t>
      </w:r>
    </w:p>
    <w:p w:rsidR="000124FA" w:rsidRPr="000124FA" w:rsidRDefault="000124FA" w:rsidP="000124FA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77D">
        <w:rPr>
          <w:spacing w:val="-4"/>
          <w:sz w:val="28"/>
          <w:szCs w:val="28"/>
        </w:rPr>
        <w:t>3. Компенсационные выплаты осуществляются работникам учреждений</w:t>
      </w:r>
      <w:r w:rsidRPr="00032848">
        <w:rPr>
          <w:sz w:val="28"/>
          <w:szCs w:val="28"/>
        </w:rPr>
        <w:t xml:space="preserve"> культуры, занятым на работах с вредными и (или) опасными и иными особыми условиями труда, за работу в условиях, отклоняющихся от нормальных</w:t>
      </w:r>
      <w:r>
        <w:rPr>
          <w:sz w:val="28"/>
          <w:szCs w:val="28"/>
        </w:rPr>
        <w:t xml:space="preserve"> условий</w:t>
      </w:r>
      <w:r w:rsidRPr="00032848"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77D">
        <w:rPr>
          <w:spacing w:val="-6"/>
          <w:sz w:val="28"/>
          <w:szCs w:val="28"/>
        </w:rPr>
        <w:t>4. Выплаты компенсационного характера устанавливаются к должностным</w:t>
      </w:r>
      <w:r w:rsidRPr="00032848">
        <w:rPr>
          <w:sz w:val="28"/>
          <w:szCs w:val="28"/>
        </w:rPr>
        <w:t xml:space="preserve"> окладам (тарифным ставкам) в процентах или абсолютных размерах.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2848">
        <w:rPr>
          <w:sz w:val="28"/>
          <w:szCs w:val="28"/>
        </w:rPr>
        <w:t>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области, содержащими нормы трудового права.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2848">
        <w:rPr>
          <w:sz w:val="28"/>
          <w:szCs w:val="28"/>
        </w:rPr>
        <w:t>. Конкретные виды и размеры выплат компенсационного характера работникам учреждений культуры утверждаются положением о компенсационных выплатах, утвержденным локальными нормативными актами работодателя с учетом мнения выборного профсоюзного или иного представительного органа работников учреждения.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2848">
        <w:rPr>
          <w:sz w:val="28"/>
          <w:szCs w:val="28"/>
        </w:rPr>
        <w:t xml:space="preserve">. Руководители учреждений культуры проводят аттестацию рабочих </w:t>
      </w:r>
      <w:r w:rsidRPr="00A2477D">
        <w:rPr>
          <w:spacing w:val="-6"/>
          <w:sz w:val="28"/>
          <w:szCs w:val="28"/>
        </w:rPr>
        <w:t>мест по условиям труда в порядке, установленном трудовым законодательством</w:t>
      </w:r>
      <w:r w:rsidRPr="00032848">
        <w:rPr>
          <w:sz w:val="28"/>
          <w:szCs w:val="28"/>
        </w:rPr>
        <w:t>.</w:t>
      </w:r>
    </w:p>
    <w:p w:rsidR="000124FA" w:rsidRPr="000124FA" w:rsidRDefault="000124FA" w:rsidP="000124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4FA">
        <w:rPr>
          <w:rFonts w:ascii="Times New Roman" w:hAnsi="Times New Roman" w:cs="Times New Roman"/>
          <w:b w:val="0"/>
          <w:sz w:val="28"/>
          <w:szCs w:val="28"/>
        </w:rPr>
        <w:t>8. К выплатам компенсационного характера относятся: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>а) выплаты за работу с вредными и (или) опасными и иными особыми условиями труда;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б) выплаты за работу в ночное время;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в) выплаты за работу в выходные и нерабочие праздничные дни;</w:t>
      </w:r>
    </w:p>
    <w:p w:rsidR="000124FA" w:rsidRPr="00BA2DF7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DF7">
        <w:rPr>
          <w:sz w:val="28"/>
          <w:szCs w:val="28"/>
        </w:rPr>
        <w:t>г) доплаты за совмещение профессий (должностей), сверхурочные работы,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032848">
        <w:rPr>
          <w:sz w:val="28"/>
          <w:szCs w:val="28"/>
        </w:rPr>
        <w:t xml:space="preserve">. </w:t>
      </w:r>
      <w:r w:rsidRPr="00032848">
        <w:rPr>
          <w:bCs/>
          <w:sz w:val="28"/>
          <w:szCs w:val="28"/>
        </w:rPr>
        <w:t>Выплата работникам, занятым на работах с вредными и (или) опасными и иными особыми условиями труда</w:t>
      </w:r>
      <w:r>
        <w:rPr>
          <w:bCs/>
          <w:sz w:val="28"/>
          <w:szCs w:val="28"/>
        </w:rPr>
        <w:t>,</w:t>
      </w:r>
      <w:r w:rsidRPr="00032848">
        <w:rPr>
          <w:sz w:val="28"/>
          <w:szCs w:val="28"/>
        </w:rPr>
        <w:t xml:space="preserve"> устанавливается в размере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до 12 %.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2848">
        <w:rPr>
          <w:sz w:val="28"/>
          <w:szCs w:val="28"/>
        </w:rPr>
        <w:t xml:space="preserve">. Доплата за работу в ночное время в размере 40 % производится работникам за каждый час работы в ночное время. Ночным считается время с </w:t>
      </w:r>
      <w:r w:rsidRPr="00986862">
        <w:rPr>
          <w:sz w:val="28"/>
          <w:szCs w:val="28"/>
        </w:rPr>
        <w:t>22</w:t>
      </w:r>
      <w:r w:rsidRPr="00032848">
        <w:rPr>
          <w:sz w:val="28"/>
          <w:szCs w:val="28"/>
        </w:rPr>
        <w:t xml:space="preserve"> часов до 6 часов. 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2848">
        <w:rPr>
          <w:sz w:val="28"/>
          <w:szCs w:val="28"/>
        </w:rPr>
        <w:t>. Доплата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в размерах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установленных статьей 153 Трудового кодекса Российской Федерации.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32848">
        <w:rPr>
          <w:sz w:val="28"/>
          <w:szCs w:val="28"/>
        </w:rPr>
        <w:t>. Повышенная оплата сверхурочной работы производиться в соответствии со статьей 152 Трудового кодекса Российской Федерации.</w:t>
      </w:r>
    </w:p>
    <w:p w:rsidR="000124FA" w:rsidRPr="00032848" w:rsidRDefault="000124FA" w:rsidP="000124FA">
      <w:pPr>
        <w:ind w:firstLine="709"/>
        <w:jc w:val="both"/>
        <w:rPr>
          <w:bCs/>
          <w:sz w:val="28"/>
          <w:szCs w:val="28"/>
        </w:rPr>
      </w:pPr>
      <w:r w:rsidRPr="000328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32848">
        <w:rPr>
          <w:sz w:val="28"/>
          <w:szCs w:val="28"/>
        </w:rPr>
        <w:t xml:space="preserve">. Доплата за </w:t>
      </w:r>
      <w:r w:rsidRPr="00032848">
        <w:rPr>
          <w:bCs/>
          <w:sz w:val="28"/>
          <w:szCs w:val="28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84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032848">
        <w:rPr>
          <w:bCs/>
          <w:sz w:val="28"/>
          <w:szCs w:val="28"/>
        </w:rPr>
        <w:t xml:space="preserve">. </w:t>
      </w:r>
      <w:r w:rsidRPr="00032848">
        <w:rPr>
          <w:sz w:val="28"/>
          <w:szCs w:val="28"/>
        </w:rPr>
        <w:t>Доплата</w:t>
      </w:r>
      <w:r w:rsidRPr="00032848">
        <w:rPr>
          <w:bCs/>
          <w:sz w:val="28"/>
          <w:szCs w:val="28"/>
        </w:rPr>
        <w:t xml:space="preserve"> за расширение зон обслуживания устанавливается работнику при расширении зон обслуживания. Размер доплаты и срок, на </w:t>
      </w:r>
      <w:r w:rsidRPr="00583F86">
        <w:rPr>
          <w:bCs/>
          <w:spacing w:val="-4"/>
          <w:sz w:val="28"/>
          <w:szCs w:val="28"/>
        </w:rPr>
        <w:t>который она устанавливается, определяются по соглашению сторон трудового</w:t>
      </w:r>
      <w:r w:rsidRPr="00032848">
        <w:rPr>
          <w:bCs/>
          <w:sz w:val="28"/>
          <w:szCs w:val="28"/>
        </w:rPr>
        <w:t xml:space="preserve"> договора с учетом содержания и (или) объема дополнительной работы.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3F86">
        <w:rPr>
          <w:bCs/>
          <w:spacing w:val="-4"/>
          <w:sz w:val="28"/>
          <w:szCs w:val="28"/>
        </w:rPr>
        <w:t xml:space="preserve">15. </w:t>
      </w:r>
      <w:r w:rsidRPr="00583F86">
        <w:rPr>
          <w:spacing w:val="-4"/>
          <w:sz w:val="28"/>
          <w:szCs w:val="28"/>
        </w:rPr>
        <w:t>Доплата</w:t>
      </w:r>
      <w:r w:rsidRPr="00583F86">
        <w:rPr>
          <w:bCs/>
          <w:spacing w:val="-4"/>
          <w:sz w:val="28"/>
          <w:szCs w:val="28"/>
        </w:rPr>
        <w:t xml:space="preserve"> за увеличение объема работы или исполнение обязанностей</w:t>
      </w:r>
      <w:r w:rsidRPr="00032848">
        <w:rPr>
          <w:bCs/>
          <w:sz w:val="28"/>
          <w:szCs w:val="28"/>
        </w:rPr>
        <w:t xml:space="preserve"> </w:t>
      </w:r>
      <w:r w:rsidRPr="00583F86">
        <w:rPr>
          <w:bCs/>
          <w:spacing w:val="-6"/>
          <w:sz w:val="28"/>
          <w:szCs w:val="28"/>
        </w:rPr>
        <w:t>временно отсутствующего работника без освобождения от работы, определенной</w:t>
      </w:r>
      <w:r w:rsidRPr="00032848">
        <w:rPr>
          <w:bCs/>
          <w:sz w:val="28"/>
          <w:szCs w:val="28"/>
        </w:rPr>
        <w:t xml:space="preserve">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</w:t>
      </w:r>
      <w:r>
        <w:rPr>
          <w:bCs/>
          <w:sz w:val="28"/>
          <w:szCs w:val="28"/>
        </w:rPr>
        <w:t>ю</w:t>
      </w:r>
      <w:r w:rsidRPr="00032848">
        <w:rPr>
          <w:bCs/>
          <w:sz w:val="28"/>
          <w:szCs w:val="28"/>
        </w:rPr>
        <w:t>тся по соглашению сторон трудового договора с учетом содержания и (или) объема дополнительной работы.</w:t>
      </w:r>
    </w:p>
    <w:p w:rsidR="000124FA" w:rsidRPr="00D02A02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0124FA" w:rsidRPr="00032848" w:rsidRDefault="000124FA" w:rsidP="000124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032848">
        <w:rPr>
          <w:bCs/>
          <w:sz w:val="28"/>
          <w:szCs w:val="28"/>
        </w:rPr>
        <w:t>. Выплаты стимулирующего характера</w:t>
      </w:r>
    </w:p>
    <w:p w:rsidR="000124FA" w:rsidRPr="00032848" w:rsidRDefault="000124FA" w:rsidP="000124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84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32848">
        <w:rPr>
          <w:bCs/>
          <w:sz w:val="28"/>
          <w:szCs w:val="28"/>
        </w:rPr>
        <w:t>. К выплатам стимулирующего характера относятся: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выплата</w:t>
      </w:r>
      <w:r w:rsidRPr="00032848">
        <w:rPr>
          <w:bCs/>
          <w:sz w:val="28"/>
          <w:szCs w:val="28"/>
        </w:rPr>
        <w:t xml:space="preserve"> за интенсивность и высокие результаты работы;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выплата</w:t>
      </w:r>
      <w:r w:rsidRPr="00032848">
        <w:rPr>
          <w:bCs/>
          <w:sz w:val="28"/>
          <w:szCs w:val="28"/>
        </w:rPr>
        <w:t xml:space="preserve"> за качество выполняемых работ;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848">
        <w:rPr>
          <w:bCs/>
          <w:sz w:val="28"/>
          <w:szCs w:val="28"/>
        </w:rPr>
        <w:t>премии и поощрительные выплаты.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032848">
        <w:rPr>
          <w:sz w:val="28"/>
          <w:szCs w:val="28"/>
        </w:rPr>
        <w:t>. Размер выплат стимулирующего характера работникам учреждений культуры устанавлива</w:t>
      </w:r>
      <w:r>
        <w:rPr>
          <w:sz w:val="28"/>
          <w:szCs w:val="28"/>
        </w:rPr>
        <w:t>ется</w:t>
      </w:r>
      <w:r w:rsidRPr="00032848">
        <w:rPr>
          <w:sz w:val="28"/>
          <w:szCs w:val="28"/>
        </w:rPr>
        <w:t xml:space="preserve"> к должностным окладам (тарифным ставкам) в процентах или абсолютных размерах.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32848">
        <w:rPr>
          <w:sz w:val="28"/>
          <w:szCs w:val="28"/>
        </w:rPr>
        <w:t>. Конкретные виды и размеры выплат стимулирующего характера работникам учреждений культуры устанавливаются в соответствии с Положением о премировании и материальном стимулировании работников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 xml:space="preserve">, утвержденным локальным нормативным </w:t>
      </w:r>
      <w:r>
        <w:rPr>
          <w:sz w:val="28"/>
          <w:szCs w:val="28"/>
        </w:rPr>
        <w:t xml:space="preserve">актом </w:t>
      </w:r>
      <w:r w:rsidRPr="0003284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культуры </w:t>
      </w:r>
      <w:r w:rsidRPr="00032848">
        <w:rPr>
          <w:sz w:val="28"/>
          <w:szCs w:val="28"/>
        </w:rPr>
        <w:t xml:space="preserve">с учетом мнения выборного профсоюзного или иного представительного органа работников </w:t>
      </w:r>
      <w:r>
        <w:rPr>
          <w:sz w:val="28"/>
          <w:szCs w:val="28"/>
        </w:rPr>
        <w:t>культуры</w:t>
      </w:r>
      <w:r w:rsidRPr="00032848"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86">
        <w:rPr>
          <w:sz w:val="28"/>
          <w:szCs w:val="28"/>
        </w:rPr>
        <w:t xml:space="preserve">19. </w:t>
      </w:r>
      <w:proofErr w:type="gramStart"/>
      <w:r w:rsidRPr="00583F86">
        <w:rPr>
          <w:sz w:val="28"/>
          <w:szCs w:val="28"/>
        </w:rPr>
        <w:t>Выплаты стимулирующего характера работникам учреждения культуры</w:t>
      </w:r>
      <w:r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 xml:space="preserve">в соответствии с утвержденным Положением о премировании и </w:t>
      </w:r>
      <w:r w:rsidRPr="00583F86">
        <w:rPr>
          <w:sz w:val="28"/>
          <w:szCs w:val="28"/>
        </w:rPr>
        <w:t>материальном стимулировании работников учреждения культуры осуществляются</w:t>
      </w:r>
      <w:r w:rsidRPr="00032848">
        <w:rPr>
          <w:sz w:val="28"/>
          <w:szCs w:val="28"/>
        </w:rPr>
        <w:t xml:space="preserve"> по решению руководителя учреждения культуры с учетом мнения выборного профсоюзного или иного представительного органа работников учреждения </w:t>
      </w:r>
      <w:r>
        <w:rPr>
          <w:sz w:val="28"/>
          <w:szCs w:val="28"/>
        </w:rPr>
        <w:t xml:space="preserve">культуры </w:t>
      </w:r>
      <w:r w:rsidRPr="00032848">
        <w:rPr>
          <w:sz w:val="28"/>
          <w:szCs w:val="28"/>
        </w:rPr>
        <w:t xml:space="preserve">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учреждением </w:t>
      </w:r>
      <w:r>
        <w:rPr>
          <w:sz w:val="28"/>
          <w:szCs w:val="28"/>
        </w:rPr>
        <w:t xml:space="preserve">культуры </w:t>
      </w:r>
      <w:r w:rsidRPr="00032848">
        <w:rPr>
          <w:sz w:val="28"/>
          <w:szCs w:val="28"/>
        </w:rPr>
        <w:t>на оплату</w:t>
      </w:r>
      <w:proofErr w:type="gramEnd"/>
      <w:r w:rsidRPr="00032848">
        <w:rPr>
          <w:sz w:val="28"/>
          <w:szCs w:val="28"/>
        </w:rPr>
        <w:t xml:space="preserve"> труда.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32848">
        <w:rPr>
          <w:sz w:val="28"/>
          <w:szCs w:val="28"/>
        </w:rPr>
        <w:t>. Условия и размеры выплат стимулирующего характера: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а) надбавка за интенсивность и высокие результаты работы устанавливается работникам учреждений культуры сроком не более 1 года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по истечении которого может быть сохранена или отменена (максимальный размер надбавки </w:t>
      </w:r>
      <w:r>
        <w:rPr>
          <w:sz w:val="28"/>
          <w:szCs w:val="28"/>
        </w:rPr>
        <w:t xml:space="preserve">– </w:t>
      </w:r>
      <w:r w:rsidRPr="0003284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% от должностного оклада);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583F86">
        <w:rPr>
          <w:bCs/>
          <w:spacing w:val="-4"/>
          <w:sz w:val="28"/>
          <w:szCs w:val="28"/>
        </w:rPr>
        <w:t>Стимулирующая надбавка за качество выполнения работ</w:t>
      </w:r>
      <w:r w:rsidRPr="00583F86">
        <w:rPr>
          <w:spacing w:val="-4"/>
          <w:sz w:val="28"/>
          <w:szCs w:val="28"/>
        </w:rPr>
        <w:t xml:space="preserve"> устанавливается</w:t>
      </w:r>
      <w:r w:rsidRPr="00032848">
        <w:rPr>
          <w:sz w:val="28"/>
          <w:szCs w:val="28"/>
        </w:rPr>
        <w:t xml:space="preserve"> работникам по одному основанию, имеющему большее значение.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32848">
        <w:rPr>
          <w:sz w:val="28"/>
          <w:szCs w:val="28"/>
        </w:rPr>
        <w:t>. Премирование работников учреждений культуры производится в целях повышения материальной заинтересованности в достижении высоких результатов в работе и высокого качества труда.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32848">
        <w:rPr>
          <w:sz w:val="28"/>
          <w:szCs w:val="28"/>
        </w:rPr>
        <w:t>. Премирование работников учреждений культуры осуществляются с учетом следующих показателей: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583F86">
        <w:rPr>
          <w:spacing w:val="-2"/>
          <w:sz w:val="28"/>
          <w:szCs w:val="28"/>
        </w:rPr>
        <w:t>1)  выполнение и перевыполнение плановых и нормативных показателей</w:t>
      </w:r>
      <w:r w:rsidRPr="00032848">
        <w:rPr>
          <w:sz w:val="28"/>
          <w:szCs w:val="28"/>
        </w:rPr>
        <w:t xml:space="preserve"> уставной деятельности учреждений культуры;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032848">
        <w:rPr>
          <w:sz w:val="28"/>
          <w:szCs w:val="28"/>
        </w:rPr>
        <w:t>соблюдение регламентов, стандартов, требований к выполнению работ и оказанию услуг;</w:t>
      </w:r>
    </w:p>
    <w:p w:rsidR="000124FA" w:rsidRPr="00583F86" w:rsidRDefault="000124FA" w:rsidP="000124FA">
      <w:pPr>
        <w:ind w:firstLine="709"/>
        <w:jc w:val="both"/>
        <w:rPr>
          <w:spacing w:val="-4"/>
          <w:sz w:val="28"/>
          <w:szCs w:val="28"/>
        </w:rPr>
      </w:pPr>
      <w:r w:rsidRPr="00583F86">
        <w:rPr>
          <w:spacing w:val="-4"/>
          <w:sz w:val="28"/>
          <w:szCs w:val="28"/>
        </w:rPr>
        <w:t>3)  соблюдение установленных сроков выполнения работ, оказания услуг;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</w:t>
      </w:r>
      <w:r w:rsidRPr="00032848">
        <w:rPr>
          <w:sz w:val="28"/>
          <w:szCs w:val="28"/>
        </w:rPr>
        <w:t>качественное предоставление платных услуг населению, отсутствие жалоб со стороны потребителей услуг;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 </w:t>
      </w:r>
      <w:r w:rsidRPr="00032848"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 </w:t>
      </w:r>
      <w:r w:rsidRPr="00032848">
        <w:rPr>
          <w:sz w:val="28"/>
          <w:szCs w:val="28"/>
        </w:rPr>
        <w:t>проявление инициативы, творчества и применение в работе современных форм и методов организации труда;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 </w:t>
      </w:r>
      <w:r w:rsidRPr="00032848">
        <w:rPr>
          <w:sz w:val="28"/>
          <w:szCs w:val="28"/>
        </w:rPr>
        <w:t>осуществление методических и координационных функций;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583F86">
        <w:rPr>
          <w:spacing w:val="-4"/>
          <w:sz w:val="28"/>
          <w:szCs w:val="28"/>
        </w:rPr>
        <w:lastRenderedPageBreak/>
        <w:t>8)  участие в выполнении важных работах, ответственных мероприятиях,</w:t>
      </w:r>
      <w:r w:rsidRPr="00032848">
        <w:rPr>
          <w:sz w:val="28"/>
          <w:szCs w:val="28"/>
        </w:rPr>
        <w:t xml:space="preserve"> </w:t>
      </w:r>
      <w:r w:rsidRPr="00583F86">
        <w:rPr>
          <w:spacing w:val="-4"/>
          <w:sz w:val="28"/>
          <w:szCs w:val="28"/>
        </w:rPr>
        <w:t>а также организация и выполнение мероприятий, направленных на повышение</w:t>
      </w:r>
      <w:r w:rsidRPr="00032848">
        <w:rPr>
          <w:sz w:val="28"/>
          <w:szCs w:val="28"/>
        </w:rPr>
        <w:t xml:space="preserve"> авторитета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583F86">
        <w:rPr>
          <w:spacing w:val="-4"/>
          <w:sz w:val="28"/>
          <w:szCs w:val="28"/>
        </w:rPr>
        <w:t>9)  обеспечение безаварийного, безотказного и бесперебойного процесса</w:t>
      </w:r>
      <w:r w:rsidRPr="00032848">
        <w:rPr>
          <w:sz w:val="28"/>
          <w:szCs w:val="28"/>
        </w:rPr>
        <w:t xml:space="preserve"> исполнения основной деятельности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 </w:t>
      </w:r>
      <w:r w:rsidRPr="00032848">
        <w:rPr>
          <w:sz w:val="28"/>
          <w:szCs w:val="28"/>
        </w:rPr>
        <w:t>своевременность и полнота подготовки отчетности;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 </w:t>
      </w:r>
      <w:r w:rsidRPr="00032848">
        <w:rPr>
          <w:sz w:val="28"/>
          <w:szCs w:val="28"/>
        </w:rPr>
        <w:t>иные показатели, установленные в соответствии с коллективным договором или локальными нормативными актами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 xml:space="preserve">, </w:t>
      </w:r>
      <w:r w:rsidRPr="00583F86">
        <w:rPr>
          <w:sz w:val="28"/>
          <w:szCs w:val="28"/>
        </w:rPr>
        <w:t>принятыми с учетом мнения выборного профсоюзного или иного представительного</w:t>
      </w:r>
      <w:r w:rsidRPr="00032848">
        <w:rPr>
          <w:sz w:val="28"/>
          <w:szCs w:val="28"/>
        </w:rPr>
        <w:t xml:space="preserve"> органа работников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.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32848">
        <w:rPr>
          <w:sz w:val="28"/>
          <w:szCs w:val="28"/>
        </w:rPr>
        <w:t>. К иным выплатам стимулирующего характера относятся: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выплаты в связи с юбилейными и праздничными датами;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другие выплаты, предусмотренные коллективным договором</w:t>
      </w:r>
      <w:r>
        <w:rPr>
          <w:sz w:val="28"/>
          <w:szCs w:val="28"/>
        </w:rPr>
        <w:t>.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583F86">
        <w:rPr>
          <w:spacing w:val="-4"/>
          <w:sz w:val="28"/>
          <w:szCs w:val="28"/>
        </w:rPr>
        <w:t xml:space="preserve">24. </w:t>
      </w:r>
      <w:proofErr w:type="gramStart"/>
      <w:r w:rsidRPr="00583F86">
        <w:rPr>
          <w:spacing w:val="-4"/>
          <w:sz w:val="28"/>
          <w:szCs w:val="28"/>
        </w:rPr>
        <w:t>Конкретные размеры премий и поощрительных выплат определяются</w:t>
      </w:r>
      <w:r>
        <w:rPr>
          <w:sz w:val="28"/>
          <w:szCs w:val="28"/>
        </w:rPr>
        <w:t xml:space="preserve"> </w:t>
      </w:r>
      <w:bookmarkStart w:id="1" w:name="_Toc228008409"/>
      <w:r w:rsidRPr="00583F86">
        <w:rPr>
          <w:sz w:val="28"/>
          <w:szCs w:val="28"/>
        </w:rPr>
        <w:t>работникам учреждений культуры в соответствии с Положением о премировании</w:t>
      </w:r>
      <w:r w:rsidRPr="00032848">
        <w:rPr>
          <w:sz w:val="28"/>
          <w:szCs w:val="28"/>
        </w:rPr>
        <w:t xml:space="preserve"> и материальном стимулировании работников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 xml:space="preserve">, утвержденным локальным нормативным </w:t>
      </w:r>
      <w:r>
        <w:rPr>
          <w:sz w:val="28"/>
          <w:szCs w:val="28"/>
        </w:rPr>
        <w:t xml:space="preserve">актом </w:t>
      </w:r>
      <w:r w:rsidRPr="0003284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культур, </w:t>
      </w:r>
      <w:r w:rsidRPr="00032848">
        <w:rPr>
          <w:sz w:val="28"/>
          <w:szCs w:val="28"/>
        </w:rPr>
        <w:t>в пределах бюджетных ассигнований на оплату труда работников учреждения культуры, а также средств от предпринимательской и иной приносящей доход деятельности, направленных учреждениями культуры на оплату труда</w:t>
      </w:r>
      <w:r>
        <w:rPr>
          <w:sz w:val="28"/>
          <w:szCs w:val="28"/>
        </w:rPr>
        <w:t>.</w:t>
      </w:r>
      <w:proofErr w:type="gramEnd"/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32848">
        <w:rPr>
          <w:sz w:val="28"/>
          <w:szCs w:val="28"/>
        </w:rPr>
        <w:t>. Премирование работника не производится при наличии у него дисциплинарного взыскания.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32848">
        <w:rPr>
          <w:sz w:val="28"/>
          <w:szCs w:val="28"/>
        </w:rPr>
        <w:t>. Из фонда оплаты труда учреждения культуры работникам может быть оказана материальная помощь согласно Положению о предоставлении материальной помощи работникам и ее размер</w:t>
      </w:r>
      <w:r>
        <w:rPr>
          <w:sz w:val="28"/>
          <w:szCs w:val="28"/>
        </w:rPr>
        <w:t>ах</w:t>
      </w:r>
      <w:r w:rsidRPr="000328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утвержденному локальным нормативным актом учреждения культуры и </w:t>
      </w:r>
      <w:r w:rsidRPr="00032848">
        <w:rPr>
          <w:sz w:val="28"/>
          <w:szCs w:val="28"/>
        </w:rPr>
        <w:t>согласованн</w:t>
      </w:r>
      <w:r>
        <w:rPr>
          <w:sz w:val="28"/>
          <w:szCs w:val="28"/>
        </w:rPr>
        <w:t>ому</w:t>
      </w:r>
      <w:r w:rsidRPr="00032848">
        <w:rPr>
          <w:sz w:val="28"/>
          <w:szCs w:val="28"/>
        </w:rPr>
        <w:t xml:space="preserve"> с выборным профсоюзным или иным представительным органом работников </w:t>
      </w:r>
      <w:r>
        <w:rPr>
          <w:sz w:val="28"/>
          <w:szCs w:val="28"/>
        </w:rPr>
        <w:t>культуры</w:t>
      </w:r>
      <w:r w:rsidRPr="00032848">
        <w:rPr>
          <w:sz w:val="28"/>
          <w:szCs w:val="28"/>
        </w:rPr>
        <w:t>.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86">
        <w:rPr>
          <w:spacing w:val="-6"/>
          <w:sz w:val="28"/>
          <w:szCs w:val="28"/>
        </w:rPr>
        <w:t>27. Материальная помощь выделяется на основании решения руководителя</w:t>
      </w:r>
      <w:r w:rsidRPr="00032848">
        <w:rPr>
          <w:sz w:val="28"/>
          <w:szCs w:val="28"/>
        </w:rPr>
        <w:t xml:space="preserve"> учреждения культуры с обязательным учетом мнения выборного профсоюзного или иного представительного органа работников учреждения.</w:t>
      </w:r>
      <w:r>
        <w:rPr>
          <w:sz w:val="28"/>
          <w:szCs w:val="28"/>
        </w:rPr>
        <w:t xml:space="preserve"> 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28. При получении единовременных компенсационных выплат, работникам культуры выплата производится на основании приказа руководителя МБУК или согласно утвержденным локальным нормативным актом учреждения культуры о единовременном денежном поощрении работников культуры. Выплата единовременного денежного поощрения работникам культуры производится в пределах установленных норм фонда оплаты труда. </w:t>
      </w:r>
      <w:r w:rsidRPr="0008421C">
        <w:rPr>
          <w:color w:val="2D2D2D"/>
          <w:sz w:val="28"/>
          <w:szCs w:val="28"/>
        </w:rPr>
        <w:t xml:space="preserve">Работникам, уволенным по собственной инициативе, в связи с переводом в другой орган, сокращением штата, призывом на службу в </w:t>
      </w:r>
      <w:proofErr w:type="gramStart"/>
      <w:r>
        <w:rPr>
          <w:color w:val="2D2D2D"/>
          <w:sz w:val="28"/>
          <w:szCs w:val="28"/>
        </w:rPr>
        <w:t>ВС</w:t>
      </w:r>
      <w:proofErr w:type="gramEnd"/>
      <w:r w:rsidRPr="0008421C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РФ</w:t>
      </w:r>
      <w:r w:rsidRPr="0008421C">
        <w:rPr>
          <w:color w:val="2D2D2D"/>
          <w:sz w:val="28"/>
          <w:szCs w:val="28"/>
        </w:rPr>
        <w:t>, поступлением в учебное заведение, выходом на пенсию, по состоянию здоровья и другим уважительным причинам, а также принятым на службу в текущем периоде, по представлению руководителя может быть выплачена премия, размер которой определяется исходя из установленных критериев и фактически отработанного времени в расчетном периоде.</w:t>
      </w:r>
    </w:p>
    <w:p w:rsidR="000124FA" w:rsidRPr="00E954DC" w:rsidRDefault="000124FA" w:rsidP="000124FA">
      <w:pPr>
        <w:sectPr w:rsidR="000124FA" w:rsidRPr="00E954DC" w:rsidSect="009401B3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24FA" w:rsidRPr="00032848" w:rsidRDefault="000124FA" w:rsidP="000124FA">
      <w:pPr>
        <w:pStyle w:val="a6"/>
        <w:spacing w:line="240" w:lineRule="auto"/>
        <w:ind w:left="4536" w:firstLine="0"/>
        <w:jc w:val="center"/>
      </w:pPr>
      <w:r w:rsidRPr="00032848">
        <w:lastRenderedPageBreak/>
        <w:t xml:space="preserve">Приложение </w:t>
      </w:r>
      <w:r>
        <w:t>3</w:t>
      </w: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к Примерному положению об оплате </w:t>
      </w:r>
      <w:proofErr w:type="gramStart"/>
      <w:r>
        <w:rPr>
          <w:sz w:val="28"/>
          <w:szCs w:val="28"/>
        </w:rPr>
        <w:t xml:space="preserve">труда работников бюджетных </w:t>
      </w:r>
      <w:r w:rsidRPr="00032848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Воронецкого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32848">
        <w:rPr>
          <w:sz w:val="28"/>
          <w:szCs w:val="28"/>
        </w:rPr>
        <w:t xml:space="preserve"> Орловской области</w:t>
      </w:r>
    </w:p>
    <w:p w:rsidR="000124FA" w:rsidRPr="000124FA" w:rsidRDefault="000124FA" w:rsidP="000124FA">
      <w:pPr>
        <w:ind w:firstLine="720"/>
        <w:jc w:val="center"/>
        <w:rPr>
          <w:sz w:val="28"/>
          <w:szCs w:val="28"/>
        </w:rPr>
      </w:pPr>
    </w:p>
    <w:p w:rsidR="000124FA" w:rsidRPr="000124FA" w:rsidRDefault="000124FA" w:rsidP="000124FA">
      <w:pPr>
        <w:ind w:firstLine="720"/>
        <w:jc w:val="center"/>
        <w:rPr>
          <w:sz w:val="28"/>
          <w:szCs w:val="28"/>
        </w:rPr>
      </w:pPr>
    </w:p>
    <w:p w:rsidR="000124FA" w:rsidRPr="000124FA" w:rsidRDefault="000124FA" w:rsidP="0001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4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124FA" w:rsidRPr="000124FA" w:rsidRDefault="000124FA" w:rsidP="0001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4FA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proofErr w:type="gramStart"/>
      <w:r w:rsidRPr="000124FA">
        <w:rPr>
          <w:rFonts w:ascii="Times New Roman" w:hAnsi="Times New Roman" w:cs="Times New Roman"/>
          <w:b w:val="0"/>
          <w:sz w:val="28"/>
          <w:szCs w:val="28"/>
        </w:rPr>
        <w:t xml:space="preserve">фонда оплаты труда работников </w:t>
      </w:r>
      <w:r w:rsidRPr="000124FA">
        <w:rPr>
          <w:rFonts w:ascii="Times New Roman" w:hAnsi="Times New Roman" w:cs="Times New Roman"/>
          <w:b w:val="0"/>
          <w:sz w:val="28"/>
          <w:szCs w:val="28"/>
        </w:rPr>
        <w:br/>
        <w:t>учреждений культуры</w:t>
      </w:r>
      <w:proofErr w:type="gramEnd"/>
    </w:p>
    <w:p w:rsidR="000124FA" w:rsidRPr="000124FA" w:rsidRDefault="000124FA" w:rsidP="000124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Фонд </w:t>
      </w:r>
      <w:proofErr w:type="gramStart"/>
      <w:r w:rsidRPr="00032848">
        <w:rPr>
          <w:sz w:val="28"/>
          <w:szCs w:val="28"/>
        </w:rPr>
        <w:t>оплаты труда работников учреждений культуры</w:t>
      </w:r>
      <w:proofErr w:type="gramEnd"/>
      <w:r w:rsidRPr="00032848">
        <w:rPr>
          <w:sz w:val="28"/>
          <w:szCs w:val="28"/>
        </w:rPr>
        <w:t xml:space="preserve"> формируется: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из средств на заработную плату работникам, которые определяются на предстоящий финансовый год (из расчета на 12 месяцев) исходя из штатного </w:t>
      </w:r>
      <w:r w:rsidRPr="00583F86">
        <w:rPr>
          <w:spacing w:val="-4"/>
          <w:sz w:val="28"/>
          <w:szCs w:val="28"/>
        </w:rPr>
        <w:t>расписания учреждений культуры по состоянию на 1 января соответствующего</w:t>
      </w:r>
      <w:r w:rsidRPr="00032848">
        <w:rPr>
          <w:sz w:val="28"/>
          <w:szCs w:val="28"/>
        </w:rPr>
        <w:t xml:space="preserve"> финансового года;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86">
        <w:rPr>
          <w:sz w:val="28"/>
          <w:szCs w:val="28"/>
        </w:rPr>
        <w:t>из средств на выплаты компенсационного характера, которые определяются</w:t>
      </w:r>
      <w:r w:rsidRPr="00032848">
        <w:rPr>
          <w:sz w:val="28"/>
          <w:szCs w:val="28"/>
        </w:rPr>
        <w:t xml:space="preserve"> в размере до 5 процентов средств, предусмотренных на оплату окладов (ставок) заработной платы работников;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86">
        <w:rPr>
          <w:spacing w:val="-6"/>
          <w:sz w:val="28"/>
          <w:szCs w:val="28"/>
        </w:rPr>
        <w:t>из средств на выплаты стимулирующего характера, которые определяются</w:t>
      </w:r>
      <w:r w:rsidRPr="00032848">
        <w:rPr>
          <w:sz w:val="28"/>
          <w:szCs w:val="28"/>
        </w:rPr>
        <w:t xml:space="preserve"> в размере до 25 процентов средств, предусмотренных на оплату окладов (ставок) заработной платы работников.</w:t>
      </w:r>
      <w:bookmarkEnd w:id="1"/>
    </w:p>
    <w:p w:rsidR="00252162" w:rsidRDefault="00252162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Default="000124FA"/>
    <w:p w:rsidR="000124FA" w:rsidRPr="00032848" w:rsidRDefault="000124FA" w:rsidP="000124FA">
      <w:pPr>
        <w:ind w:left="5103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3284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032848">
        <w:rPr>
          <w:sz w:val="28"/>
          <w:szCs w:val="28"/>
        </w:rPr>
        <w:t xml:space="preserve"> Орловской области</w:t>
      </w:r>
    </w:p>
    <w:p w:rsidR="000124FA" w:rsidRPr="00032848" w:rsidRDefault="000124FA" w:rsidP="000124FA">
      <w:pPr>
        <w:ind w:left="5103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от </w:t>
      </w:r>
      <w:r>
        <w:rPr>
          <w:sz w:val="28"/>
          <w:szCs w:val="28"/>
        </w:rPr>
        <w:t>31 января 2018</w:t>
      </w:r>
      <w:r w:rsidRPr="00032848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</w:p>
    <w:p w:rsidR="000124FA" w:rsidRDefault="000124FA" w:rsidP="000124FA">
      <w:pPr>
        <w:ind w:left="4536"/>
        <w:jc w:val="center"/>
        <w:rPr>
          <w:sz w:val="28"/>
          <w:szCs w:val="28"/>
        </w:rPr>
      </w:pPr>
    </w:p>
    <w:p w:rsidR="000124FA" w:rsidRPr="00032848" w:rsidRDefault="000124FA" w:rsidP="000124FA">
      <w:pPr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>ПОРЯДОК</w:t>
      </w: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>оплаты труда руководителей, заместителей руководителей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 xml:space="preserve">главных бухгалтеров </w:t>
      </w:r>
      <w:r>
        <w:rPr>
          <w:sz w:val="28"/>
          <w:szCs w:val="28"/>
        </w:rPr>
        <w:t xml:space="preserve">бюджетных </w:t>
      </w:r>
      <w:r w:rsidRPr="00032848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Pr="006E0C50" w:rsidRDefault="000124FA" w:rsidP="000124FA">
      <w:pPr>
        <w:jc w:val="center"/>
        <w:outlineLvl w:val="1"/>
        <w:rPr>
          <w:sz w:val="28"/>
          <w:szCs w:val="28"/>
        </w:rPr>
      </w:pPr>
      <w:r w:rsidRPr="007368F3">
        <w:rPr>
          <w:sz w:val="28"/>
          <w:szCs w:val="28"/>
        </w:rPr>
        <w:t>1</w:t>
      </w:r>
      <w:r w:rsidRPr="006E0C50">
        <w:rPr>
          <w:sz w:val="28"/>
          <w:szCs w:val="28"/>
        </w:rPr>
        <w:t>. Общие положения</w:t>
      </w:r>
    </w:p>
    <w:p w:rsidR="000124FA" w:rsidRPr="006E0C50" w:rsidRDefault="000124FA" w:rsidP="000124FA">
      <w:pPr>
        <w:ind w:firstLine="540"/>
        <w:jc w:val="both"/>
        <w:rPr>
          <w:sz w:val="28"/>
          <w:szCs w:val="28"/>
        </w:rPr>
      </w:pPr>
    </w:p>
    <w:p w:rsidR="000124FA" w:rsidRPr="006E0C50" w:rsidRDefault="000124FA" w:rsidP="000124FA">
      <w:pPr>
        <w:ind w:firstLine="709"/>
        <w:jc w:val="both"/>
        <w:rPr>
          <w:sz w:val="28"/>
          <w:szCs w:val="28"/>
        </w:rPr>
      </w:pPr>
      <w:r w:rsidRPr="006E0C50">
        <w:rPr>
          <w:sz w:val="28"/>
          <w:szCs w:val="28"/>
        </w:rPr>
        <w:t>Настоящий Порядок оплаты труда руководителей</w:t>
      </w:r>
      <w:r>
        <w:rPr>
          <w:sz w:val="28"/>
          <w:szCs w:val="28"/>
        </w:rPr>
        <w:t>,</w:t>
      </w:r>
      <w:r w:rsidRPr="006E0C5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заместителей руководителей, главных бухгалтеров</w:t>
      </w:r>
      <w:r w:rsidRPr="006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03284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6E0C5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определяет</w:t>
      </w:r>
      <w:r w:rsidRPr="006E0C50">
        <w:rPr>
          <w:sz w:val="28"/>
          <w:szCs w:val="28"/>
        </w:rPr>
        <w:t>:</w:t>
      </w:r>
    </w:p>
    <w:p w:rsidR="000124FA" w:rsidRPr="006E0C50" w:rsidRDefault="000124FA" w:rsidP="000124FA">
      <w:pPr>
        <w:ind w:firstLine="709"/>
        <w:jc w:val="both"/>
        <w:rPr>
          <w:sz w:val="28"/>
          <w:szCs w:val="28"/>
        </w:rPr>
      </w:pPr>
      <w:r w:rsidRPr="006E0C50">
        <w:rPr>
          <w:sz w:val="28"/>
          <w:szCs w:val="28"/>
        </w:rPr>
        <w:t>расчет размеров должностных окладов руководителей</w:t>
      </w:r>
      <w:r>
        <w:rPr>
          <w:sz w:val="28"/>
          <w:szCs w:val="28"/>
        </w:rPr>
        <w:t>,</w:t>
      </w:r>
      <w:r w:rsidRPr="006E0C50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 xml:space="preserve"> руководителей,</w:t>
      </w:r>
      <w:r w:rsidRPr="006E0C50">
        <w:rPr>
          <w:sz w:val="28"/>
          <w:szCs w:val="28"/>
        </w:rPr>
        <w:t xml:space="preserve"> главных бухгалтеров</w:t>
      </w:r>
      <w:r w:rsidRPr="004B47DE">
        <w:rPr>
          <w:sz w:val="28"/>
          <w:szCs w:val="28"/>
        </w:rPr>
        <w:t xml:space="preserve"> </w:t>
      </w:r>
      <w:r w:rsidRPr="006E0C5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Pr="006E0C50">
        <w:rPr>
          <w:sz w:val="28"/>
          <w:szCs w:val="28"/>
        </w:rPr>
        <w:t>;</w:t>
      </w:r>
    </w:p>
    <w:p w:rsidR="000124FA" w:rsidRPr="006E0C50" w:rsidRDefault="000124FA" w:rsidP="000124FA">
      <w:pPr>
        <w:ind w:firstLine="709"/>
        <w:jc w:val="both"/>
        <w:rPr>
          <w:sz w:val="28"/>
          <w:szCs w:val="28"/>
        </w:rPr>
      </w:pPr>
      <w:r w:rsidRPr="006E0C50">
        <w:rPr>
          <w:sz w:val="28"/>
          <w:szCs w:val="28"/>
        </w:rPr>
        <w:t xml:space="preserve">виды, условия, размеры и порядок осуществления выплат </w:t>
      </w:r>
      <w:proofErr w:type="spellStart"/>
      <w:proofErr w:type="gramStart"/>
      <w:r w:rsidRPr="006E0C50">
        <w:rPr>
          <w:sz w:val="28"/>
          <w:szCs w:val="28"/>
        </w:rPr>
        <w:t>компенса</w:t>
      </w:r>
      <w:r>
        <w:rPr>
          <w:sz w:val="28"/>
          <w:szCs w:val="28"/>
        </w:rPr>
        <w:t>-</w:t>
      </w:r>
      <w:r w:rsidRPr="006E0C50">
        <w:rPr>
          <w:sz w:val="28"/>
          <w:szCs w:val="28"/>
        </w:rPr>
        <w:t>ционного</w:t>
      </w:r>
      <w:proofErr w:type="spellEnd"/>
      <w:proofErr w:type="gramEnd"/>
      <w:r w:rsidRPr="006E0C50">
        <w:rPr>
          <w:sz w:val="28"/>
          <w:szCs w:val="28"/>
        </w:rPr>
        <w:t xml:space="preserve"> характера;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333D5C">
        <w:rPr>
          <w:sz w:val="28"/>
          <w:szCs w:val="28"/>
        </w:rPr>
        <w:t>виды, условия, размеры и порядок осуществления выплат стимулирующего</w:t>
      </w:r>
      <w:r w:rsidRPr="006E0C50">
        <w:rPr>
          <w:sz w:val="28"/>
          <w:szCs w:val="28"/>
        </w:rPr>
        <w:t xml:space="preserve"> характера.</w:t>
      </w:r>
    </w:p>
    <w:p w:rsidR="000124FA" w:rsidRPr="006E0C50" w:rsidRDefault="000124FA" w:rsidP="000124FA">
      <w:pPr>
        <w:ind w:firstLine="540"/>
        <w:jc w:val="both"/>
        <w:rPr>
          <w:sz w:val="28"/>
          <w:szCs w:val="28"/>
        </w:rPr>
      </w:pPr>
    </w:p>
    <w:p w:rsidR="000124FA" w:rsidRPr="006E0C50" w:rsidRDefault="000124FA" w:rsidP="000124FA">
      <w:pPr>
        <w:jc w:val="center"/>
        <w:outlineLvl w:val="1"/>
        <w:rPr>
          <w:sz w:val="28"/>
          <w:szCs w:val="28"/>
        </w:rPr>
      </w:pPr>
      <w:r w:rsidRPr="006E0C50">
        <w:rPr>
          <w:sz w:val="28"/>
          <w:szCs w:val="28"/>
        </w:rPr>
        <w:t>2.</w:t>
      </w:r>
      <w:r>
        <w:rPr>
          <w:sz w:val="28"/>
          <w:szCs w:val="28"/>
        </w:rPr>
        <w:t xml:space="preserve"> Порядок и условия оплаты труда</w:t>
      </w:r>
      <w:r>
        <w:rPr>
          <w:sz w:val="28"/>
          <w:szCs w:val="28"/>
        </w:rPr>
        <w:br/>
      </w:r>
      <w:r w:rsidRPr="006E0C50">
        <w:rPr>
          <w:sz w:val="28"/>
          <w:szCs w:val="28"/>
        </w:rPr>
        <w:t>руководителей,</w:t>
      </w:r>
      <w:r>
        <w:rPr>
          <w:sz w:val="28"/>
          <w:szCs w:val="28"/>
        </w:rPr>
        <w:t xml:space="preserve"> заместителей руководителей</w:t>
      </w:r>
      <w:r>
        <w:rPr>
          <w:sz w:val="28"/>
          <w:szCs w:val="28"/>
        </w:rPr>
        <w:br/>
      </w:r>
      <w:r w:rsidRPr="006E0C50">
        <w:rPr>
          <w:sz w:val="28"/>
          <w:szCs w:val="28"/>
        </w:rPr>
        <w:t>и главных бухгалтеров</w:t>
      </w:r>
      <w:r w:rsidRPr="004B47DE">
        <w:rPr>
          <w:sz w:val="28"/>
          <w:szCs w:val="28"/>
        </w:rPr>
        <w:t xml:space="preserve"> </w:t>
      </w:r>
      <w:r w:rsidRPr="006E0C50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культуры</w:t>
      </w:r>
    </w:p>
    <w:p w:rsidR="000124FA" w:rsidRPr="006E0C50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6E0C50">
        <w:rPr>
          <w:sz w:val="28"/>
          <w:szCs w:val="28"/>
        </w:rPr>
        <w:t>2.1.</w:t>
      </w:r>
      <w:r>
        <w:rPr>
          <w:sz w:val="28"/>
          <w:szCs w:val="28"/>
        </w:rPr>
        <w:t xml:space="preserve"> Заработная плата руководителей, </w:t>
      </w:r>
      <w:r w:rsidRPr="006E0C50">
        <w:rPr>
          <w:sz w:val="28"/>
          <w:szCs w:val="28"/>
        </w:rPr>
        <w:t>заместителе</w:t>
      </w:r>
      <w:r>
        <w:rPr>
          <w:sz w:val="28"/>
          <w:szCs w:val="28"/>
        </w:rPr>
        <w:t xml:space="preserve">й руководителей </w:t>
      </w:r>
      <w:r>
        <w:rPr>
          <w:sz w:val="28"/>
          <w:szCs w:val="28"/>
        </w:rPr>
        <w:br/>
        <w:t xml:space="preserve">и главных бухгалтеров состоит </w:t>
      </w:r>
      <w:r w:rsidRPr="006E0C50">
        <w:rPr>
          <w:sz w:val="28"/>
          <w:szCs w:val="28"/>
        </w:rPr>
        <w:t>из должностного оклада, выплат компенсационного и стимулирующего характера.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28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32848">
        <w:rPr>
          <w:sz w:val="28"/>
          <w:szCs w:val="28"/>
        </w:rPr>
        <w:t xml:space="preserve"> Должностной оклад руководител</w:t>
      </w:r>
      <w:r>
        <w:rPr>
          <w:sz w:val="28"/>
          <w:szCs w:val="28"/>
        </w:rPr>
        <w:t>ей</w:t>
      </w:r>
      <w:r w:rsidRPr="00032848">
        <w:rPr>
          <w:sz w:val="28"/>
          <w:szCs w:val="28"/>
        </w:rPr>
        <w:t xml:space="preserve">, руководителей структурных подразделений учреждений культуры определяется исходя из отнесения учреждений к группам по оплате труда руководителей в зависимости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от объема и сложности выполняемых работ.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32848">
        <w:rPr>
          <w:sz w:val="28"/>
          <w:szCs w:val="28"/>
        </w:rPr>
        <w:t xml:space="preserve"> Группы по оплате труда руководителей устанавливаются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32848">
        <w:rPr>
          <w:sz w:val="28"/>
          <w:szCs w:val="28"/>
        </w:rPr>
        <w:t>оказателями</w:t>
      </w:r>
      <w:r>
        <w:rPr>
          <w:sz w:val="28"/>
          <w:szCs w:val="28"/>
        </w:rPr>
        <w:t>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32848">
        <w:rPr>
          <w:sz w:val="28"/>
          <w:szCs w:val="28"/>
        </w:rPr>
        <w:t>. Должностные оклады руководителей учреждений культуры, руководителей структурных подразделений учреждений культуры определяются по следующей формуле: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>О</w:t>
      </w:r>
      <w:r w:rsidRPr="00032848">
        <w:rPr>
          <w:sz w:val="16"/>
          <w:szCs w:val="16"/>
        </w:rPr>
        <w:t>ру</w:t>
      </w:r>
      <w:proofErr w:type="gramStart"/>
      <w:r w:rsidRPr="00032848">
        <w:rPr>
          <w:sz w:val="28"/>
          <w:szCs w:val="28"/>
        </w:rPr>
        <w:t xml:space="preserve"> = Б</w:t>
      </w:r>
      <w:proofErr w:type="gramEnd"/>
      <w:r w:rsidRPr="00032848">
        <w:rPr>
          <w:sz w:val="28"/>
          <w:szCs w:val="28"/>
        </w:rPr>
        <w:t xml:space="preserve"> </w:t>
      </w:r>
      <w:proofErr w:type="spellStart"/>
      <w:r w:rsidRPr="00032848">
        <w:rPr>
          <w:sz w:val="28"/>
          <w:szCs w:val="28"/>
        </w:rPr>
        <w:t>х</w:t>
      </w:r>
      <w:proofErr w:type="spellEnd"/>
      <w:r w:rsidRPr="00032848">
        <w:rPr>
          <w:sz w:val="28"/>
          <w:szCs w:val="28"/>
        </w:rPr>
        <w:t xml:space="preserve"> </w:t>
      </w:r>
      <w:proofErr w:type="spellStart"/>
      <w:r w:rsidRPr="00032848">
        <w:rPr>
          <w:sz w:val="28"/>
          <w:szCs w:val="28"/>
        </w:rPr>
        <w:t>К</w:t>
      </w:r>
      <w:r w:rsidRPr="00032848">
        <w:rPr>
          <w:sz w:val="16"/>
          <w:szCs w:val="16"/>
        </w:rPr>
        <w:t>гот</w:t>
      </w:r>
      <w:proofErr w:type="spellEnd"/>
      <w:r w:rsidRPr="00032848">
        <w:rPr>
          <w:sz w:val="28"/>
          <w:szCs w:val="28"/>
        </w:rPr>
        <w:t>, где: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О</w:t>
      </w:r>
      <w:r w:rsidRPr="00032848">
        <w:rPr>
          <w:sz w:val="16"/>
          <w:szCs w:val="16"/>
        </w:rPr>
        <w:t>ру</w:t>
      </w:r>
      <w:r w:rsidRPr="00032848">
        <w:rPr>
          <w:sz w:val="28"/>
          <w:szCs w:val="28"/>
        </w:rPr>
        <w:t xml:space="preserve"> – должностной оклад руководителя учреждения культуры, руководителя структурного подразделения учреждения культуры;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proofErr w:type="gramStart"/>
      <w:r w:rsidRPr="00032848">
        <w:rPr>
          <w:sz w:val="28"/>
          <w:szCs w:val="28"/>
        </w:rPr>
        <w:t>Б</w:t>
      </w:r>
      <w:proofErr w:type="gramEnd"/>
      <w:r w:rsidRPr="00032848">
        <w:rPr>
          <w:sz w:val="28"/>
          <w:szCs w:val="28"/>
        </w:rPr>
        <w:t xml:space="preserve"> – базовая единица;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proofErr w:type="spellStart"/>
      <w:r w:rsidRPr="00032848">
        <w:rPr>
          <w:sz w:val="28"/>
          <w:szCs w:val="28"/>
        </w:rPr>
        <w:t>К</w:t>
      </w:r>
      <w:r w:rsidRPr="00032848">
        <w:rPr>
          <w:sz w:val="16"/>
          <w:szCs w:val="16"/>
        </w:rPr>
        <w:t>гот</w:t>
      </w:r>
      <w:proofErr w:type="spellEnd"/>
      <w:r w:rsidRPr="00032848">
        <w:rPr>
          <w:sz w:val="28"/>
          <w:szCs w:val="28"/>
        </w:rPr>
        <w:t xml:space="preserve"> – повышающий коэффициент, установленный в зависимости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 xml:space="preserve">от отнесения учреждений культуры к группам по оплате труда руководителей, значения которых приведены в таблице; 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32848">
        <w:rPr>
          <w:sz w:val="28"/>
          <w:szCs w:val="28"/>
        </w:rPr>
        <w:t>. Должностной оклад руководителя учреждения культуры не дол</w:t>
      </w:r>
      <w:r>
        <w:rPr>
          <w:sz w:val="28"/>
          <w:szCs w:val="28"/>
        </w:rPr>
        <w:t>жен превышать трех</w:t>
      </w:r>
      <w:r w:rsidRPr="00032848">
        <w:rPr>
          <w:sz w:val="28"/>
          <w:szCs w:val="28"/>
        </w:rPr>
        <w:t xml:space="preserve"> размеров средней заработной платы работников, относимых к основному персоналу.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32848">
        <w:rPr>
          <w:sz w:val="28"/>
          <w:szCs w:val="28"/>
        </w:rPr>
        <w:t xml:space="preserve">. Перечень должностей работников, относимых к основному персоналу, устанавливается в зависимости от </w:t>
      </w:r>
      <w:r>
        <w:rPr>
          <w:sz w:val="28"/>
          <w:szCs w:val="28"/>
        </w:rPr>
        <w:t>вида</w:t>
      </w:r>
      <w:r w:rsidRPr="00032848">
        <w:rPr>
          <w:sz w:val="28"/>
          <w:szCs w:val="28"/>
        </w:rPr>
        <w:t xml:space="preserve"> учреждения культуры </w:t>
      </w:r>
      <w:r w:rsidRPr="00D56B9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D56B9C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Порядку</w:t>
      </w:r>
      <w:r w:rsidRPr="00D56B9C">
        <w:rPr>
          <w:sz w:val="28"/>
          <w:szCs w:val="28"/>
        </w:rPr>
        <w:t>.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Руководитель учреждения не относится к категории основного персонала.</w:t>
      </w: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7"/>
        <w:gridCol w:w="1437"/>
        <w:gridCol w:w="1437"/>
        <w:gridCol w:w="1437"/>
        <w:gridCol w:w="1597"/>
      </w:tblGrid>
      <w:tr w:rsidR="000124FA" w:rsidRPr="00201D3B" w:rsidTr="001078D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0124FA" w:rsidRPr="00201D3B" w:rsidRDefault="000124FA" w:rsidP="001078DF"/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124FA" w:rsidRPr="00201D3B" w:rsidRDefault="000124FA" w:rsidP="001078DF">
            <w:pPr>
              <w:rPr>
                <w:sz w:val="20"/>
                <w:szCs w:val="20"/>
              </w:rPr>
            </w:pP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>Коэффициенты по группам оплаты</w:t>
            </w:r>
            <w:r w:rsidRPr="00201D3B">
              <w:rPr>
                <w:sz w:val="28"/>
                <w:szCs w:val="28"/>
              </w:rPr>
              <w:br/>
              <w:t xml:space="preserve">труда </w:t>
            </w: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II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III группа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IV группа </w:t>
            </w:r>
          </w:p>
        </w:tc>
      </w:tr>
      <w:tr w:rsidR="000124FA" w:rsidRPr="00201D3B" w:rsidTr="001078DF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3,5-4,0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3,0-3,5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2,5-3,0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4FA" w:rsidRPr="00201D3B" w:rsidRDefault="000124FA" w:rsidP="001078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D3B">
              <w:rPr>
                <w:sz w:val="28"/>
                <w:szCs w:val="28"/>
              </w:rPr>
              <w:t xml:space="preserve">2,0-2,5 </w:t>
            </w:r>
          </w:p>
        </w:tc>
      </w:tr>
    </w:tbl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Pr="00D45EB4" w:rsidRDefault="000124FA" w:rsidP="000124FA">
      <w:pPr>
        <w:spacing w:before="100" w:beforeAutospacing="1" w:after="240"/>
        <w:rPr>
          <w:sz w:val="28"/>
          <w:szCs w:val="28"/>
        </w:rPr>
      </w:pPr>
      <w:r w:rsidRPr="00D45EB4">
        <w:rPr>
          <w:sz w:val="28"/>
          <w:szCs w:val="28"/>
        </w:rPr>
        <w:t>Конкретный размер повышающего коэффициента для руководителей учреждений культуры в зависимости от группы по оплате труда устанавливается правовым актом.</w:t>
      </w:r>
      <w:r w:rsidRPr="00D45EB4">
        <w:rPr>
          <w:sz w:val="28"/>
          <w:szCs w:val="28"/>
        </w:rPr>
        <w:br/>
      </w:r>
      <w:r w:rsidRPr="00D45EB4">
        <w:rPr>
          <w:sz w:val="28"/>
          <w:szCs w:val="28"/>
        </w:rPr>
        <w:br/>
        <w:t>В случае</w:t>
      </w:r>
      <w:proofErr w:type="gramStart"/>
      <w:r w:rsidRPr="00D45EB4">
        <w:rPr>
          <w:sz w:val="28"/>
          <w:szCs w:val="28"/>
        </w:rPr>
        <w:t>,</w:t>
      </w:r>
      <w:proofErr w:type="gramEnd"/>
      <w:r w:rsidRPr="00D45EB4">
        <w:rPr>
          <w:sz w:val="28"/>
          <w:szCs w:val="28"/>
        </w:rPr>
        <w:t xml:space="preserve"> если учреждение культуры не отнесено ни к одной из указанных выше групп по оплате труда, руководителю данного учреждения правовым актом устанавливается повышающий коэффициент в размере от 1 до 2.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4B47DE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6E0C50">
        <w:rPr>
          <w:sz w:val="28"/>
          <w:szCs w:val="28"/>
        </w:rPr>
        <w:t>Выплаты компенсационного и стимулирующего характера для руководител</w:t>
      </w:r>
      <w:r>
        <w:rPr>
          <w:sz w:val="28"/>
          <w:szCs w:val="28"/>
        </w:rPr>
        <w:t xml:space="preserve">ей, </w:t>
      </w:r>
      <w:r w:rsidRPr="006E0C50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6E0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6E0C50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ых</w:t>
      </w:r>
      <w:r w:rsidRPr="006E0C5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ов учреждений культуры</w:t>
      </w:r>
      <w:r w:rsidRPr="006E0C50">
        <w:rPr>
          <w:sz w:val="28"/>
          <w:szCs w:val="28"/>
        </w:rPr>
        <w:t xml:space="preserve"> устанавливаются в соответствии с </w:t>
      </w:r>
      <w:r w:rsidRPr="0052045F">
        <w:rPr>
          <w:sz w:val="28"/>
          <w:szCs w:val="28"/>
        </w:rPr>
        <w:t xml:space="preserve">разделами 3, </w:t>
      </w:r>
      <w:hyperlink r:id="rId9" w:history="1">
        <w:r w:rsidRPr="0052045F">
          <w:rPr>
            <w:sz w:val="28"/>
            <w:szCs w:val="28"/>
          </w:rPr>
          <w:t>4</w:t>
        </w:r>
      </w:hyperlink>
      <w:r w:rsidRPr="0052045F">
        <w:rPr>
          <w:sz w:val="28"/>
          <w:szCs w:val="28"/>
        </w:rPr>
        <w:t xml:space="preserve"> настоящего</w:t>
      </w:r>
      <w:r w:rsidRPr="006E0C5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E0C50">
        <w:rPr>
          <w:sz w:val="28"/>
          <w:szCs w:val="28"/>
        </w:rPr>
        <w:t>.</w:t>
      </w:r>
    </w:p>
    <w:p w:rsidR="000124FA" w:rsidRDefault="000124FA" w:rsidP="000124FA">
      <w:pPr>
        <w:jc w:val="center"/>
        <w:outlineLvl w:val="1"/>
        <w:rPr>
          <w:sz w:val="28"/>
          <w:szCs w:val="28"/>
        </w:rPr>
      </w:pPr>
      <w:r w:rsidRPr="0052045F">
        <w:rPr>
          <w:sz w:val="28"/>
          <w:szCs w:val="28"/>
        </w:rPr>
        <w:t>3. Компенсационные выплаты</w:t>
      </w:r>
    </w:p>
    <w:p w:rsidR="000124FA" w:rsidRPr="00032848" w:rsidRDefault="000124FA" w:rsidP="000124FA">
      <w:pPr>
        <w:jc w:val="center"/>
        <w:outlineLvl w:val="1"/>
        <w:rPr>
          <w:sz w:val="28"/>
          <w:szCs w:val="28"/>
        </w:rPr>
      </w:pPr>
      <w:r w:rsidRPr="0052045F">
        <w:rPr>
          <w:sz w:val="28"/>
          <w:szCs w:val="28"/>
        </w:rPr>
        <w:t>3.1.</w:t>
      </w:r>
      <w:r w:rsidRPr="00E7304D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 xml:space="preserve">Компенсационные выплаты осуществляются </w:t>
      </w:r>
      <w:r w:rsidRPr="006E0C50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ям, </w:t>
      </w:r>
      <w:r w:rsidRPr="006E0C50">
        <w:rPr>
          <w:sz w:val="28"/>
          <w:szCs w:val="28"/>
        </w:rPr>
        <w:t>заместител</w:t>
      </w:r>
      <w:r>
        <w:rPr>
          <w:sz w:val="28"/>
          <w:szCs w:val="28"/>
        </w:rPr>
        <w:t>ям</w:t>
      </w:r>
      <w:r w:rsidRPr="006E0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6E0C50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ым</w:t>
      </w:r>
      <w:r w:rsidRPr="006E0C5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 учреждений культуры</w:t>
      </w:r>
      <w:r w:rsidRPr="00032848">
        <w:rPr>
          <w:sz w:val="28"/>
          <w:szCs w:val="28"/>
        </w:rPr>
        <w:t>, занятым на работах с вредными и (или) опасными и иными особыми условиями труда, за работу в условиях труда, отклоняющихся от нормальных</w:t>
      </w:r>
      <w:r>
        <w:rPr>
          <w:sz w:val="28"/>
          <w:szCs w:val="28"/>
        </w:rPr>
        <w:t xml:space="preserve"> условий (при сверхурочной работе, работе в выходные и нерабочие праздничные дни)</w:t>
      </w:r>
      <w:r w:rsidRPr="00032848">
        <w:rPr>
          <w:sz w:val="28"/>
          <w:szCs w:val="28"/>
        </w:rPr>
        <w:t>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lastRenderedPageBreak/>
        <w:t>3.2.</w:t>
      </w:r>
      <w:r w:rsidRPr="00E7304D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Выплаты компенсационного характера устанавливаются к должностным окладам в процентах или абсолютных размерах</w:t>
      </w:r>
      <w:r>
        <w:rPr>
          <w:sz w:val="28"/>
          <w:szCs w:val="28"/>
        </w:rPr>
        <w:t xml:space="preserve"> руководителю учреждения культуры </w:t>
      </w:r>
      <w:r w:rsidRPr="004F1EEF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местного самоуправления, заместителям руководителей и главным бухгалтерам учреждений культуры – руководителями учреждений культуры</w:t>
      </w:r>
      <w:r w:rsidRPr="0052045F">
        <w:rPr>
          <w:sz w:val="28"/>
          <w:szCs w:val="28"/>
        </w:rPr>
        <w:t>.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>3.3. Оплата труда в выходные и нерабочие праздничные дни производится в соответствии со статьей 153 Трудового кодекса Российской Федерации.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 xml:space="preserve">3.4. Оплата сверхурочной работы производится в соответствии </w:t>
      </w:r>
      <w:r>
        <w:rPr>
          <w:sz w:val="28"/>
          <w:szCs w:val="28"/>
        </w:rPr>
        <w:br/>
      </w:r>
      <w:r w:rsidRPr="0052045F">
        <w:rPr>
          <w:sz w:val="28"/>
          <w:szCs w:val="28"/>
        </w:rPr>
        <w:t>со статьей 152 Трудового кодекса Российской Федерации.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>3.5. Выплаты компенсационного характера производятся в пределах бюджетных ассигнований на оплату</w:t>
      </w:r>
      <w:r>
        <w:rPr>
          <w:sz w:val="28"/>
          <w:szCs w:val="28"/>
        </w:rPr>
        <w:t xml:space="preserve"> труда, а также за счет средств</w:t>
      </w:r>
      <w:r>
        <w:rPr>
          <w:sz w:val="28"/>
          <w:szCs w:val="28"/>
        </w:rPr>
        <w:br/>
      </w:r>
      <w:r w:rsidRPr="0052045F">
        <w:rPr>
          <w:sz w:val="28"/>
          <w:szCs w:val="28"/>
        </w:rPr>
        <w:t>от приносящей доход деятельности.</w:t>
      </w:r>
    </w:p>
    <w:p w:rsidR="000124FA" w:rsidRPr="0052045F" w:rsidRDefault="000124FA" w:rsidP="000124FA">
      <w:pPr>
        <w:ind w:firstLine="540"/>
        <w:jc w:val="both"/>
        <w:rPr>
          <w:sz w:val="28"/>
          <w:szCs w:val="28"/>
        </w:rPr>
      </w:pPr>
    </w:p>
    <w:p w:rsidR="000124FA" w:rsidRPr="0052045F" w:rsidRDefault="000124FA" w:rsidP="000124FA">
      <w:pPr>
        <w:jc w:val="center"/>
        <w:outlineLvl w:val="1"/>
        <w:rPr>
          <w:sz w:val="28"/>
          <w:szCs w:val="28"/>
        </w:rPr>
      </w:pPr>
      <w:r w:rsidRPr="0052045F">
        <w:rPr>
          <w:sz w:val="28"/>
          <w:szCs w:val="28"/>
        </w:rPr>
        <w:t>4. Стимулирующие выплаты</w:t>
      </w:r>
    </w:p>
    <w:p w:rsidR="000124FA" w:rsidRPr="0052045F" w:rsidRDefault="000124FA" w:rsidP="000124FA">
      <w:pPr>
        <w:ind w:firstLine="540"/>
        <w:jc w:val="both"/>
        <w:rPr>
          <w:sz w:val="28"/>
          <w:szCs w:val="28"/>
        </w:rPr>
      </w:pP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Руководителям, </w:t>
      </w:r>
      <w:r w:rsidRPr="006E0C50">
        <w:rPr>
          <w:sz w:val="28"/>
          <w:szCs w:val="28"/>
        </w:rPr>
        <w:t>заместител</w:t>
      </w:r>
      <w:r>
        <w:rPr>
          <w:sz w:val="28"/>
          <w:szCs w:val="28"/>
        </w:rPr>
        <w:t>ям</w:t>
      </w:r>
      <w:r w:rsidRPr="006E0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6E0C50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ым</w:t>
      </w:r>
      <w:r w:rsidRPr="006E0C5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 учреждений культуры</w:t>
      </w:r>
      <w:r w:rsidRPr="0052045F">
        <w:rPr>
          <w:sz w:val="28"/>
          <w:szCs w:val="28"/>
        </w:rPr>
        <w:t xml:space="preserve"> устанавливаются следующие стимулирующие выплаты: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интенсивность и</w:t>
      </w:r>
      <w:r w:rsidRPr="0052045F">
        <w:rPr>
          <w:sz w:val="28"/>
          <w:szCs w:val="28"/>
        </w:rPr>
        <w:t xml:space="preserve"> высокие результаты работы;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>премиальные выплаты по итогам работы.</w:t>
      </w:r>
    </w:p>
    <w:p w:rsidR="000124FA" w:rsidRPr="0052045F" w:rsidRDefault="000124FA" w:rsidP="000124FA">
      <w:pPr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 xml:space="preserve">4.2. </w:t>
      </w:r>
      <w:r w:rsidRPr="00032848">
        <w:rPr>
          <w:sz w:val="28"/>
          <w:szCs w:val="28"/>
        </w:rPr>
        <w:t xml:space="preserve">Размер выплат стимулирующего характера </w:t>
      </w:r>
      <w:r>
        <w:rPr>
          <w:sz w:val="28"/>
          <w:szCs w:val="28"/>
        </w:rPr>
        <w:t xml:space="preserve">руководителям, </w:t>
      </w:r>
      <w:r w:rsidRPr="006E0C50">
        <w:rPr>
          <w:sz w:val="28"/>
          <w:szCs w:val="28"/>
        </w:rPr>
        <w:t>заместител</w:t>
      </w:r>
      <w:r>
        <w:rPr>
          <w:sz w:val="28"/>
          <w:szCs w:val="28"/>
        </w:rPr>
        <w:t>ям</w:t>
      </w:r>
      <w:r w:rsidRPr="006E0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6E0C50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ым</w:t>
      </w:r>
      <w:r w:rsidRPr="006E0C5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 учреждений культуры</w:t>
      </w:r>
      <w:r w:rsidRPr="0052045F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устанавлива</w:t>
      </w:r>
      <w:r>
        <w:rPr>
          <w:sz w:val="28"/>
          <w:szCs w:val="28"/>
        </w:rPr>
        <w:t>ют</w:t>
      </w:r>
      <w:r w:rsidRPr="00032848">
        <w:rPr>
          <w:sz w:val="28"/>
          <w:szCs w:val="28"/>
        </w:rPr>
        <w:t>ся к должностным окладам в процентах или абсолютных размерах.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 xml:space="preserve">4.3. </w:t>
      </w:r>
      <w:r w:rsidRPr="00032848">
        <w:rPr>
          <w:sz w:val="28"/>
          <w:szCs w:val="28"/>
        </w:rPr>
        <w:t xml:space="preserve">Стимулирующие выплаты к должностным окладам руководителей, заместителей руководителей, главных бухгалтеров учреждений культуры  устанавливаются по решению органа </w:t>
      </w:r>
      <w:r>
        <w:rPr>
          <w:sz w:val="28"/>
          <w:szCs w:val="28"/>
        </w:rPr>
        <w:t xml:space="preserve">местного самоуправления </w:t>
      </w:r>
      <w:r w:rsidRPr="00032848">
        <w:rPr>
          <w:sz w:val="28"/>
          <w:szCs w:val="28"/>
        </w:rPr>
        <w:t>в пределах фонда оплаты труда учреждения</w:t>
      </w:r>
      <w:r>
        <w:rPr>
          <w:sz w:val="28"/>
          <w:szCs w:val="28"/>
        </w:rPr>
        <w:t>,</w:t>
      </w:r>
      <w:r w:rsidRPr="00C11AB4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 xml:space="preserve">а также средств от предпринимательской и иной приносящей доход деятельности, направленных учреждением </w:t>
      </w:r>
      <w:r>
        <w:rPr>
          <w:sz w:val="28"/>
          <w:szCs w:val="28"/>
        </w:rPr>
        <w:t xml:space="preserve">культуры </w:t>
      </w:r>
      <w:r w:rsidRPr="00032848">
        <w:rPr>
          <w:sz w:val="28"/>
          <w:szCs w:val="28"/>
        </w:rPr>
        <w:t>на оплату труда.</w:t>
      </w:r>
    </w:p>
    <w:p w:rsidR="000124FA" w:rsidRPr="00032848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45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2045F">
        <w:rPr>
          <w:sz w:val="28"/>
          <w:szCs w:val="28"/>
        </w:rPr>
        <w:t>. Премиальные выплаты по итогам работы выплачиваются с целью поощрения руководителей</w:t>
      </w:r>
      <w:r>
        <w:rPr>
          <w:sz w:val="28"/>
          <w:szCs w:val="28"/>
        </w:rPr>
        <w:t>,</w:t>
      </w:r>
      <w:r w:rsidRPr="0052045F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руководителей, </w:t>
      </w:r>
      <w:r w:rsidRPr="0052045F">
        <w:rPr>
          <w:sz w:val="28"/>
          <w:szCs w:val="28"/>
        </w:rPr>
        <w:t xml:space="preserve">главных бухгалтеров </w:t>
      </w:r>
      <w:r w:rsidRPr="00032848">
        <w:rPr>
          <w:sz w:val="28"/>
          <w:szCs w:val="28"/>
        </w:rPr>
        <w:t xml:space="preserve">учреждений культуры </w:t>
      </w:r>
      <w:r w:rsidRPr="0052045F">
        <w:rPr>
          <w:sz w:val="28"/>
          <w:szCs w:val="28"/>
        </w:rPr>
        <w:t>за результаты труда по итогам работы за установленный период.</w:t>
      </w:r>
      <w:r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Премирование руководителей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</w:t>
      </w:r>
      <w:r w:rsidRPr="0052045F">
        <w:rPr>
          <w:sz w:val="28"/>
          <w:szCs w:val="28"/>
        </w:rPr>
        <w:t xml:space="preserve">заместителей </w:t>
      </w:r>
      <w:r>
        <w:rPr>
          <w:sz w:val="28"/>
          <w:szCs w:val="28"/>
        </w:rPr>
        <w:t xml:space="preserve">руководителей, </w:t>
      </w:r>
      <w:r w:rsidRPr="0052045F">
        <w:rPr>
          <w:sz w:val="28"/>
          <w:szCs w:val="28"/>
        </w:rPr>
        <w:t>главных бухгалтеров</w:t>
      </w:r>
      <w:r w:rsidRPr="00032848">
        <w:rPr>
          <w:sz w:val="28"/>
          <w:szCs w:val="28"/>
        </w:rPr>
        <w:t xml:space="preserve"> учреждений культуры осуществляются с учетом следующих показателей: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333D5C">
        <w:rPr>
          <w:spacing w:val="-2"/>
          <w:sz w:val="28"/>
          <w:szCs w:val="28"/>
        </w:rPr>
        <w:t>1)  выполнение и перевыполнение плановых и нормативных показателей</w:t>
      </w:r>
      <w:r w:rsidRPr="00032848">
        <w:rPr>
          <w:sz w:val="28"/>
          <w:szCs w:val="28"/>
        </w:rPr>
        <w:t xml:space="preserve"> уставной деятельности учреждений культуры;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032848">
        <w:rPr>
          <w:sz w:val="28"/>
          <w:szCs w:val="28"/>
        </w:rPr>
        <w:t>личный вклад в осуществление основных задач и функций, определенных уставом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 </w:t>
      </w:r>
      <w:r w:rsidRPr="00032848">
        <w:rPr>
          <w:sz w:val="28"/>
          <w:szCs w:val="28"/>
        </w:rPr>
        <w:t>высокие достижения в труде;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032848">
        <w:rPr>
          <w:sz w:val="28"/>
          <w:szCs w:val="28"/>
        </w:rPr>
        <w:t>выполнение заданий особой важности и сложности;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 </w:t>
      </w:r>
      <w:r w:rsidRPr="00032848">
        <w:rPr>
          <w:sz w:val="28"/>
          <w:szCs w:val="28"/>
        </w:rPr>
        <w:t>развитие материально-технической базы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 </w:t>
      </w:r>
      <w:r w:rsidRPr="00032848">
        <w:rPr>
          <w:sz w:val="28"/>
          <w:szCs w:val="28"/>
        </w:rPr>
        <w:t>развитие инновационной и экспериментальной деятельности учреждения</w:t>
      </w:r>
      <w:r>
        <w:rPr>
          <w:sz w:val="28"/>
          <w:szCs w:val="28"/>
        </w:rPr>
        <w:t xml:space="preserve"> культуры</w:t>
      </w:r>
      <w:r w:rsidRPr="00032848">
        <w:rPr>
          <w:sz w:val="28"/>
          <w:szCs w:val="28"/>
        </w:rPr>
        <w:t>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032848">
        <w:rPr>
          <w:sz w:val="28"/>
          <w:szCs w:val="28"/>
        </w:rPr>
        <w:t xml:space="preserve">участие учреждения в социальных проектах, грантах, всероссийских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и международных мероприятиях, результативность участия;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333D5C"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 </w:t>
      </w:r>
      <w:r w:rsidRPr="00032848">
        <w:rPr>
          <w:sz w:val="28"/>
          <w:szCs w:val="28"/>
        </w:rPr>
        <w:t>участие в реализации федеральных и региональных целевых программах;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333D5C"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 </w:t>
      </w:r>
      <w:r w:rsidRPr="00032848">
        <w:rPr>
          <w:sz w:val="28"/>
          <w:szCs w:val="28"/>
        </w:rPr>
        <w:t>своевременность и полнота подготовки отчетности;</w:t>
      </w:r>
    </w:p>
    <w:p w:rsidR="000124FA" w:rsidRPr="00032848" w:rsidRDefault="000124FA" w:rsidP="000124FA">
      <w:pPr>
        <w:ind w:firstLine="709"/>
        <w:jc w:val="both"/>
        <w:rPr>
          <w:sz w:val="28"/>
          <w:szCs w:val="28"/>
        </w:rPr>
      </w:pPr>
      <w:r w:rsidRPr="00333D5C"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 </w:t>
      </w:r>
      <w:r w:rsidRPr="00032848">
        <w:rPr>
          <w:sz w:val="28"/>
          <w:szCs w:val="28"/>
        </w:rPr>
        <w:t xml:space="preserve">иные показатели, установленные  органом </w:t>
      </w:r>
      <w:r>
        <w:rPr>
          <w:sz w:val="28"/>
          <w:szCs w:val="28"/>
        </w:rPr>
        <w:t>местного самоуправления</w:t>
      </w:r>
      <w:r w:rsidRPr="00032848">
        <w:rPr>
          <w:sz w:val="28"/>
          <w:szCs w:val="28"/>
        </w:rPr>
        <w:t>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32848">
        <w:rPr>
          <w:sz w:val="28"/>
          <w:szCs w:val="28"/>
        </w:rPr>
        <w:t xml:space="preserve">Премирование </w:t>
      </w:r>
      <w:r w:rsidRPr="0052045F">
        <w:rPr>
          <w:sz w:val="28"/>
          <w:szCs w:val="28"/>
        </w:rPr>
        <w:t>руководителей</w:t>
      </w:r>
      <w:r>
        <w:rPr>
          <w:sz w:val="28"/>
          <w:szCs w:val="28"/>
        </w:rPr>
        <w:t>,</w:t>
      </w:r>
      <w:r w:rsidRPr="0052045F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руководителей, </w:t>
      </w:r>
      <w:r w:rsidRPr="0052045F">
        <w:rPr>
          <w:sz w:val="28"/>
          <w:szCs w:val="28"/>
        </w:rPr>
        <w:t>главных бухгалтеров</w:t>
      </w:r>
      <w:r w:rsidRPr="00032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</w:t>
      </w:r>
      <w:r w:rsidRPr="00032848">
        <w:rPr>
          <w:sz w:val="28"/>
          <w:szCs w:val="28"/>
        </w:rPr>
        <w:t>не производится при наличии у н</w:t>
      </w:r>
      <w:r>
        <w:rPr>
          <w:sz w:val="28"/>
          <w:szCs w:val="28"/>
        </w:rPr>
        <w:t xml:space="preserve">их </w:t>
      </w:r>
      <w:r w:rsidRPr="00032848">
        <w:rPr>
          <w:sz w:val="28"/>
          <w:szCs w:val="28"/>
        </w:rPr>
        <w:t>дисциплинарного взыскания</w:t>
      </w:r>
      <w:r>
        <w:rPr>
          <w:sz w:val="28"/>
          <w:szCs w:val="28"/>
        </w:rPr>
        <w:t>.</w:t>
      </w:r>
    </w:p>
    <w:p w:rsidR="000124FA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32848">
        <w:rPr>
          <w:sz w:val="28"/>
          <w:szCs w:val="28"/>
        </w:rPr>
        <w:t>Конкретные размеры премий и поощрительных выплат определяются</w:t>
      </w:r>
      <w:r>
        <w:rPr>
          <w:sz w:val="28"/>
          <w:szCs w:val="28"/>
        </w:rPr>
        <w:t>:</w:t>
      </w:r>
    </w:p>
    <w:p w:rsidR="000124FA" w:rsidRPr="00C112C5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руководителям учреждений </w:t>
      </w:r>
      <w:r>
        <w:rPr>
          <w:sz w:val="28"/>
          <w:szCs w:val="28"/>
        </w:rPr>
        <w:t>культуры</w:t>
      </w:r>
      <w:r w:rsidRPr="00032848">
        <w:rPr>
          <w:sz w:val="28"/>
          <w:szCs w:val="28"/>
        </w:rPr>
        <w:t xml:space="preserve"> в соответствии с правовыми актами </w:t>
      </w:r>
      <w:r>
        <w:rPr>
          <w:sz w:val="28"/>
          <w:szCs w:val="28"/>
        </w:rPr>
        <w:t>органа местного самоуправления;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заместител</w:t>
      </w:r>
      <w:r>
        <w:rPr>
          <w:sz w:val="28"/>
          <w:szCs w:val="28"/>
        </w:rPr>
        <w:t>ям</w:t>
      </w:r>
      <w:r w:rsidRPr="00032848">
        <w:rPr>
          <w:sz w:val="28"/>
          <w:szCs w:val="28"/>
        </w:rPr>
        <w:t xml:space="preserve"> руководителя и </w:t>
      </w:r>
      <w:r>
        <w:rPr>
          <w:sz w:val="28"/>
          <w:szCs w:val="28"/>
        </w:rPr>
        <w:t>главным</w:t>
      </w:r>
      <w:r w:rsidRPr="0003284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Pr="0003284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с локальными нормативными актами учреждения</w:t>
      </w:r>
      <w:r>
        <w:rPr>
          <w:sz w:val="28"/>
          <w:szCs w:val="28"/>
        </w:rPr>
        <w:t xml:space="preserve"> культуры.</w:t>
      </w:r>
    </w:p>
    <w:p w:rsidR="000124FA" w:rsidRPr="007A6A58" w:rsidRDefault="000124FA" w:rsidP="000124FA">
      <w:pPr>
        <w:ind w:firstLine="540"/>
        <w:jc w:val="both"/>
        <w:rPr>
          <w:sz w:val="20"/>
          <w:szCs w:val="20"/>
        </w:rPr>
      </w:pPr>
    </w:p>
    <w:p w:rsidR="000124FA" w:rsidRPr="00E67AB2" w:rsidRDefault="000124FA" w:rsidP="000124FA">
      <w:pPr>
        <w:jc w:val="center"/>
        <w:outlineLvl w:val="1"/>
        <w:rPr>
          <w:sz w:val="28"/>
          <w:szCs w:val="28"/>
        </w:rPr>
      </w:pPr>
      <w:r w:rsidRPr="00E67AB2">
        <w:rPr>
          <w:sz w:val="28"/>
          <w:szCs w:val="28"/>
        </w:rPr>
        <w:t>5. Другие вопросы оплаты труда</w:t>
      </w:r>
    </w:p>
    <w:p w:rsidR="000124FA" w:rsidRPr="007A6A58" w:rsidRDefault="000124FA" w:rsidP="000124FA">
      <w:pPr>
        <w:ind w:firstLine="540"/>
        <w:jc w:val="both"/>
        <w:rPr>
          <w:sz w:val="20"/>
          <w:szCs w:val="20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C112C5">
        <w:rPr>
          <w:spacing w:val="-4"/>
          <w:sz w:val="28"/>
          <w:szCs w:val="28"/>
        </w:rPr>
        <w:t>5.1. Руководителям, заместителям руководителей, главным бухгалтерам</w:t>
      </w:r>
      <w:r w:rsidRPr="00E67AB2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культуры </w:t>
      </w:r>
      <w:r w:rsidRPr="00E67AB2">
        <w:rPr>
          <w:sz w:val="28"/>
          <w:szCs w:val="28"/>
        </w:rPr>
        <w:t>могут производить</w:t>
      </w:r>
      <w:r>
        <w:rPr>
          <w:sz w:val="28"/>
          <w:szCs w:val="28"/>
        </w:rPr>
        <w:t>ся выплаты стимулирующего характера в связи с праздничными и юбилейными датами.</w:t>
      </w:r>
    </w:p>
    <w:p w:rsidR="000124FA" w:rsidRPr="00E67AB2" w:rsidRDefault="000124FA" w:rsidP="00012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2C5">
        <w:rPr>
          <w:spacing w:val="-4"/>
          <w:sz w:val="28"/>
          <w:szCs w:val="28"/>
        </w:rPr>
        <w:t>5.2. Руководителям, заместителям руководителей, главным бухгалтерам</w:t>
      </w:r>
      <w:r w:rsidRPr="00E67AB2">
        <w:rPr>
          <w:sz w:val="28"/>
          <w:szCs w:val="28"/>
        </w:rPr>
        <w:t xml:space="preserve"> </w:t>
      </w:r>
      <w:r w:rsidRPr="00C112C5">
        <w:rPr>
          <w:sz w:val="28"/>
          <w:szCs w:val="28"/>
        </w:rPr>
        <w:t>учреждений культуры оказывается материальная помощь в пределах бюджетных</w:t>
      </w:r>
      <w:r w:rsidRPr="00032848">
        <w:rPr>
          <w:sz w:val="28"/>
          <w:szCs w:val="28"/>
        </w:rPr>
        <w:t xml:space="preserve"> ассигнований на оплату труда работников, а также средств от предпринимательской и иной приносящей доход деятельности, направленных учреждением </w:t>
      </w:r>
      <w:r>
        <w:rPr>
          <w:sz w:val="28"/>
          <w:szCs w:val="28"/>
        </w:rPr>
        <w:t xml:space="preserve">культуры </w:t>
      </w:r>
      <w:r w:rsidRPr="00032848">
        <w:rPr>
          <w:sz w:val="28"/>
          <w:szCs w:val="28"/>
        </w:rPr>
        <w:t>на оплату труда</w:t>
      </w:r>
      <w:r>
        <w:rPr>
          <w:sz w:val="28"/>
          <w:szCs w:val="28"/>
        </w:rPr>
        <w:t xml:space="preserve">, </w:t>
      </w:r>
      <w:r w:rsidRPr="00E67AB2">
        <w:rPr>
          <w:sz w:val="28"/>
          <w:szCs w:val="28"/>
        </w:rPr>
        <w:t>на основании письменного заявления в следующих случаях:</w:t>
      </w:r>
    </w:p>
    <w:p w:rsidR="000124FA" w:rsidRPr="00E67AB2" w:rsidRDefault="000124FA" w:rsidP="000124FA">
      <w:pPr>
        <w:ind w:firstLine="709"/>
        <w:jc w:val="both"/>
        <w:rPr>
          <w:sz w:val="28"/>
          <w:szCs w:val="28"/>
        </w:rPr>
      </w:pPr>
      <w:r w:rsidRPr="00E67AB2">
        <w:rPr>
          <w:sz w:val="28"/>
          <w:szCs w:val="28"/>
        </w:rPr>
        <w:t>в связи с юбилейной датой;</w:t>
      </w:r>
      <w:r>
        <w:rPr>
          <w:sz w:val="28"/>
          <w:szCs w:val="28"/>
        </w:rPr>
        <w:t xml:space="preserve"> 50, 55.</w:t>
      </w:r>
    </w:p>
    <w:p w:rsidR="000124FA" w:rsidRPr="00E67AB2" w:rsidRDefault="000124FA" w:rsidP="000124FA">
      <w:pPr>
        <w:ind w:firstLine="709"/>
        <w:jc w:val="both"/>
        <w:rPr>
          <w:sz w:val="28"/>
          <w:szCs w:val="28"/>
        </w:rPr>
      </w:pPr>
      <w:r w:rsidRPr="00E67AB2">
        <w:rPr>
          <w:sz w:val="28"/>
          <w:szCs w:val="28"/>
        </w:rPr>
        <w:t>в связи с бракосочетанием;</w:t>
      </w:r>
    </w:p>
    <w:p w:rsidR="000124FA" w:rsidRPr="00E67AB2" w:rsidRDefault="000124FA" w:rsidP="000124FA">
      <w:pPr>
        <w:ind w:firstLine="709"/>
        <w:jc w:val="both"/>
        <w:rPr>
          <w:sz w:val="28"/>
          <w:szCs w:val="28"/>
        </w:rPr>
      </w:pPr>
      <w:r w:rsidRPr="00E67AB2">
        <w:rPr>
          <w:sz w:val="28"/>
          <w:szCs w:val="28"/>
        </w:rPr>
        <w:t>в связи с рождением ребенка;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  <w:r w:rsidRPr="00E67AB2">
        <w:rPr>
          <w:sz w:val="28"/>
          <w:szCs w:val="28"/>
        </w:rPr>
        <w:t>на ритуальные услуги в случае смерти самого работника или родственников (супруг, супруга, родители, дети, родные братья и сестры).</w:t>
      </w: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firstLine="709"/>
        <w:jc w:val="both"/>
        <w:rPr>
          <w:sz w:val="28"/>
          <w:szCs w:val="28"/>
        </w:rPr>
      </w:pPr>
    </w:p>
    <w:p w:rsidR="000124FA" w:rsidRDefault="000124FA" w:rsidP="000124FA">
      <w:pPr>
        <w:ind w:left="4536"/>
        <w:jc w:val="center"/>
        <w:rPr>
          <w:sz w:val="28"/>
          <w:szCs w:val="28"/>
        </w:rPr>
      </w:pPr>
    </w:p>
    <w:p w:rsidR="000124FA" w:rsidRDefault="000124FA" w:rsidP="000124FA">
      <w:pPr>
        <w:ind w:left="4536"/>
        <w:jc w:val="center"/>
        <w:rPr>
          <w:sz w:val="28"/>
          <w:szCs w:val="28"/>
        </w:rPr>
      </w:pP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E661BC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оплаты труда руководителей, заместителей руководителей</w:t>
      </w:r>
      <w:r>
        <w:rPr>
          <w:sz w:val="28"/>
          <w:szCs w:val="28"/>
        </w:rPr>
        <w:t>,</w:t>
      </w:r>
      <w:r w:rsidRPr="00032848">
        <w:rPr>
          <w:sz w:val="28"/>
          <w:szCs w:val="28"/>
        </w:rPr>
        <w:t xml:space="preserve"> главных бухгалтеров </w:t>
      </w:r>
      <w:r>
        <w:rPr>
          <w:sz w:val="28"/>
          <w:szCs w:val="28"/>
        </w:rPr>
        <w:t xml:space="preserve">бюджетных и казенных </w:t>
      </w:r>
      <w:r w:rsidRPr="0003284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0124FA" w:rsidRPr="00032848" w:rsidRDefault="000124FA" w:rsidP="000124FA">
      <w:pPr>
        <w:ind w:left="4536"/>
        <w:jc w:val="center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 xml:space="preserve">ПЕРЕЧЕНЬ ДОЛЖНОСТЕЙ, </w:t>
      </w:r>
      <w:r w:rsidRPr="00032848">
        <w:rPr>
          <w:sz w:val="28"/>
          <w:szCs w:val="28"/>
        </w:rPr>
        <w:br/>
        <w:t xml:space="preserve">относимых к основному персоналу в зависимости </w:t>
      </w:r>
      <w:r>
        <w:rPr>
          <w:sz w:val="28"/>
          <w:szCs w:val="28"/>
        </w:rPr>
        <w:br/>
      </w:r>
      <w:r w:rsidRPr="00032848">
        <w:rPr>
          <w:sz w:val="28"/>
          <w:szCs w:val="28"/>
        </w:rPr>
        <w:t xml:space="preserve">от </w:t>
      </w:r>
      <w:r>
        <w:rPr>
          <w:sz w:val="28"/>
          <w:szCs w:val="28"/>
        </w:rPr>
        <w:t>вида</w:t>
      </w:r>
      <w:r w:rsidRPr="00032848">
        <w:rPr>
          <w:sz w:val="28"/>
          <w:szCs w:val="28"/>
        </w:rPr>
        <w:t xml:space="preserve"> учреждения культуры </w:t>
      </w:r>
    </w:p>
    <w:p w:rsidR="000124FA" w:rsidRDefault="000124FA" w:rsidP="000124FA">
      <w:pPr>
        <w:jc w:val="center"/>
        <w:rPr>
          <w:sz w:val="28"/>
          <w:szCs w:val="28"/>
        </w:rPr>
      </w:pPr>
    </w:p>
    <w:p w:rsidR="000124FA" w:rsidRPr="00032848" w:rsidRDefault="000124FA" w:rsidP="000124FA">
      <w:pPr>
        <w:jc w:val="center"/>
        <w:rPr>
          <w:sz w:val="28"/>
          <w:szCs w:val="28"/>
        </w:rPr>
      </w:pPr>
      <w:r w:rsidRPr="00032848">
        <w:rPr>
          <w:sz w:val="28"/>
          <w:szCs w:val="28"/>
        </w:rPr>
        <w:t>1. Деятельность в области культуры</w:t>
      </w:r>
    </w:p>
    <w:p w:rsidR="000124FA" w:rsidRPr="00032848" w:rsidRDefault="000124FA" w:rsidP="000124FA">
      <w:pPr>
        <w:ind w:firstLine="720"/>
        <w:jc w:val="center"/>
        <w:rPr>
          <w:sz w:val="28"/>
          <w:szCs w:val="28"/>
          <w:u w:val="single"/>
        </w:rPr>
      </w:pPr>
    </w:p>
    <w:p w:rsidR="000124FA" w:rsidRPr="00032848" w:rsidRDefault="000124FA" w:rsidP="00012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0124FA" w:rsidRPr="00032848" w:rsidRDefault="000124FA" w:rsidP="00012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4FA" w:rsidRDefault="000124FA"/>
    <w:sectPr w:rsidR="000124FA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BC" w:rsidRDefault="00B86ABC" w:rsidP="00452B66">
      <w:r>
        <w:separator/>
      </w:r>
    </w:p>
  </w:endnote>
  <w:endnote w:type="continuationSeparator" w:id="0">
    <w:p w:rsidR="00B86ABC" w:rsidRDefault="00B86ABC" w:rsidP="0045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B" w:rsidRDefault="00452B66" w:rsidP="006278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6B7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67CFB" w:rsidRDefault="00B86ABC" w:rsidP="006278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B" w:rsidRDefault="00B86ABC" w:rsidP="006278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BC" w:rsidRDefault="00B86ABC" w:rsidP="00452B66">
      <w:r>
        <w:separator/>
      </w:r>
    </w:p>
  </w:footnote>
  <w:footnote w:type="continuationSeparator" w:id="0">
    <w:p w:rsidR="00B86ABC" w:rsidRDefault="00B86ABC" w:rsidP="0045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B" w:rsidRDefault="00452B66">
    <w:pPr>
      <w:pStyle w:val="a7"/>
      <w:jc w:val="center"/>
    </w:pPr>
    <w:r>
      <w:fldChar w:fldCharType="begin"/>
    </w:r>
    <w:r w:rsidR="00A56B75">
      <w:instrText xml:space="preserve"> PAGE   \* MERGEFORMAT </w:instrText>
    </w:r>
    <w:r>
      <w:fldChar w:fldCharType="separate"/>
    </w:r>
    <w:r w:rsidR="00B94FF6">
      <w:rPr>
        <w:noProof/>
      </w:rPr>
      <w:t>4</w:t>
    </w:r>
    <w:r>
      <w:fldChar w:fldCharType="end"/>
    </w:r>
  </w:p>
  <w:p w:rsidR="00367CFB" w:rsidRDefault="00B86A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50"/>
    <w:rsid w:val="000124FA"/>
    <w:rsid w:val="000B1F2E"/>
    <w:rsid w:val="001079EB"/>
    <w:rsid w:val="001C3FD7"/>
    <w:rsid w:val="00252162"/>
    <w:rsid w:val="00272CA9"/>
    <w:rsid w:val="00277A23"/>
    <w:rsid w:val="00366768"/>
    <w:rsid w:val="00414D55"/>
    <w:rsid w:val="00452B66"/>
    <w:rsid w:val="00500CD6"/>
    <w:rsid w:val="00591A15"/>
    <w:rsid w:val="00623C9A"/>
    <w:rsid w:val="006E042E"/>
    <w:rsid w:val="00704759"/>
    <w:rsid w:val="007E08DF"/>
    <w:rsid w:val="00887AD1"/>
    <w:rsid w:val="00A56B75"/>
    <w:rsid w:val="00B475E5"/>
    <w:rsid w:val="00B86ABC"/>
    <w:rsid w:val="00B94FF6"/>
    <w:rsid w:val="00BD1250"/>
    <w:rsid w:val="00CE1DE5"/>
    <w:rsid w:val="00CF09D7"/>
    <w:rsid w:val="00D0469F"/>
    <w:rsid w:val="00DD3109"/>
    <w:rsid w:val="00E930E1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2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2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D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3">
    <w:name w:val="page number"/>
    <w:basedOn w:val="a0"/>
    <w:rsid w:val="000124FA"/>
  </w:style>
  <w:style w:type="paragraph" w:styleId="a4">
    <w:name w:val="footer"/>
    <w:basedOn w:val="a"/>
    <w:link w:val="a5"/>
    <w:rsid w:val="000124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124FA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012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4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27;n=21060;fld=134;dst=10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2018-02-01T06:27:00Z</cp:lastPrinted>
  <dcterms:created xsi:type="dcterms:W3CDTF">2018-01-30T11:33:00Z</dcterms:created>
  <dcterms:modified xsi:type="dcterms:W3CDTF">2018-02-01T07:16:00Z</dcterms:modified>
</cp:coreProperties>
</file>