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2E" w:rsidRPr="005B382D" w:rsidRDefault="0072792E" w:rsidP="005B382D">
      <w:pPr>
        <w:jc w:val="center"/>
        <w:rPr>
          <w:rFonts w:ascii="Arial" w:hAnsi="Arial" w:cs="Arial"/>
        </w:rPr>
      </w:pPr>
      <w:r w:rsidRPr="005B382D">
        <w:rPr>
          <w:rFonts w:ascii="Arial" w:hAnsi="Arial" w:cs="Arial"/>
        </w:rPr>
        <w:t>РОССИЙСКАЯ ФЕДЕРАЦИЯ</w:t>
      </w:r>
    </w:p>
    <w:p w:rsidR="0072792E" w:rsidRPr="005B382D" w:rsidRDefault="0072792E" w:rsidP="005B382D">
      <w:pPr>
        <w:jc w:val="center"/>
        <w:rPr>
          <w:rFonts w:ascii="Arial" w:hAnsi="Arial" w:cs="Arial"/>
        </w:rPr>
      </w:pPr>
      <w:r w:rsidRPr="005B382D">
        <w:rPr>
          <w:rFonts w:ascii="Arial" w:hAnsi="Arial" w:cs="Arial"/>
        </w:rPr>
        <w:t>ОРЛОВСКАЯ ОБЛАСТЬ</w:t>
      </w:r>
    </w:p>
    <w:p w:rsidR="005B382D" w:rsidRDefault="0072792E" w:rsidP="005B382D">
      <w:pPr>
        <w:jc w:val="center"/>
        <w:rPr>
          <w:rFonts w:ascii="Arial" w:hAnsi="Arial" w:cs="Arial"/>
        </w:rPr>
      </w:pPr>
      <w:r w:rsidRPr="005B382D">
        <w:rPr>
          <w:rFonts w:ascii="Arial" w:hAnsi="Arial" w:cs="Arial"/>
        </w:rPr>
        <w:t>ТРОСНЯНСКИЙ РАЙОН</w:t>
      </w:r>
    </w:p>
    <w:p w:rsidR="0072792E" w:rsidRPr="005B382D" w:rsidRDefault="0072792E" w:rsidP="005B382D">
      <w:pPr>
        <w:jc w:val="center"/>
        <w:rPr>
          <w:rFonts w:ascii="Arial" w:hAnsi="Arial" w:cs="Arial"/>
        </w:rPr>
      </w:pPr>
      <w:r w:rsidRPr="005B382D">
        <w:rPr>
          <w:rFonts w:ascii="Arial" w:hAnsi="Arial" w:cs="Arial"/>
        </w:rPr>
        <w:t>АДМИНИСТРАЦИ</w:t>
      </w:r>
      <w:r w:rsidR="00882659" w:rsidRPr="005B382D">
        <w:rPr>
          <w:rFonts w:ascii="Arial" w:hAnsi="Arial" w:cs="Arial"/>
        </w:rPr>
        <w:t xml:space="preserve">Я </w:t>
      </w:r>
      <w:r w:rsidRPr="005B382D">
        <w:rPr>
          <w:rFonts w:ascii="Arial" w:hAnsi="Arial" w:cs="Arial"/>
        </w:rPr>
        <w:t xml:space="preserve"> М</w:t>
      </w:r>
      <w:r w:rsidR="00A21BA8" w:rsidRPr="005B382D">
        <w:rPr>
          <w:rFonts w:ascii="Arial" w:hAnsi="Arial" w:cs="Arial"/>
        </w:rPr>
        <w:t xml:space="preserve">УРАВЛЬСКОГО </w:t>
      </w:r>
      <w:r w:rsidR="00277541" w:rsidRPr="005B382D">
        <w:rPr>
          <w:rFonts w:ascii="Arial" w:hAnsi="Arial" w:cs="Arial"/>
        </w:rPr>
        <w:t xml:space="preserve"> </w:t>
      </w:r>
      <w:r w:rsidR="00A21BA8" w:rsidRPr="005B382D">
        <w:rPr>
          <w:rFonts w:ascii="Arial" w:hAnsi="Arial" w:cs="Arial"/>
        </w:rPr>
        <w:t>СЕЛЬСКОГО</w:t>
      </w:r>
      <w:r w:rsidR="005B382D">
        <w:rPr>
          <w:rFonts w:ascii="Arial" w:hAnsi="Arial" w:cs="Arial"/>
        </w:rPr>
        <w:t xml:space="preserve"> ПОСЕЛЕНИЯ</w:t>
      </w:r>
    </w:p>
    <w:p w:rsidR="0072792E" w:rsidRPr="005B382D" w:rsidRDefault="0072792E">
      <w:pPr>
        <w:rPr>
          <w:rFonts w:ascii="Arial" w:hAnsi="Arial" w:cs="Arial"/>
        </w:rPr>
      </w:pPr>
    </w:p>
    <w:p w:rsidR="007446C3" w:rsidRPr="005B382D" w:rsidRDefault="007446C3" w:rsidP="005B382D">
      <w:pPr>
        <w:jc w:val="center"/>
        <w:rPr>
          <w:rFonts w:ascii="Arial" w:hAnsi="Arial" w:cs="Arial"/>
        </w:rPr>
      </w:pPr>
      <w:r w:rsidRPr="005B382D">
        <w:rPr>
          <w:rFonts w:ascii="Arial" w:hAnsi="Arial" w:cs="Arial"/>
        </w:rPr>
        <w:t>ПОСТАНОВЛЕНИЕ</w:t>
      </w:r>
    </w:p>
    <w:p w:rsidR="007446C3" w:rsidRPr="005B382D" w:rsidRDefault="007446C3">
      <w:pPr>
        <w:rPr>
          <w:rFonts w:ascii="Arial" w:hAnsi="Arial" w:cs="Arial"/>
        </w:rPr>
      </w:pPr>
    </w:p>
    <w:p w:rsidR="007446C3" w:rsidRPr="005B382D" w:rsidRDefault="007446C3">
      <w:pPr>
        <w:rPr>
          <w:rFonts w:ascii="Arial" w:hAnsi="Arial" w:cs="Arial"/>
        </w:rPr>
      </w:pPr>
    </w:p>
    <w:p w:rsidR="0072792E" w:rsidRPr="005B382D" w:rsidRDefault="00760130">
      <w:pPr>
        <w:rPr>
          <w:rFonts w:ascii="Arial" w:hAnsi="Arial" w:cs="Arial"/>
        </w:rPr>
      </w:pPr>
      <w:r w:rsidRPr="005B382D">
        <w:rPr>
          <w:rFonts w:ascii="Arial" w:hAnsi="Arial" w:cs="Arial"/>
        </w:rPr>
        <w:t xml:space="preserve"> </w:t>
      </w:r>
      <w:r w:rsidR="00277541" w:rsidRPr="004D317C">
        <w:rPr>
          <w:rFonts w:ascii="Arial" w:hAnsi="Arial" w:cs="Arial"/>
        </w:rPr>
        <w:t>30</w:t>
      </w:r>
      <w:r w:rsidR="008445F4" w:rsidRPr="005B382D">
        <w:rPr>
          <w:rFonts w:ascii="Arial" w:hAnsi="Arial" w:cs="Arial"/>
        </w:rPr>
        <w:t xml:space="preserve"> декабря   20</w:t>
      </w:r>
      <w:r w:rsidR="00882659" w:rsidRPr="005B382D">
        <w:rPr>
          <w:rFonts w:ascii="Arial" w:hAnsi="Arial" w:cs="Arial"/>
        </w:rPr>
        <w:t>1</w:t>
      </w:r>
      <w:r w:rsidR="00AE4243" w:rsidRPr="005B382D">
        <w:rPr>
          <w:rFonts w:ascii="Arial" w:hAnsi="Arial" w:cs="Arial"/>
        </w:rPr>
        <w:t>5</w:t>
      </w:r>
      <w:r w:rsidR="0072792E" w:rsidRPr="005B382D">
        <w:rPr>
          <w:rFonts w:ascii="Arial" w:hAnsi="Arial" w:cs="Arial"/>
        </w:rPr>
        <w:t xml:space="preserve"> года                                                          </w:t>
      </w:r>
      <w:r w:rsidR="005C4303" w:rsidRPr="005B382D">
        <w:rPr>
          <w:rFonts w:ascii="Arial" w:hAnsi="Arial" w:cs="Arial"/>
        </w:rPr>
        <w:t xml:space="preserve">                             №</w:t>
      </w:r>
      <w:r w:rsidR="00A21BA8" w:rsidRPr="005B382D">
        <w:rPr>
          <w:rFonts w:ascii="Arial" w:hAnsi="Arial" w:cs="Arial"/>
        </w:rPr>
        <w:t xml:space="preserve"> 90</w:t>
      </w:r>
    </w:p>
    <w:p w:rsidR="0072792E" w:rsidRPr="005B382D" w:rsidRDefault="0072792E">
      <w:pPr>
        <w:rPr>
          <w:rFonts w:ascii="Arial" w:hAnsi="Arial" w:cs="Arial"/>
          <w:b/>
        </w:rPr>
      </w:pPr>
    </w:p>
    <w:p w:rsidR="0072792E" w:rsidRPr="005B382D" w:rsidRDefault="0072792E">
      <w:pPr>
        <w:rPr>
          <w:rFonts w:ascii="Arial" w:hAnsi="Arial" w:cs="Arial"/>
        </w:rPr>
      </w:pPr>
    </w:p>
    <w:p w:rsidR="0072792E" w:rsidRPr="005B382D" w:rsidRDefault="004D317C" w:rsidP="004D317C">
      <w:pPr>
        <w:ind w:right="53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2792E" w:rsidRPr="005B382D">
        <w:rPr>
          <w:rFonts w:ascii="Arial" w:hAnsi="Arial" w:cs="Arial"/>
        </w:rPr>
        <w:t xml:space="preserve">О закреплении </w:t>
      </w:r>
      <w:proofErr w:type="gramStart"/>
      <w:r w:rsidR="0072792E" w:rsidRPr="005B382D">
        <w:rPr>
          <w:rFonts w:ascii="Arial" w:hAnsi="Arial" w:cs="Arial"/>
        </w:rPr>
        <w:t xml:space="preserve">полномочий администратора </w:t>
      </w:r>
      <w:r>
        <w:rPr>
          <w:rFonts w:ascii="Arial" w:hAnsi="Arial" w:cs="Arial"/>
        </w:rPr>
        <w:t>доходов бюджета администрации</w:t>
      </w:r>
      <w:proofErr w:type="gramEnd"/>
      <w:r>
        <w:rPr>
          <w:rFonts w:ascii="Arial" w:hAnsi="Arial" w:cs="Arial"/>
        </w:rPr>
        <w:t xml:space="preserve"> Муравльского сельского поселения Троснянского района Орловской области</w:t>
      </w:r>
    </w:p>
    <w:p w:rsidR="0072792E" w:rsidRPr="005B382D" w:rsidRDefault="007446C3">
      <w:pPr>
        <w:rPr>
          <w:rFonts w:ascii="Arial" w:hAnsi="Arial" w:cs="Arial"/>
        </w:rPr>
      </w:pPr>
      <w:r w:rsidRPr="005B382D"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72792E" w:rsidRPr="005B382D" w:rsidRDefault="007446C3">
      <w:pPr>
        <w:rPr>
          <w:rFonts w:ascii="Arial" w:hAnsi="Arial" w:cs="Arial"/>
        </w:rPr>
      </w:pPr>
      <w:r w:rsidRPr="005B382D">
        <w:rPr>
          <w:rFonts w:ascii="Arial" w:hAnsi="Arial" w:cs="Arial"/>
        </w:rPr>
        <w:t xml:space="preserve">                                                         </w:t>
      </w:r>
    </w:p>
    <w:p w:rsidR="0072792E" w:rsidRPr="005B382D" w:rsidRDefault="007446C3" w:rsidP="000F42EE">
      <w:pPr>
        <w:jc w:val="both"/>
        <w:rPr>
          <w:rFonts w:ascii="Arial" w:hAnsi="Arial" w:cs="Arial"/>
        </w:rPr>
      </w:pPr>
      <w:r w:rsidRPr="005B382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</w:t>
      </w:r>
      <w:r w:rsidR="004D317C">
        <w:rPr>
          <w:rFonts w:ascii="Arial" w:hAnsi="Arial" w:cs="Arial"/>
        </w:rPr>
        <w:t xml:space="preserve">           </w:t>
      </w:r>
      <w:r w:rsidR="000F42EE">
        <w:rPr>
          <w:rFonts w:ascii="Arial" w:hAnsi="Arial" w:cs="Arial"/>
        </w:rPr>
        <w:t xml:space="preserve">   </w:t>
      </w:r>
      <w:r w:rsidR="0072792E" w:rsidRPr="005B382D">
        <w:rPr>
          <w:rFonts w:ascii="Arial" w:hAnsi="Arial" w:cs="Arial"/>
        </w:rPr>
        <w:t>В соответствии со ст</w:t>
      </w:r>
      <w:r w:rsidR="000F42EE">
        <w:rPr>
          <w:rFonts w:ascii="Arial" w:hAnsi="Arial" w:cs="Arial"/>
        </w:rPr>
        <w:t>.</w:t>
      </w:r>
      <w:r w:rsidR="0072792E" w:rsidRPr="005B382D">
        <w:rPr>
          <w:rFonts w:ascii="Arial" w:hAnsi="Arial" w:cs="Arial"/>
        </w:rPr>
        <w:t xml:space="preserve"> 160.1 бюджетного код</w:t>
      </w:r>
      <w:r w:rsidR="0057017B" w:rsidRPr="005B382D">
        <w:rPr>
          <w:rFonts w:ascii="Arial" w:hAnsi="Arial" w:cs="Arial"/>
        </w:rPr>
        <w:t>екса Российской Федерации,</w:t>
      </w:r>
      <w:r w:rsidRPr="005B382D">
        <w:rPr>
          <w:rFonts w:ascii="Arial" w:hAnsi="Arial" w:cs="Arial"/>
        </w:rPr>
        <w:t xml:space="preserve"> </w:t>
      </w:r>
      <w:r w:rsidR="0072792E" w:rsidRPr="005B382D">
        <w:rPr>
          <w:rFonts w:ascii="Arial" w:hAnsi="Arial" w:cs="Arial"/>
        </w:rPr>
        <w:t>налоговым кодексом Российской Федерации,</w:t>
      </w:r>
      <w:r w:rsidRPr="005B382D">
        <w:rPr>
          <w:rFonts w:ascii="Arial" w:hAnsi="Arial" w:cs="Arial"/>
        </w:rPr>
        <w:t xml:space="preserve"> </w:t>
      </w:r>
      <w:r w:rsidR="0072792E" w:rsidRPr="005B382D">
        <w:rPr>
          <w:rFonts w:ascii="Arial" w:hAnsi="Arial" w:cs="Arial"/>
        </w:rPr>
        <w:t xml:space="preserve"> решением М</w:t>
      </w:r>
      <w:r w:rsidR="00F74D88" w:rsidRPr="005B382D">
        <w:rPr>
          <w:rFonts w:ascii="Arial" w:hAnsi="Arial" w:cs="Arial"/>
        </w:rPr>
        <w:t>уравльского</w:t>
      </w:r>
      <w:r w:rsidR="0072792E" w:rsidRPr="005B382D">
        <w:rPr>
          <w:rFonts w:ascii="Arial" w:hAnsi="Arial" w:cs="Arial"/>
        </w:rPr>
        <w:t xml:space="preserve"> сельского Совета народных депутатов от </w:t>
      </w:r>
      <w:r w:rsidR="00E945A6" w:rsidRPr="005B382D">
        <w:rPr>
          <w:rFonts w:ascii="Arial" w:hAnsi="Arial" w:cs="Arial"/>
        </w:rPr>
        <w:t>30</w:t>
      </w:r>
      <w:r w:rsidR="000F42EE">
        <w:rPr>
          <w:rFonts w:ascii="Arial" w:hAnsi="Arial" w:cs="Arial"/>
        </w:rPr>
        <w:t xml:space="preserve"> </w:t>
      </w:r>
      <w:r w:rsidR="0072792E" w:rsidRPr="005B382D">
        <w:rPr>
          <w:rFonts w:ascii="Arial" w:hAnsi="Arial" w:cs="Arial"/>
        </w:rPr>
        <w:t xml:space="preserve">декабря </w:t>
      </w:r>
      <w:r w:rsidR="008445F4" w:rsidRPr="005B382D">
        <w:rPr>
          <w:rFonts w:ascii="Arial" w:hAnsi="Arial" w:cs="Arial"/>
        </w:rPr>
        <w:t>20</w:t>
      </w:r>
      <w:r w:rsidR="00882659" w:rsidRPr="005B382D">
        <w:rPr>
          <w:rFonts w:ascii="Arial" w:hAnsi="Arial" w:cs="Arial"/>
        </w:rPr>
        <w:t>1</w:t>
      </w:r>
      <w:r w:rsidR="00AE4243" w:rsidRPr="005B382D">
        <w:rPr>
          <w:rFonts w:ascii="Arial" w:hAnsi="Arial" w:cs="Arial"/>
        </w:rPr>
        <w:t>5</w:t>
      </w:r>
      <w:r w:rsidR="008445F4" w:rsidRPr="005B382D">
        <w:rPr>
          <w:rFonts w:ascii="Arial" w:hAnsi="Arial" w:cs="Arial"/>
        </w:rPr>
        <w:t xml:space="preserve"> года №</w:t>
      </w:r>
      <w:r w:rsidR="000B1776" w:rsidRPr="005B382D">
        <w:rPr>
          <w:rFonts w:ascii="Arial" w:hAnsi="Arial" w:cs="Arial"/>
        </w:rPr>
        <w:t xml:space="preserve"> </w:t>
      </w:r>
      <w:r w:rsidR="00A21BA8" w:rsidRPr="005B382D">
        <w:rPr>
          <w:rFonts w:ascii="Arial" w:hAnsi="Arial" w:cs="Arial"/>
        </w:rPr>
        <w:t>19</w:t>
      </w:r>
      <w:r w:rsidR="00AE4243" w:rsidRPr="005B382D">
        <w:rPr>
          <w:rFonts w:ascii="Arial" w:hAnsi="Arial" w:cs="Arial"/>
        </w:rPr>
        <w:t>1</w:t>
      </w:r>
      <w:r w:rsidRPr="005B382D">
        <w:rPr>
          <w:rFonts w:ascii="Arial" w:hAnsi="Arial" w:cs="Arial"/>
        </w:rPr>
        <w:t xml:space="preserve"> «О бюджете</w:t>
      </w:r>
      <w:r w:rsidR="00F74D88" w:rsidRPr="005B382D">
        <w:rPr>
          <w:rFonts w:ascii="Arial" w:hAnsi="Arial" w:cs="Arial"/>
        </w:rPr>
        <w:t xml:space="preserve"> Муравльского</w:t>
      </w:r>
      <w:r w:rsidR="00792067" w:rsidRPr="005B382D">
        <w:rPr>
          <w:rFonts w:ascii="Arial" w:hAnsi="Arial" w:cs="Arial"/>
        </w:rPr>
        <w:t xml:space="preserve"> сельского поселения Троснянского района Орловской области</w:t>
      </w:r>
      <w:r w:rsidRPr="005B382D">
        <w:rPr>
          <w:rFonts w:ascii="Arial" w:hAnsi="Arial" w:cs="Arial"/>
        </w:rPr>
        <w:t xml:space="preserve"> на 20</w:t>
      </w:r>
      <w:r w:rsidR="008445F4" w:rsidRPr="005B382D">
        <w:rPr>
          <w:rFonts w:ascii="Arial" w:hAnsi="Arial" w:cs="Arial"/>
        </w:rPr>
        <w:t>1</w:t>
      </w:r>
      <w:r w:rsidR="00AE4243" w:rsidRPr="005B382D">
        <w:rPr>
          <w:rFonts w:ascii="Arial" w:hAnsi="Arial" w:cs="Arial"/>
        </w:rPr>
        <w:t>6</w:t>
      </w:r>
      <w:r w:rsidRPr="005B382D">
        <w:rPr>
          <w:rFonts w:ascii="Arial" w:hAnsi="Arial" w:cs="Arial"/>
        </w:rPr>
        <w:t xml:space="preserve"> год»</w:t>
      </w:r>
      <w:r w:rsidR="000F42EE">
        <w:rPr>
          <w:rFonts w:ascii="Arial" w:hAnsi="Arial" w:cs="Arial"/>
        </w:rPr>
        <w:t xml:space="preserve"> администрация Муравльского сельского поселения ПОСТАНОВЛЯЕТ:</w:t>
      </w:r>
    </w:p>
    <w:p w:rsidR="007446C3" w:rsidRPr="005B382D" w:rsidRDefault="007446C3" w:rsidP="000F42EE">
      <w:pPr>
        <w:jc w:val="both"/>
        <w:rPr>
          <w:rFonts w:ascii="Arial" w:hAnsi="Arial" w:cs="Arial"/>
        </w:rPr>
      </w:pPr>
      <w:r w:rsidRPr="005B382D">
        <w:rPr>
          <w:rFonts w:ascii="Arial" w:hAnsi="Arial" w:cs="Arial"/>
        </w:rPr>
        <w:t xml:space="preserve">  </w:t>
      </w:r>
    </w:p>
    <w:p w:rsidR="007446C3" w:rsidRPr="005B382D" w:rsidRDefault="005C4303" w:rsidP="000F42EE">
      <w:pPr>
        <w:numPr>
          <w:ilvl w:val="0"/>
          <w:numId w:val="3"/>
        </w:numPr>
        <w:ind w:left="0" w:firstLine="720"/>
        <w:jc w:val="both"/>
        <w:rPr>
          <w:rFonts w:ascii="Arial" w:hAnsi="Arial" w:cs="Arial"/>
        </w:rPr>
      </w:pPr>
      <w:r w:rsidRPr="005B382D">
        <w:rPr>
          <w:rFonts w:ascii="Arial" w:hAnsi="Arial" w:cs="Arial"/>
        </w:rPr>
        <w:t xml:space="preserve">Закрепить в </w:t>
      </w:r>
      <w:r w:rsidR="00CC1864" w:rsidRPr="005B382D">
        <w:rPr>
          <w:rFonts w:ascii="Arial" w:hAnsi="Arial" w:cs="Arial"/>
        </w:rPr>
        <w:t>20</w:t>
      </w:r>
      <w:r w:rsidR="008445F4" w:rsidRPr="005B382D">
        <w:rPr>
          <w:rFonts w:ascii="Arial" w:hAnsi="Arial" w:cs="Arial"/>
        </w:rPr>
        <w:t>1</w:t>
      </w:r>
      <w:r w:rsidR="00560125" w:rsidRPr="005B382D">
        <w:rPr>
          <w:rFonts w:ascii="Arial" w:hAnsi="Arial" w:cs="Arial"/>
        </w:rPr>
        <w:t>6</w:t>
      </w:r>
      <w:r w:rsidR="000F42EE">
        <w:rPr>
          <w:rFonts w:ascii="Arial" w:hAnsi="Arial" w:cs="Arial"/>
        </w:rPr>
        <w:t xml:space="preserve"> году за а</w:t>
      </w:r>
      <w:r w:rsidR="007446C3" w:rsidRPr="005B382D">
        <w:rPr>
          <w:rFonts w:ascii="Arial" w:hAnsi="Arial" w:cs="Arial"/>
        </w:rPr>
        <w:t>дминистрацией М</w:t>
      </w:r>
      <w:r w:rsidR="00F74D88" w:rsidRPr="005B382D">
        <w:rPr>
          <w:rFonts w:ascii="Arial" w:hAnsi="Arial" w:cs="Arial"/>
        </w:rPr>
        <w:t>уравльского</w:t>
      </w:r>
      <w:r w:rsidR="007446C3" w:rsidRPr="005B382D">
        <w:rPr>
          <w:rFonts w:ascii="Arial" w:hAnsi="Arial" w:cs="Arial"/>
        </w:rPr>
        <w:t xml:space="preserve"> сельского поселения Троснянского района Орловской области бюджетные полномочия администратора доходов Администрации М</w:t>
      </w:r>
      <w:r w:rsidR="00F74D88" w:rsidRPr="005B382D">
        <w:rPr>
          <w:rFonts w:ascii="Arial" w:hAnsi="Arial" w:cs="Arial"/>
        </w:rPr>
        <w:t>уравльского</w:t>
      </w:r>
      <w:r w:rsidR="007446C3" w:rsidRPr="005B382D">
        <w:rPr>
          <w:rFonts w:ascii="Arial" w:hAnsi="Arial" w:cs="Arial"/>
        </w:rPr>
        <w:t xml:space="preserve"> сельского поселения Троснянского района Орловской области в отношении следующих доходов бюджета Администрации М</w:t>
      </w:r>
      <w:r w:rsidR="00F74D88" w:rsidRPr="005B382D">
        <w:rPr>
          <w:rFonts w:ascii="Arial" w:hAnsi="Arial" w:cs="Arial"/>
        </w:rPr>
        <w:t>уравльского</w:t>
      </w:r>
      <w:r w:rsidR="007446C3" w:rsidRPr="005B382D">
        <w:rPr>
          <w:rFonts w:ascii="Arial" w:hAnsi="Arial" w:cs="Arial"/>
        </w:rPr>
        <w:t xml:space="preserve"> сельского поселения Троснянского района Орловской области</w:t>
      </w:r>
    </w:p>
    <w:p w:rsidR="00F74D88" w:rsidRPr="000F42EE" w:rsidRDefault="00ED41F0" w:rsidP="00F74D88">
      <w:pPr>
        <w:rPr>
          <w:rFonts w:ascii="Arial" w:hAnsi="Arial" w:cs="Arial"/>
        </w:rPr>
      </w:pPr>
      <w:r w:rsidRPr="005B382D">
        <w:rPr>
          <w:rFonts w:ascii="Arial" w:hAnsi="Arial" w:cs="Arial"/>
        </w:rPr>
        <w:t xml:space="preserve">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56"/>
        <w:gridCol w:w="2407"/>
        <w:gridCol w:w="5109"/>
      </w:tblGrid>
      <w:tr w:rsidR="00F74D88" w:rsidRPr="005B382D" w:rsidTr="00F74D8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0F42EE" w:rsidRDefault="00F74D88" w:rsidP="00F74D88">
            <w:pPr>
              <w:rPr>
                <w:rFonts w:ascii="Arial" w:hAnsi="Arial" w:cs="Arial"/>
              </w:rPr>
            </w:pPr>
            <w:r w:rsidRPr="000F42EE">
              <w:rPr>
                <w:rFonts w:ascii="Arial" w:hAnsi="Arial" w:cs="Arial"/>
              </w:rPr>
              <w:t>Администратор доходов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0F42EE" w:rsidRDefault="00F74D88" w:rsidP="00F74D88">
            <w:pPr>
              <w:rPr>
                <w:rFonts w:ascii="Arial" w:hAnsi="Arial" w:cs="Arial"/>
              </w:rPr>
            </w:pPr>
            <w:r w:rsidRPr="000F42EE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0F42EE" w:rsidRDefault="00F74D88" w:rsidP="00F74D88">
            <w:pPr>
              <w:rPr>
                <w:rFonts w:ascii="Arial" w:hAnsi="Arial" w:cs="Arial"/>
              </w:rPr>
            </w:pPr>
            <w:r w:rsidRPr="000F42EE">
              <w:rPr>
                <w:rFonts w:ascii="Arial" w:hAnsi="Arial" w:cs="Arial"/>
              </w:rPr>
              <w:t>Наименование кодов администраторов</w:t>
            </w:r>
          </w:p>
        </w:tc>
      </w:tr>
      <w:tr w:rsidR="00F74D88" w:rsidRPr="005B382D" w:rsidTr="00F74D8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0F42EE" w:rsidRDefault="00F74D88" w:rsidP="00F74D88">
            <w:pPr>
              <w:rPr>
                <w:rFonts w:ascii="Arial" w:hAnsi="Arial" w:cs="Arial"/>
              </w:rPr>
            </w:pPr>
            <w:r w:rsidRPr="000F42EE">
              <w:rPr>
                <w:rFonts w:ascii="Arial" w:hAnsi="Arial" w:cs="Arial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0F42EE" w:rsidRDefault="00F74D88" w:rsidP="00F74D88">
            <w:pPr>
              <w:rPr>
                <w:rFonts w:ascii="Arial" w:eastAsia="Calibri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0F42EE" w:rsidRDefault="00F74D88" w:rsidP="00F74D88">
            <w:pPr>
              <w:rPr>
                <w:rFonts w:ascii="Arial" w:hAnsi="Arial" w:cs="Arial"/>
              </w:rPr>
            </w:pPr>
            <w:r w:rsidRPr="000F42EE">
              <w:rPr>
                <w:rFonts w:ascii="Arial" w:hAnsi="Arial" w:cs="Arial"/>
              </w:rPr>
              <w:t>Администрация  Муравльского сельского поселения</w:t>
            </w:r>
          </w:p>
        </w:tc>
      </w:tr>
      <w:tr w:rsidR="00F74D88" w:rsidRPr="005B382D" w:rsidTr="00F74D8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1 08 04020 01 1000 110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74D88" w:rsidRPr="005B382D" w:rsidTr="00F74D8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1 11 02033 10 0000 120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Доходы от размещения временно свободных средств бюджетов поселений</w:t>
            </w:r>
          </w:p>
        </w:tc>
      </w:tr>
      <w:tr w:rsidR="00F74D88" w:rsidRPr="005B382D" w:rsidTr="00F74D8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1 11 05035 10 0000 120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74D88" w:rsidRPr="005B382D" w:rsidTr="00F74D8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 xml:space="preserve">1 13 01995 10 0000 </w:t>
            </w:r>
            <w:r w:rsidRPr="005B382D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lastRenderedPageBreak/>
              <w:t xml:space="preserve">Прочие доходы от оказания платных услуг </w:t>
            </w:r>
            <w:r w:rsidRPr="005B382D">
              <w:rPr>
                <w:rFonts w:ascii="Arial" w:hAnsi="Arial" w:cs="Arial"/>
              </w:rPr>
              <w:lastRenderedPageBreak/>
              <w:t>(работ) получателями средств бюджетов поселений</w:t>
            </w:r>
          </w:p>
        </w:tc>
      </w:tr>
      <w:tr w:rsidR="00F74D88" w:rsidRPr="005B382D" w:rsidTr="00F74D8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1 13 02065 10 0000 130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F74D88" w:rsidRPr="005B382D" w:rsidTr="00F74D8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1 13 02995 10 0000 130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Прочие доходы от компенсации затрат бюджетов поселений</w:t>
            </w:r>
          </w:p>
        </w:tc>
      </w:tr>
      <w:tr w:rsidR="00F74D88" w:rsidRPr="005B382D" w:rsidTr="00F74D8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1 14 06025 10 0000 430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74D88" w:rsidRPr="005B382D" w:rsidTr="00F74D8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1 15 02050 10 0000 140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F74D88" w:rsidRPr="005B382D" w:rsidTr="00F74D8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1 16 23051 10 0000 140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5B382D">
              <w:rPr>
                <w:rFonts w:ascii="Arial" w:hAnsi="Arial" w:cs="Arial"/>
              </w:rPr>
              <w:t>выгодоприобретателями</w:t>
            </w:r>
            <w:proofErr w:type="spellEnd"/>
            <w:r w:rsidRPr="005B382D">
              <w:rPr>
                <w:rFonts w:ascii="Arial" w:hAnsi="Arial" w:cs="Arial"/>
              </w:rPr>
              <w:t xml:space="preserve"> выступают получатели средств бюджетов поселений</w:t>
            </w:r>
          </w:p>
        </w:tc>
      </w:tr>
      <w:tr w:rsidR="00F74D88" w:rsidRPr="005B382D" w:rsidTr="00F74D8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1 16 23052 10 0000 140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5B382D">
              <w:rPr>
                <w:rFonts w:ascii="Arial" w:hAnsi="Arial" w:cs="Arial"/>
              </w:rPr>
              <w:t>выгодоприобретателями</w:t>
            </w:r>
            <w:proofErr w:type="spellEnd"/>
            <w:r w:rsidRPr="005B382D">
              <w:rPr>
                <w:rFonts w:ascii="Arial" w:hAnsi="Arial" w:cs="Arial"/>
              </w:rPr>
              <w:t xml:space="preserve"> выступают получатели средств бюджетов поселений</w:t>
            </w:r>
          </w:p>
        </w:tc>
      </w:tr>
      <w:tr w:rsidR="00F74D88" w:rsidRPr="005B382D" w:rsidTr="00F74D8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1 17 01050 10 0000 180</w:t>
            </w:r>
          </w:p>
          <w:p w:rsidR="00F74D88" w:rsidRPr="005B382D" w:rsidRDefault="00F74D88" w:rsidP="00F74D8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</w:tr>
      <w:tr w:rsidR="00F74D88" w:rsidRPr="005B382D" w:rsidTr="00F74D8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1 17 02020 10 0000 180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F74D88" w:rsidRPr="005B382D" w:rsidTr="00F74D8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1 17 05050 10 0000 180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</w:tr>
      <w:tr w:rsidR="00F74D88" w:rsidRPr="005B382D" w:rsidTr="00F74D8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1 17 12050 10 0000 180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Целевые отчисления от лотерей поселений</w:t>
            </w:r>
          </w:p>
        </w:tc>
      </w:tr>
      <w:tr w:rsidR="00F74D88" w:rsidRPr="005B382D" w:rsidTr="00F74D8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1 17 14030 10 0000 180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 xml:space="preserve">Средства </w:t>
            </w:r>
            <w:r w:rsidR="000F42EE" w:rsidRPr="005B382D">
              <w:rPr>
                <w:rFonts w:ascii="Arial" w:hAnsi="Arial" w:cs="Arial"/>
              </w:rPr>
              <w:t>самообложения</w:t>
            </w:r>
            <w:r w:rsidRPr="005B382D">
              <w:rPr>
                <w:rFonts w:ascii="Arial" w:hAnsi="Arial" w:cs="Arial"/>
              </w:rPr>
              <w:t xml:space="preserve"> граждан, зачисляемые в бюджеты поселений</w:t>
            </w:r>
          </w:p>
        </w:tc>
      </w:tr>
      <w:tr w:rsidR="00F74D88" w:rsidRPr="005B382D" w:rsidTr="00F74D8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2 02 01001 10 0000 151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F74D88" w:rsidRPr="005B382D" w:rsidTr="00F74D8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2 02 01003 10 0000 151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Дотации бюджетам поселений на поддержку мер по  обеспечению сбалансированности бюджетов</w:t>
            </w:r>
          </w:p>
        </w:tc>
      </w:tr>
      <w:tr w:rsidR="00F74D88" w:rsidRPr="005B382D" w:rsidTr="00F74D8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2 02 01999 10 0000 151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Прочие дотации бюджетам поселений</w:t>
            </w:r>
          </w:p>
        </w:tc>
      </w:tr>
      <w:tr w:rsidR="00F74D88" w:rsidRPr="005B382D" w:rsidTr="00F74D8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2 02 02021 10 0000 151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 xml:space="preserve">Субсидии бюджетам  поселений на осуществление капитального ремонта гидротехнических сооружений, </w:t>
            </w:r>
            <w:r w:rsidRPr="005B382D">
              <w:rPr>
                <w:rFonts w:ascii="Arial" w:hAnsi="Arial" w:cs="Arial"/>
              </w:rPr>
              <w:lastRenderedPageBreak/>
              <w:t>находящихся в муниципальной собственности, и бесхозяйных гидротехнических сооружений</w:t>
            </w:r>
          </w:p>
        </w:tc>
      </w:tr>
      <w:tr w:rsidR="00F74D88" w:rsidRPr="005B382D" w:rsidTr="00F74D8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lastRenderedPageBreak/>
              <w:t xml:space="preserve">001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2 02 02041 10 0000 151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Субсидии бюджетам  поселений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74D88" w:rsidRPr="005B382D" w:rsidTr="00F74D8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00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2 02 02216 10 0000 151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74D88" w:rsidRPr="005B382D" w:rsidTr="00F74D8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2 02 02999 100000 151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Прочие субсидии бюджетам поселений</w:t>
            </w:r>
          </w:p>
        </w:tc>
      </w:tr>
      <w:tr w:rsidR="00F74D88" w:rsidRPr="005B382D" w:rsidTr="00F74D8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2 02 03002 10 0000 151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F74D88" w:rsidRPr="005B382D" w:rsidTr="00F74D8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2 02 03003 10 0000 151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F74D88" w:rsidRPr="005B382D" w:rsidTr="00F74D8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2 02 03015 10 0000 151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F74D88" w:rsidRPr="005B382D" w:rsidTr="00F74D8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2 02 03999 10 0000 151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Прочие субвенции бюджетам поселений</w:t>
            </w:r>
          </w:p>
        </w:tc>
      </w:tr>
      <w:tr w:rsidR="00F74D88" w:rsidRPr="005B382D" w:rsidTr="00F74D8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2 02 04014 10 0000 151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74D88" w:rsidRPr="005B382D" w:rsidTr="00F74D8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2 02 04999 10 0000 151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Прочие межбюджетные трансферты, передаваемые  бюджетам поселений</w:t>
            </w:r>
          </w:p>
        </w:tc>
      </w:tr>
      <w:tr w:rsidR="00F74D88" w:rsidRPr="005B382D" w:rsidTr="00F74D8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2 02 09054 10 0000 151</w:t>
            </w:r>
          </w:p>
          <w:p w:rsidR="00F74D88" w:rsidRPr="005B382D" w:rsidRDefault="00F74D88" w:rsidP="00F74D8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 xml:space="preserve">Прочие безвозмездные поступления в бюджеты поселений от бюджетов муниципальных районов </w:t>
            </w:r>
          </w:p>
        </w:tc>
      </w:tr>
      <w:tr w:rsidR="00F74D88" w:rsidRPr="005B382D" w:rsidTr="00F74D8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2 02 09070 10 0000 151</w:t>
            </w:r>
          </w:p>
          <w:p w:rsidR="00F74D88" w:rsidRPr="005B382D" w:rsidRDefault="00F74D88" w:rsidP="00F74D8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 xml:space="preserve">Прочие безвозмездные поступления в бюджеты поселений от бюджетов государственных внебюджетных фондов </w:t>
            </w:r>
          </w:p>
        </w:tc>
      </w:tr>
      <w:tr w:rsidR="00F74D88" w:rsidRPr="005B382D" w:rsidTr="00F74D8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2 07 05030 10 0000 180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</w:tc>
      </w:tr>
      <w:tr w:rsidR="00F74D88" w:rsidRPr="005B382D" w:rsidTr="00F74D8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2 08 05000 10 0000 180</w:t>
            </w:r>
          </w:p>
          <w:p w:rsidR="00F74D88" w:rsidRPr="005B382D" w:rsidRDefault="00F74D88" w:rsidP="00F74D8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proofErr w:type="gramStart"/>
            <w:r w:rsidRPr="005B382D">
              <w:rPr>
                <w:rFonts w:ascii="Arial" w:hAnsi="Arial" w:cs="Arial"/>
              </w:rPr>
              <w:t xml:space="preserve">Перечисления  из бюджетов поселений </w:t>
            </w:r>
            <w:r w:rsidR="000F42EE" w:rsidRPr="005B382D">
              <w:rPr>
                <w:rFonts w:ascii="Arial" w:hAnsi="Arial" w:cs="Arial"/>
              </w:rPr>
              <w:t>(</w:t>
            </w:r>
            <w:r w:rsidRPr="005B382D">
              <w:rPr>
                <w:rFonts w:ascii="Arial" w:hAnsi="Arial" w:cs="Arial"/>
              </w:rPr>
              <w:t xml:space="preserve">в бюджеты поселений) для осуществления возврата (зачета) излишне уплаченных </w:t>
            </w:r>
            <w:r w:rsidRPr="005B382D">
              <w:rPr>
                <w:rFonts w:ascii="Arial" w:hAnsi="Arial" w:cs="Arial"/>
              </w:rPr>
              <w:lastRenderedPageBreak/>
              <w:t>или излишне взысканных сумм налогов, сборов и иных платежей, а также сумм процентов за несвоевременное осуществление такого возврата и процентов, в начисленных на излишне взысканные суммы</w:t>
            </w:r>
            <w:proofErr w:type="gramEnd"/>
          </w:p>
        </w:tc>
      </w:tr>
      <w:tr w:rsidR="00F74D88" w:rsidRPr="005B382D" w:rsidTr="00F74D8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2 18 05020 10 0000 151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Доходы бюджетам поселений от возврата остатков субсидий, субвенций и иных межбюджетных трансфертов, имеющих целевое назначение, прошлых лет из бюджетов  государственных внебюджетных фондов</w:t>
            </w:r>
          </w:p>
        </w:tc>
      </w:tr>
      <w:tr w:rsidR="00F74D88" w:rsidRPr="005B382D" w:rsidTr="00F74D8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2 19 05000 10 0000 151</w:t>
            </w:r>
          </w:p>
          <w:p w:rsidR="00F74D88" w:rsidRPr="005B382D" w:rsidRDefault="00F74D88" w:rsidP="00F74D88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D88" w:rsidRPr="005B382D" w:rsidRDefault="00F74D88" w:rsidP="00F74D88">
            <w:pPr>
              <w:rPr>
                <w:rFonts w:ascii="Arial" w:hAnsi="Arial" w:cs="Arial"/>
              </w:rPr>
            </w:pPr>
            <w:r w:rsidRPr="005B382D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214662" w:rsidRPr="005B382D" w:rsidRDefault="005C4303" w:rsidP="000F42EE">
      <w:pPr>
        <w:numPr>
          <w:ilvl w:val="0"/>
          <w:numId w:val="3"/>
        </w:numPr>
        <w:ind w:left="0" w:firstLine="720"/>
        <w:jc w:val="both"/>
        <w:rPr>
          <w:rFonts w:ascii="Arial" w:hAnsi="Arial" w:cs="Arial"/>
        </w:rPr>
      </w:pPr>
      <w:r w:rsidRPr="005B382D">
        <w:rPr>
          <w:rFonts w:ascii="Arial" w:hAnsi="Arial" w:cs="Arial"/>
        </w:rPr>
        <w:t xml:space="preserve">Закрепить в </w:t>
      </w:r>
      <w:r w:rsidR="00792067" w:rsidRPr="005B382D">
        <w:rPr>
          <w:rFonts w:ascii="Arial" w:hAnsi="Arial" w:cs="Arial"/>
        </w:rPr>
        <w:t>20</w:t>
      </w:r>
      <w:r w:rsidR="008445F4" w:rsidRPr="005B382D">
        <w:rPr>
          <w:rFonts w:ascii="Arial" w:hAnsi="Arial" w:cs="Arial"/>
        </w:rPr>
        <w:t>1</w:t>
      </w:r>
      <w:r w:rsidR="00560125" w:rsidRPr="005B382D">
        <w:rPr>
          <w:rFonts w:ascii="Arial" w:hAnsi="Arial" w:cs="Arial"/>
        </w:rPr>
        <w:t>6</w:t>
      </w:r>
      <w:r w:rsidR="00143D2A" w:rsidRPr="005B382D">
        <w:rPr>
          <w:rFonts w:ascii="Arial" w:hAnsi="Arial" w:cs="Arial"/>
        </w:rPr>
        <w:t xml:space="preserve"> году за Администрацией М</w:t>
      </w:r>
      <w:r w:rsidR="00F74D88" w:rsidRPr="005B382D">
        <w:rPr>
          <w:rFonts w:ascii="Arial" w:hAnsi="Arial" w:cs="Arial"/>
        </w:rPr>
        <w:t>уравльского</w:t>
      </w:r>
      <w:r w:rsidR="00143D2A" w:rsidRPr="005B382D">
        <w:rPr>
          <w:rFonts w:ascii="Arial" w:hAnsi="Arial" w:cs="Arial"/>
        </w:rPr>
        <w:t xml:space="preserve"> сельского поселения Троснянского района Орловской области бюджетные полномочия администратора доходов бюджета Администрации М</w:t>
      </w:r>
      <w:r w:rsidR="00F74D88" w:rsidRPr="005B382D">
        <w:rPr>
          <w:rFonts w:ascii="Arial" w:hAnsi="Arial" w:cs="Arial"/>
        </w:rPr>
        <w:t>уравльского</w:t>
      </w:r>
      <w:r w:rsidR="00143D2A" w:rsidRPr="005B382D">
        <w:rPr>
          <w:rFonts w:ascii="Arial" w:hAnsi="Arial" w:cs="Arial"/>
        </w:rPr>
        <w:t xml:space="preserve"> сельского поселения Троснянского района Орловской области. Администратор доходов обладает следующими бюджетными полномочиями:</w:t>
      </w:r>
      <w:r w:rsidR="00EF50C5" w:rsidRPr="005B382D">
        <w:rPr>
          <w:rFonts w:ascii="Arial" w:hAnsi="Arial" w:cs="Arial"/>
        </w:rPr>
        <w:t xml:space="preserve">  </w:t>
      </w:r>
      <w:r w:rsidR="00143D2A" w:rsidRPr="005B382D">
        <w:rPr>
          <w:rFonts w:ascii="Arial" w:hAnsi="Arial" w:cs="Arial"/>
        </w:rPr>
        <w:t xml:space="preserve">  </w:t>
      </w:r>
      <w:r w:rsidR="00214662" w:rsidRPr="005B382D">
        <w:rPr>
          <w:rFonts w:ascii="Arial" w:hAnsi="Arial" w:cs="Arial"/>
        </w:rPr>
        <w:t>осущ</w:t>
      </w:r>
      <w:r w:rsidR="00143D2A" w:rsidRPr="005B382D">
        <w:rPr>
          <w:rFonts w:ascii="Arial" w:hAnsi="Arial" w:cs="Arial"/>
        </w:rPr>
        <w:t>ествляет</w:t>
      </w:r>
      <w:r w:rsidR="00214662" w:rsidRPr="005B382D">
        <w:rPr>
          <w:rFonts w:ascii="Arial" w:hAnsi="Arial" w:cs="Arial"/>
        </w:rPr>
        <w:t xml:space="preserve"> </w:t>
      </w:r>
      <w:r w:rsidR="00143D2A" w:rsidRPr="005B382D">
        <w:rPr>
          <w:rFonts w:ascii="Arial" w:hAnsi="Arial" w:cs="Arial"/>
        </w:rPr>
        <w:t xml:space="preserve"> начисление,</w:t>
      </w:r>
      <w:r w:rsidR="00214662" w:rsidRPr="005B382D">
        <w:rPr>
          <w:rFonts w:ascii="Arial" w:hAnsi="Arial" w:cs="Arial"/>
        </w:rPr>
        <w:t xml:space="preserve"> </w:t>
      </w:r>
      <w:r w:rsidR="00143D2A" w:rsidRPr="005B382D">
        <w:rPr>
          <w:rFonts w:ascii="Arial" w:hAnsi="Arial" w:cs="Arial"/>
        </w:rPr>
        <w:t xml:space="preserve">учет и </w:t>
      </w:r>
      <w:proofErr w:type="gramStart"/>
      <w:r w:rsidR="00143D2A" w:rsidRPr="005B382D">
        <w:rPr>
          <w:rFonts w:ascii="Arial" w:hAnsi="Arial" w:cs="Arial"/>
        </w:rPr>
        <w:t>контроль за</w:t>
      </w:r>
      <w:proofErr w:type="gramEnd"/>
      <w:r w:rsidR="00143D2A" w:rsidRPr="005B382D">
        <w:rPr>
          <w:rFonts w:ascii="Arial" w:hAnsi="Arial" w:cs="Arial"/>
        </w:rPr>
        <w:t xml:space="preserve"> правильностью</w:t>
      </w:r>
      <w:r w:rsidR="00214662" w:rsidRPr="005B382D">
        <w:rPr>
          <w:rFonts w:ascii="Arial" w:hAnsi="Arial" w:cs="Arial"/>
        </w:rPr>
        <w:t xml:space="preserve">  исчи</w:t>
      </w:r>
      <w:r w:rsidR="00143D2A" w:rsidRPr="005B382D">
        <w:rPr>
          <w:rFonts w:ascii="Arial" w:hAnsi="Arial" w:cs="Arial"/>
        </w:rPr>
        <w:t>сления,</w:t>
      </w:r>
      <w:r w:rsidR="00214662" w:rsidRPr="005B382D">
        <w:rPr>
          <w:rFonts w:ascii="Arial" w:hAnsi="Arial" w:cs="Arial"/>
        </w:rPr>
        <w:t xml:space="preserve">  </w:t>
      </w:r>
      <w:r w:rsidR="00143D2A" w:rsidRPr="005B382D">
        <w:rPr>
          <w:rFonts w:ascii="Arial" w:hAnsi="Arial" w:cs="Arial"/>
        </w:rPr>
        <w:t>полнотой и своевременностью осуществления платежей в бюджет.</w:t>
      </w:r>
    </w:p>
    <w:p w:rsidR="00214662" w:rsidRPr="005B382D" w:rsidRDefault="00214662" w:rsidP="004D317C">
      <w:pPr>
        <w:jc w:val="both"/>
        <w:rPr>
          <w:rFonts w:ascii="Arial" w:hAnsi="Arial" w:cs="Arial"/>
        </w:rPr>
      </w:pPr>
      <w:r w:rsidRPr="005B382D">
        <w:rPr>
          <w:rFonts w:ascii="Arial" w:hAnsi="Arial" w:cs="Arial"/>
        </w:rPr>
        <w:t>- осуществляет взыскание задолженности по платежам в бюджет, пеней и штрафов;</w:t>
      </w:r>
    </w:p>
    <w:p w:rsidR="00214662" w:rsidRPr="005B382D" w:rsidRDefault="00214662" w:rsidP="004D317C">
      <w:pPr>
        <w:jc w:val="both"/>
        <w:rPr>
          <w:rFonts w:ascii="Arial" w:hAnsi="Arial" w:cs="Arial"/>
        </w:rPr>
      </w:pPr>
      <w:r w:rsidRPr="005B382D">
        <w:rPr>
          <w:rFonts w:ascii="Arial" w:hAnsi="Arial" w:cs="Arial"/>
        </w:rPr>
        <w:t>-принимает решение о возврате излишне уплаченных (взысканных платежей в бюджет),</w:t>
      </w:r>
      <w:r w:rsidR="000B1776" w:rsidRPr="005B382D">
        <w:rPr>
          <w:rFonts w:ascii="Arial" w:hAnsi="Arial" w:cs="Arial"/>
        </w:rPr>
        <w:t xml:space="preserve"> </w:t>
      </w:r>
      <w:r w:rsidRPr="005B382D">
        <w:rPr>
          <w:rFonts w:ascii="Arial" w:hAnsi="Arial" w:cs="Arial"/>
        </w:rPr>
        <w:t>пеней и штрафов, а также процентов за несвоевременное осуществление такого возврата и процентов, начисленных на излишне взысканные суммы, и  предоставляет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214662" w:rsidRPr="005B382D" w:rsidRDefault="00214662" w:rsidP="004D317C">
      <w:pPr>
        <w:jc w:val="both"/>
        <w:rPr>
          <w:rFonts w:ascii="Arial" w:hAnsi="Arial" w:cs="Arial"/>
        </w:rPr>
      </w:pPr>
      <w:r w:rsidRPr="005B382D">
        <w:rPr>
          <w:rFonts w:ascii="Arial" w:hAnsi="Arial" w:cs="Arial"/>
        </w:rPr>
        <w:t>-</w:t>
      </w:r>
      <w:r w:rsidR="000F42EE">
        <w:rPr>
          <w:rFonts w:ascii="Arial" w:hAnsi="Arial" w:cs="Arial"/>
        </w:rPr>
        <w:t xml:space="preserve"> </w:t>
      </w:r>
      <w:r w:rsidRPr="005B382D">
        <w:rPr>
          <w:rFonts w:ascii="Arial" w:hAnsi="Arial" w:cs="Arial"/>
        </w:rPr>
        <w:t xml:space="preserve">принимает решение о зачете (уточнении) платежей в бюджеты бюджетной системы Российской Федерации и предоставляет уведомление в орган Федерального </w:t>
      </w:r>
      <w:r w:rsidR="002E7808" w:rsidRPr="005B382D">
        <w:rPr>
          <w:rFonts w:ascii="Arial" w:hAnsi="Arial" w:cs="Arial"/>
        </w:rPr>
        <w:t xml:space="preserve"> </w:t>
      </w:r>
      <w:r w:rsidRPr="005B382D">
        <w:rPr>
          <w:rFonts w:ascii="Arial" w:hAnsi="Arial" w:cs="Arial"/>
        </w:rPr>
        <w:t>казначе</w:t>
      </w:r>
      <w:r w:rsidR="002E7808" w:rsidRPr="005B382D">
        <w:rPr>
          <w:rFonts w:ascii="Arial" w:hAnsi="Arial" w:cs="Arial"/>
        </w:rPr>
        <w:t>й</w:t>
      </w:r>
      <w:r w:rsidRPr="005B382D">
        <w:rPr>
          <w:rFonts w:ascii="Arial" w:hAnsi="Arial" w:cs="Arial"/>
        </w:rPr>
        <w:t>ства;</w:t>
      </w:r>
    </w:p>
    <w:p w:rsidR="000F42EE" w:rsidRPr="005B382D" w:rsidRDefault="00214662" w:rsidP="000F42EE">
      <w:pPr>
        <w:jc w:val="both"/>
        <w:rPr>
          <w:rFonts w:ascii="Arial" w:hAnsi="Arial" w:cs="Arial"/>
        </w:rPr>
      </w:pPr>
      <w:r w:rsidRPr="005B382D">
        <w:rPr>
          <w:rFonts w:ascii="Arial" w:hAnsi="Arial" w:cs="Arial"/>
        </w:rPr>
        <w:t>-</w:t>
      </w:r>
      <w:r w:rsidR="000F42EE">
        <w:rPr>
          <w:rFonts w:ascii="Arial" w:hAnsi="Arial" w:cs="Arial"/>
        </w:rPr>
        <w:t xml:space="preserve"> </w:t>
      </w:r>
      <w:r w:rsidRPr="005B382D">
        <w:rPr>
          <w:rFonts w:ascii="Arial" w:hAnsi="Arial" w:cs="Arial"/>
        </w:rPr>
        <w:t>осуществляет иные бюджетные полномочия</w:t>
      </w:r>
      <w:r w:rsidR="000F42EE" w:rsidRPr="005B382D">
        <w:rPr>
          <w:rFonts w:ascii="Arial" w:hAnsi="Arial" w:cs="Arial"/>
        </w:rPr>
        <w:t xml:space="preserve">, установленные бюджетным кодексом и принимаемыми в соответствии с ними нормативными правовыми актами (муниципальными правовыми актами), регулирующими бюджетные правоотношения. </w:t>
      </w:r>
    </w:p>
    <w:p w:rsidR="002E7808" w:rsidRPr="005B382D" w:rsidRDefault="002E7808" w:rsidP="000F42EE">
      <w:pPr>
        <w:numPr>
          <w:ilvl w:val="0"/>
          <w:numId w:val="3"/>
        </w:numPr>
        <w:ind w:left="0" w:firstLine="720"/>
        <w:jc w:val="both"/>
        <w:rPr>
          <w:rFonts w:ascii="Arial" w:hAnsi="Arial" w:cs="Arial"/>
        </w:rPr>
      </w:pPr>
      <w:r w:rsidRPr="005B382D">
        <w:rPr>
          <w:rFonts w:ascii="Arial" w:hAnsi="Arial" w:cs="Arial"/>
        </w:rPr>
        <w:t>Настоящее постановле</w:t>
      </w:r>
      <w:r w:rsidR="005C4303" w:rsidRPr="005B382D">
        <w:rPr>
          <w:rFonts w:ascii="Arial" w:hAnsi="Arial" w:cs="Arial"/>
        </w:rPr>
        <w:t>н</w:t>
      </w:r>
      <w:r w:rsidR="008445F4" w:rsidRPr="005B382D">
        <w:rPr>
          <w:rFonts w:ascii="Arial" w:hAnsi="Arial" w:cs="Arial"/>
        </w:rPr>
        <w:t>ие вступает в силу с 01.01.201</w:t>
      </w:r>
      <w:r w:rsidR="00560125" w:rsidRPr="005B382D">
        <w:rPr>
          <w:rFonts w:ascii="Arial" w:hAnsi="Arial" w:cs="Arial"/>
        </w:rPr>
        <w:t>6</w:t>
      </w:r>
      <w:r w:rsidR="000F42EE">
        <w:rPr>
          <w:rFonts w:ascii="Arial" w:hAnsi="Arial" w:cs="Arial"/>
        </w:rPr>
        <w:t>.</w:t>
      </w:r>
    </w:p>
    <w:p w:rsidR="002E7808" w:rsidRPr="005B382D" w:rsidRDefault="002E7808" w:rsidP="000F42EE">
      <w:pPr>
        <w:numPr>
          <w:ilvl w:val="0"/>
          <w:numId w:val="3"/>
        </w:numPr>
        <w:ind w:left="0" w:firstLine="720"/>
        <w:jc w:val="both"/>
        <w:rPr>
          <w:rFonts w:ascii="Arial" w:hAnsi="Arial" w:cs="Arial"/>
        </w:rPr>
      </w:pPr>
      <w:proofErr w:type="gramStart"/>
      <w:r w:rsidRPr="005B382D">
        <w:rPr>
          <w:rFonts w:ascii="Arial" w:hAnsi="Arial" w:cs="Arial"/>
        </w:rPr>
        <w:t>Контроль за</w:t>
      </w:r>
      <w:proofErr w:type="gramEnd"/>
      <w:r w:rsidRPr="005B382D">
        <w:rPr>
          <w:rFonts w:ascii="Arial" w:hAnsi="Arial" w:cs="Arial"/>
        </w:rPr>
        <w:t xml:space="preserve"> исполнением настоящего постановления оста</w:t>
      </w:r>
      <w:r w:rsidR="004D317C">
        <w:rPr>
          <w:rFonts w:ascii="Arial" w:hAnsi="Arial" w:cs="Arial"/>
        </w:rPr>
        <w:t>вляю за собой</w:t>
      </w:r>
      <w:r w:rsidRPr="005B382D">
        <w:rPr>
          <w:rFonts w:ascii="Arial" w:hAnsi="Arial" w:cs="Arial"/>
        </w:rPr>
        <w:t>.</w:t>
      </w:r>
    </w:p>
    <w:p w:rsidR="002E7808" w:rsidRPr="005B382D" w:rsidRDefault="002E7808" w:rsidP="002E7808">
      <w:pPr>
        <w:rPr>
          <w:rFonts w:ascii="Arial" w:hAnsi="Arial" w:cs="Arial"/>
        </w:rPr>
      </w:pPr>
    </w:p>
    <w:p w:rsidR="002E7808" w:rsidRPr="005B382D" w:rsidRDefault="002E7808" w:rsidP="002E7808">
      <w:pPr>
        <w:rPr>
          <w:rFonts w:ascii="Arial" w:hAnsi="Arial" w:cs="Arial"/>
        </w:rPr>
      </w:pPr>
    </w:p>
    <w:p w:rsidR="007446C3" w:rsidRPr="005B382D" w:rsidRDefault="002E7808" w:rsidP="002E7808">
      <w:pPr>
        <w:rPr>
          <w:rFonts w:ascii="Arial" w:hAnsi="Arial" w:cs="Arial"/>
        </w:rPr>
      </w:pPr>
      <w:r w:rsidRPr="005B382D">
        <w:rPr>
          <w:rFonts w:ascii="Arial" w:hAnsi="Arial" w:cs="Arial"/>
        </w:rPr>
        <w:t xml:space="preserve">Глава сельского поселения                                              </w:t>
      </w:r>
      <w:r w:rsidR="004D317C">
        <w:rPr>
          <w:rFonts w:ascii="Arial" w:hAnsi="Arial" w:cs="Arial"/>
        </w:rPr>
        <w:t xml:space="preserve">                 </w:t>
      </w:r>
      <w:r w:rsidRPr="005B382D">
        <w:rPr>
          <w:rFonts w:ascii="Arial" w:hAnsi="Arial" w:cs="Arial"/>
        </w:rPr>
        <w:t xml:space="preserve">  </w:t>
      </w:r>
      <w:r w:rsidR="00F74D88" w:rsidRPr="005B382D">
        <w:rPr>
          <w:rFonts w:ascii="Arial" w:hAnsi="Arial" w:cs="Arial"/>
        </w:rPr>
        <w:t>Е.</w:t>
      </w:r>
      <w:r w:rsidR="004D317C">
        <w:rPr>
          <w:rFonts w:ascii="Arial" w:hAnsi="Arial" w:cs="Arial"/>
        </w:rPr>
        <w:t xml:space="preserve"> </w:t>
      </w:r>
      <w:r w:rsidR="00F74D88" w:rsidRPr="005B382D">
        <w:rPr>
          <w:rFonts w:ascii="Arial" w:hAnsi="Arial" w:cs="Arial"/>
        </w:rPr>
        <w:t>Н.</w:t>
      </w:r>
      <w:r w:rsidR="004D317C">
        <w:rPr>
          <w:rFonts w:ascii="Arial" w:hAnsi="Arial" w:cs="Arial"/>
        </w:rPr>
        <w:t xml:space="preserve"> </w:t>
      </w:r>
      <w:r w:rsidR="00F74D88" w:rsidRPr="005B382D">
        <w:rPr>
          <w:rFonts w:ascii="Arial" w:hAnsi="Arial" w:cs="Arial"/>
        </w:rPr>
        <w:t>Ковалькова</w:t>
      </w:r>
      <w:r w:rsidR="00EF50C5" w:rsidRPr="005B382D">
        <w:rPr>
          <w:rFonts w:ascii="Arial" w:hAnsi="Arial" w:cs="Arial"/>
        </w:rPr>
        <w:t xml:space="preserve">  </w:t>
      </w:r>
    </w:p>
    <w:p w:rsidR="007446C3" w:rsidRPr="005B382D" w:rsidRDefault="007446C3" w:rsidP="007446C3">
      <w:pPr>
        <w:rPr>
          <w:rFonts w:ascii="Arial" w:hAnsi="Arial" w:cs="Arial"/>
        </w:rPr>
      </w:pPr>
    </w:p>
    <w:p w:rsidR="007446C3" w:rsidRPr="005B382D" w:rsidRDefault="007446C3" w:rsidP="007446C3">
      <w:pPr>
        <w:rPr>
          <w:rFonts w:ascii="Arial" w:hAnsi="Arial" w:cs="Arial"/>
        </w:rPr>
      </w:pPr>
    </w:p>
    <w:p w:rsidR="007446C3" w:rsidRPr="005B382D" w:rsidRDefault="007446C3" w:rsidP="007446C3">
      <w:pPr>
        <w:rPr>
          <w:rFonts w:ascii="Arial" w:hAnsi="Arial" w:cs="Arial"/>
        </w:rPr>
      </w:pPr>
    </w:p>
    <w:p w:rsidR="007446C3" w:rsidRPr="005B382D" w:rsidRDefault="007446C3">
      <w:pPr>
        <w:rPr>
          <w:rFonts w:ascii="Arial" w:hAnsi="Arial" w:cs="Arial"/>
        </w:rPr>
      </w:pPr>
    </w:p>
    <w:p w:rsidR="0072792E" w:rsidRPr="005B382D" w:rsidRDefault="0072792E">
      <w:pPr>
        <w:rPr>
          <w:rFonts w:ascii="Arial" w:hAnsi="Arial" w:cs="Arial"/>
          <w:u w:val="single"/>
        </w:rPr>
      </w:pPr>
    </w:p>
    <w:sectPr w:rsidR="0072792E" w:rsidRPr="005B382D" w:rsidSect="00ED41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2706"/>
    <w:multiLevelType w:val="multilevel"/>
    <w:tmpl w:val="EDE6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37A42"/>
    <w:multiLevelType w:val="hybridMultilevel"/>
    <w:tmpl w:val="EDE613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E67220F"/>
    <w:multiLevelType w:val="hybridMultilevel"/>
    <w:tmpl w:val="34A02826"/>
    <w:lvl w:ilvl="0" w:tplc="69682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92E"/>
    <w:rsid w:val="000934E3"/>
    <w:rsid w:val="000B1776"/>
    <w:rsid w:val="000B285C"/>
    <w:rsid w:val="000E528C"/>
    <w:rsid w:val="000F42EE"/>
    <w:rsid w:val="00143D2A"/>
    <w:rsid w:val="00195257"/>
    <w:rsid w:val="001C0D58"/>
    <w:rsid w:val="001C1F79"/>
    <w:rsid w:val="00214662"/>
    <w:rsid w:val="002603FE"/>
    <w:rsid w:val="00277541"/>
    <w:rsid w:val="002E7808"/>
    <w:rsid w:val="00446A58"/>
    <w:rsid w:val="004D0974"/>
    <w:rsid w:val="004D317C"/>
    <w:rsid w:val="004D4C11"/>
    <w:rsid w:val="00560125"/>
    <w:rsid w:val="0056751B"/>
    <w:rsid w:val="0057017B"/>
    <w:rsid w:val="00577EBC"/>
    <w:rsid w:val="005B382D"/>
    <w:rsid w:val="005C4303"/>
    <w:rsid w:val="005D05DA"/>
    <w:rsid w:val="00634C94"/>
    <w:rsid w:val="0072792E"/>
    <w:rsid w:val="007446C3"/>
    <w:rsid w:val="00760130"/>
    <w:rsid w:val="00792067"/>
    <w:rsid w:val="007A317D"/>
    <w:rsid w:val="008445F4"/>
    <w:rsid w:val="00882659"/>
    <w:rsid w:val="00893F47"/>
    <w:rsid w:val="008A305C"/>
    <w:rsid w:val="009D2626"/>
    <w:rsid w:val="00A21BA8"/>
    <w:rsid w:val="00A27DCE"/>
    <w:rsid w:val="00AC6EEB"/>
    <w:rsid w:val="00AE4243"/>
    <w:rsid w:val="00B027C8"/>
    <w:rsid w:val="00B06AED"/>
    <w:rsid w:val="00B67E88"/>
    <w:rsid w:val="00B92520"/>
    <w:rsid w:val="00B94677"/>
    <w:rsid w:val="00BC224F"/>
    <w:rsid w:val="00BC5DE1"/>
    <w:rsid w:val="00BE21D9"/>
    <w:rsid w:val="00CB3136"/>
    <w:rsid w:val="00CC1864"/>
    <w:rsid w:val="00CC5AA1"/>
    <w:rsid w:val="00D01A52"/>
    <w:rsid w:val="00D2526B"/>
    <w:rsid w:val="00DF5196"/>
    <w:rsid w:val="00DF5507"/>
    <w:rsid w:val="00E26722"/>
    <w:rsid w:val="00E417AB"/>
    <w:rsid w:val="00E8223D"/>
    <w:rsid w:val="00E945A6"/>
    <w:rsid w:val="00ED41F0"/>
    <w:rsid w:val="00ED7005"/>
    <w:rsid w:val="00EF4745"/>
    <w:rsid w:val="00EF50C5"/>
    <w:rsid w:val="00F31304"/>
    <w:rsid w:val="00F40316"/>
    <w:rsid w:val="00F65E2C"/>
    <w:rsid w:val="00F74D88"/>
    <w:rsid w:val="00FE5F35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5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F42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4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2</cp:revision>
  <cp:lastPrinted>2016-01-11T08:10:00Z</cp:lastPrinted>
  <dcterms:created xsi:type="dcterms:W3CDTF">2016-01-11T08:41:00Z</dcterms:created>
  <dcterms:modified xsi:type="dcterms:W3CDTF">2016-01-11T08:41:00Z</dcterms:modified>
</cp:coreProperties>
</file>