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71"/>
        <w:gridCol w:w="3470"/>
        <w:gridCol w:w="3900"/>
        <w:gridCol w:w="4136"/>
      </w:tblGrid>
      <w:tr w:rsidR="00B56FE7" w:rsidRPr="00C5725E">
        <w:trPr>
          <w:trHeight w:val="1324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B49" w:rsidRPr="007C09FE" w:rsidRDefault="00D35B49" w:rsidP="007C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B49" w:rsidRPr="007C09FE" w:rsidRDefault="00D35B49" w:rsidP="00D35B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867" w:rsidRPr="007C09FE" w:rsidRDefault="00D35B49" w:rsidP="00D35B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  <w:p w:rsidR="00D35B49" w:rsidRPr="007C09FE" w:rsidRDefault="00D35B49" w:rsidP="00D35B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(201</w:t>
            </w:r>
            <w:r w:rsidR="00484E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  <w:p w:rsidR="00D35B49" w:rsidRPr="007C09FE" w:rsidRDefault="00D35B49" w:rsidP="00D35B4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B49" w:rsidRPr="007C09FE" w:rsidRDefault="00D35B49" w:rsidP="00D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Показатели выполнения</w:t>
            </w:r>
          </w:p>
          <w:p w:rsidR="00AA3867" w:rsidRPr="007C09FE" w:rsidRDefault="00D35B49" w:rsidP="00D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(результат реализации мероприятия) </w:t>
            </w:r>
          </w:p>
          <w:p w:rsidR="00D35B49" w:rsidRPr="007C09FE" w:rsidRDefault="00D35B49" w:rsidP="0048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(201</w:t>
            </w:r>
            <w:r w:rsidR="00484E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:rsidR="00D35B49" w:rsidRPr="007C09FE" w:rsidRDefault="00D35B49" w:rsidP="0048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Задачи на 201</w:t>
            </w:r>
            <w:r w:rsidR="00484E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A3867" w:rsidRPr="00C5725E">
        <w:tc>
          <w:tcPr>
            <w:tcW w:w="15134" w:type="dxa"/>
            <w:gridSpan w:val="5"/>
            <w:shd w:val="clear" w:color="auto" w:fill="FFFFFF"/>
            <w:vAlign w:val="center"/>
          </w:tcPr>
          <w:p w:rsidR="00AA3867" w:rsidRPr="007C09FE" w:rsidRDefault="00AA3867" w:rsidP="00B308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9FE">
              <w:rPr>
                <w:rFonts w:ascii="Times New Roman" w:hAnsi="Times New Roman"/>
                <w:b/>
                <w:sz w:val="24"/>
                <w:szCs w:val="24"/>
              </w:rPr>
              <w:t>Переход на новые образовательные стандарты</w:t>
            </w:r>
          </w:p>
        </w:tc>
      </w:tr>
      <w:tr w:rsidR="00AA3867" w:rsidRPr="00C5725E">
        <w:trPr>
          <w:trHeight w:val="468"/>
        </w:trPr>
        <w:tc>
          <w:tcPr>
            <w:tcW w:w="0" w:type="auto"/>
          </w:tcPr>
          <w:p w:rsidR="00AA3867" w:rsidRPr="00757B1F" w:rsidRDefault="00AA3867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57B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77" w:type="dxa"/>
            <w:gridSpan w:val="4"/>
          </w:tcPr>
          <w:p w:rsidR="00AA3867" w:rsidRPr="00757B1F" w:rsidRDefault="00AA3867" w:rsidP="00AA3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B1F">
              <w:rPr>
                <w:rFonts w:ascii="Times New Roman" w:hAnsi="Times New Roman"/>
                <w:b/>
                <w:sz w:val="24"/>
                <w:szCs w:val="24"/>
              </w:rPr>
              <w:t>Поэтапное введение федеральных государственных образовательных стандартов общего образования:</w:t>
            </w:r>
          </w:p>
        </w:tc>
      </w:tr>
      <w:tr w:rsidR="00EF1030" w:rsidRPr="00C5725E">
        <w:trPr>
          <w:trHeight w:val="1035"/>
        </w:trPr>
        <w:tc>
          <w:tcPr>
            <w:tcW w:w="0" w:type="auto"/>
          </w:tcPr>
          <w:p w:rsidR="00D35B49" w:rsidRPr="00C5725E" w:rsidRDefault="00D35B49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D35B49" w:rsidRPr="00642622" w:rsidRDefault="00D35B49" w:rsidP="00F7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622">
              <w:rPr>
                <w:rFonts w:ascii="Times New Roman" w:hAnsi="Times New Roman"/>
              </w:rPr>
              <w:t>а) 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Федерации:</w:t>
            </w:r>
          </w:p>
          <w:p w:rsidR="00D35B49" w:rsidRPr="00D3069C" w:rsidRDefault="00642622" w:rsidP="00F72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2">
              <w:rPr>
                <w:rFonts w:ascii="Times New Roman" w:hAnsi="Times New Roman"/>
              </w:rPr>
              <w:t>2</w:t>
            </w:r>
            <w:r w:rsidR="00D35B49" w:rsidRPr="00642622">
              <w:rPr>
                <w:rFonts w:ascii="Times New Roman" w:hAnsi="Times New Roman"/>
              </w:rPr>
              <w:t xml:space="preserve"> класс</w:t>
            </w:r>
            <w:r w:rsidR="00AE3DEF">
              <w:rPr>
                <w:rFonts w:ascii="Times New Roman" w:hAnsi="Times New Roman"/>
              </w:rPr>
              <w:t xml:space="preserve">, </w:t>
            </w:r>
            <w:r w:rsidR="00AE3DEF">
              <w:rPr>
                <w:rFonts w:ascii="Times New Roman" w:hAnsi="Times New Roman"/>
                <w:sz w:val="24"/>
                <w:szCs w:val="24"/>
              </w:rPr>
              <w:t>3</w:t>
            </w:r>
            <w:r w:rsidR="00AE3DEF" w:rsidRPr="00DC7F5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70" w:type="dxa"/>
          </w:tcPr>
          <w:p w:rsidR="00D35B49" w:rsidRPr="00D3069C" w:rsidRDefault="00AE3DEF" w:rsidP="00742AB1">
            <w:pPr>
              <w:pStyle w:val="a4"/>
              <w:spacing w:line="240" w:lineRule="auto"/>
              <w:ind w:left="2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учащихся 1,2</w:t>
            </w:r>
            <w:r w:rsidRPr="006203EC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-х классов обучаются по новым стандартам   в 201</w:t>
            </w:r>
            <w:r w:rsidRPr="006203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Pr="00EE4C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900" w:type="dxa"/>
          </w:tcPr>
          <w:p w:rsidR="00D35B49" w:rsidRPr="00C5725E" w:rsidRDefault="00D35B49" w:rsidP="00742AB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36" w:type="dxa"/>
          </w:tcPr>
          <w:p w:rsidR="007D1699" w:rsidRDefault="007D1699" w:rsidP="00742AB1">
            <w:pPr>
              <w:spacing w:line="240" w:lineRule="auto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64C" w:rsidRPr="00757B1F" w:rsidRDefault="001D764C" w:rsidP="00742AB1">
            <w:pPr>
              <w:spacing w:line="240" w:lineRule="auto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4C" w:rsidRPr="00C5725E">
        <w:trPr>
          <w:trHeight w:val="1035"/>
        </w:trPr>
        <w:tc>
          <w:tcPr>
            <w:tcW w:w="0" w:type="auto"/>
          </w:tcPr>
          <w:p w:rsidR="001D764C" w:rsidRPr="00C5725E" w:rsidRDefault="001D764C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1D764C" w:rsidRPr="00642622" w:rsidRDefault="001D764C" w:rsidP="00F72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4класс</w:t>
            </w:r>
          </w:p>
        </w:tc>
        <w:tc>
          <w:tcPr>
            <w:tcW w:w="3470" w:type="dxa"/>
          </w:tcPr>
          <w:p w:rsidR="001D764C" w:rsidRDefault="001D764C" w:rsidP="00742AB1">
            <w:pPr>
              <w:pStyle w:val="a4"/>
              <w:spacing w:line="240" w:lineRule="auto"/>
              <w:ind w:left="2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D764C" w:rsidRPr="00C5725E" w:rsidRDefault="001D764C" w:rsidP="00742AB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36" w:type="dxa"/>
          </w:tcPr>
          <w:p w:rsidR="007A798A" w:rsidRPr="007A798A" w:rsidRDefault="007A798A" w:rsidP="007A798A">
            <w:pPr>
              <w:ind w:left="32"/>
              <w:rPr>
                <w:rFonts w:ascii="Times New Roman" w:hAnsi="Times New Roman"/>
              </w:rPr>
            </w:pPr>
            <w:r w:rsidRPr="007A798A">
              <w:rPr>
                <w:rFonts w:ascii="Times New Roman" w:hAnsi="Times New Roman"/>
              </w:rPr>
              <w:t xml:space="preserve">Продолжить плановый переход на ФГОС НОО 1,2,3,4 классов всех общеобразовательных учреждений </w:t>
            </w:r>
          </w:p>
          <w:p w:rsidR="001D764C" w:rsidRPr="00B3391E" w:rsidRDefault="001D764C" w:rsidP="001D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642622" w:rsidRDefault="00AE3DEF" w:rsidP="00642622">
            <w:pPr>
              <w:spacing w:after="0" w:line="240" w:lineRule="auto"/>
              <w:rPr>
                <w:rFonts w:ascii="Times New Roman" w:hAnsi="Times New Roman"/>
              </w:rPr>
            </w:pPr>
            <w:r w:rsidRPr="00642622">
              <w:rPr>
                <w:rFonts w:ascii="Times New Roman" w:hAnsi="Times New Roman"/>
              </w:rPr>
              <w:t>г) 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3470" w:type="dxa"/>
          </w:tcPr>
          <w:p w:rsidR="00AE3DEF" w:rsidRDefault="00AE3DEF" w:rsidP="00AE3DEF">
            <w:pPr>
              <w:jc w:val="both"/>
              <w:rPr>
                <w:rFonts w:ascii="Times New Roman" w:hAnsi="Times New Roman"/>
              </w:rPr>
            </w:pPr>
            <w:r w:rsidRPr="00F922B7">
              <w:rPr>
                <w:rFonts w:ascii="Times New Roman" w:hAnsi="Times New Roman"/>
              </w:rPr>
              <w:t>Учителя всех школ района проходят курсы повышения квалификации  по ФГОС в ОИУУ  согласно плану ОИУУ.</w:t>
            </w:r>
          </w:p>
          <w:p w:rsidR="00AE3DEF" w:rsidRPr="00A37D95" w:rsidRDefault="00AE3DEF" w:rsidP="00AE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E3DEF" w:rsidRDefault="00AE3DEF" w:rsidP="00A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34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педработников прошли курсы повышения квалификации.</w:t>
            </w:r>
          </w:p>
          <w:p w:rsidR="00AE3DEF" w:rsidRDefault="00AE3DEF" w:rsidP="00A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учителей начальных классов прошли курсы по ФГОС начального общего образования</w:t>
            </w:r>
          </w:p>
          <w:p w:rsidR="00AE3DEF" w:rsidRDefault="00AE3DEF" w:rsidP="00A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учителей прошли курсы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введению ФГОС основного общего образования </w:t>
            </w:r>
          </w:p>
          <w:p w:rsidR="00AE3DEF" w:rsidRPr="00A37D95" w:rsidRDefault="00AE3DEF" w:rsidP="00A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AE3DEF" w:rsidRPr="00C5725E" w:rsidRDefault="001D764C" w:rsidP="007C09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2B7">
              <w:rPr>
                <w:rFonts w:ascii="Times New Roman" w:hAnsi="Times New Roman"/>
              </w:rPr>
              <w:lastRenderedPageBreak/>
              <w:t>Повыш</w:t>
            </w:r>
            <w:r>
              <w:rPr>
                <w:rFonts w:ascii="Times New Roman" w:hAnsi="Times New Roman"/>
              </w:rPr>
              <w:t>ать</w:t>
            </w:r>
            <w:r w:rsidRPr="00F922B7">
              <w:rPr>
                <w:rFonts w:ascii="Times New Roman" w:hAnsi="Times New Roman"/>
              </w:rPr>
              <w:t xml:space="preserve"> квалификаци</w:t>
            </w:r>
            <w:r>
              <w:rPr>
                <w:rFonts w:ascii="Times New Roman" w:hAnsi="Times New Roman"/>
              </w:rPr>
              <w:t>ю</w:t>
            </w:r>
            <w:r w:rsidRPr="00F922B7">
              <w:rPr>
                <w:rFonts w:ascii="Times New Roman" w:hAnsi="Times New Roman"/>
              </w:rPr>
              <w:t xml:space="preserve"> педагогических и управленческих кадров для реализации ФГОС</w:t>
            </w:r>
            <w:r>
              <w:rPr>
                <w:rFonts w:ascii="Times New Roman" w:hAnsi="Times New Roman"/>
              </w:rPr>
              <w:t xml:space="preserve"> начального и основного (общего) образования</w:t>
            </w:r>
            <w:r w:rsidR="00C81046">
              <w:rPr>
                <w:rFonts w:ascii="Times New Roman" w:hAnsi="Times New Roman"/>
              </w:rPr>
              <w:t xml:space="preserve"> 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642622" w:rsidRDefault="00AE3DEF" w:rsidP="00C331FB">
            <w:pPr>
              <w:spacing w:after="0" w:line="240" w:lineRule="auto"/>
              <w:rPr>
                <w:rFonts w:ascii="Times New Roman" w:hAnsi="Times New Roman"/>
              </w:rPr>
            </w:pPr>
            <w:r w:rsidRPr="00642622">
              <w:rPr>
                <w:rFonts w:ascii="Times New Roman" w:hAnsi="Times New Roman"/>
              </w:rPr>
              <w:t xml:space="preserve">д) организация </w:t>
            </w:r>
          </w:p>
          <w:p w:rsidR="00AE3DEF" w:rsidRPr="00642622" w:rsidRDefault="00AE3DEF" w:rsidP="00C331FB">
            <w:pPr>
              <w:spacing w:after="0" w:line="240" w:lineRule="auto"/>
              <w:rPr>
                <w:rFonts w:ascii="Times New Roman" w:hAnsi="Times New Roman"/>
              </w:rPr>
            </w:pPr>
            <w:r w:rsidRPr="00642622">
              <w:rPr>
                <w:rFonts w:ascii="Times New Roman" w:hAnsi="Times New Roman"/>
              </w:rPr>
              <w:t>и проведение мониторинга введения федеральных государственных образовательных стандартов общего образования</w:t>
            </w:r>
          </w:p>
        </w:tc>
        <w:tc>
          <w:tcPr>
            <w:tcW w:w="3470" w:type="dxa"/>
          </w:tcPr>
          <w:p w:rsidR="00AE3DEF" w:rsidRPr="008B5280" w:rsidRDefault="00AE3DEF" w:rsidP="00742A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E3DEF" w:rsidRPr="006C1538" w:rsidRDefault="00AE3DEF" w:rsidP="002D280F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4136" w:type="dxa"/>
          </w:tcPr>
          <w:p w:rsidR="001D764C" w:rsidRPr="00642622" w:rsidRDefault="001D764C" w:rsidP="001D7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622">
              <w:rPr>
                <w:rFonts w:ascii="Times New Roman" w:hAnsi="Times New Roman"/>
              </w:rPr>
              <w:t>организация</w:t>
            </w:r>
          </w:p>
          <w:p w:rsidR="00AE3DEF" w:rsidRPr="008B5280" w:rsidRDefault="001D764C" w:rsidP="001D76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622">
              <w:rPr>
                <w:rFonts w:ascii="Times New Roman" w:hAnsi="Times New Roman"/>
              </w:rPr>
              <w:t>и проведение мониторинга введения федеральных государственных образовательных стандартов общего образования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C57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7" w:type="dxa"/>
            <w:gridSpan w:val="4"/>
          </w:tcPr>
          <w:p w:rsidR="00FC1626" w:rsidRPr="00C5725E" w:rsidRDefault="00AE3DEF" w:rsidP="00E20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25E">
              <w:rPr>
                <w:rFonts w:ascii="Times New Roman" w:hAnsi="Times New Roman"/>
                <w:b/>
                <w:sz w:val="24"/>
                <w:szCs w:val="24"/>
              </w:rPr>
              <w:t>Развитие общероссийской системы оценки качества общего образования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C5725E" w:rsidRDefault="00AE3DEF" w:rsidP="00757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2622">
              <w:rPr>
                <w:rFonts w:ascii="Times New Roman" w:hAnsi="Times New Roman"/>
              </w:rPr>
              <w:t>) создание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</w:t>
            </w:r>
          </w:p>
        </w:tc>
        <w:tc>
          <w:tcPr>
            <w:tcW w:w="3470" w:type="dxa"/>
          </w:tcPr>
          <w:p w:rsidR="00AE3DEF" w:rsidRPr="00C5725E" w:rsidRDefault="00AE3DEF" w:rsidP="00EE0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E3DEF" w:rsidRPr="00C5725E" w:rsidRDefault="00AE3DEF" w:rsidP="00EE03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AE3DEF" w:rsidRPr="00C5725E" w:rsidRDefault="001D764C" w:rsidP="006426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91A">
              <w:rPr>
                <w:rFonts w:ascii="Times New Roman" w:hAnsi="Times New Roman"/>
              </w:rPr>
              <w:t>Совершенствование (формирование) муниципальной системы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CF4E04" w:rsidRDefault="00AE3DEF" w:rsidP="00C331FB">
            <w:pPr>
              <w:spacing w:after="0" w:line="240" w:lineRule="auto"/>
              <w:rPr>
                <w:rFonts w:ascii="Times New Roman" w:hAnsi="Times New Roman"/>
              </w:rPr>
            </w:pPr>
            <w:r w:rsidRPr="00CF4E04">
              <w:rPr>
                <w:rFonts w:ascii="Times New Roman" w:hAnsi="Times New Roman"/>
              </w:rPr>
              <w:t>г) разработка и формирование механизмов общественной аккредитации образовательных учреждений и привлечения потребителей, общественных институтов и объединений педагогов к  процедурам оценки качества общего образования</w:t>
            </w:r>
          </w:p>
        </w:tc>
        <w:tc>
          <w:tcPr>
            <w:tcW w:w="3470" w:type="dxa"/>
          </w:tcPr>
          <w:p w:rsidR="00AE3DEF" w:rsidRDefault="00FC1626" w:rsidP="0099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A5">
              <w:rPr>
                <w:rFonts w:ascii="Times New Roman" w:hAnsi="Times New Roman"/>
                <w:sz w:val="24"/>
                <w:szCs w:val="24"/>
              </w:rPr>
              <w:t>с</w:t>
            </w:r>
            <w:r w:rsidRPr="004B1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11A5">
              <w:rPr>
                <w:rFonts w:ascii="Times New Roman" w:hAnsi="Times New Roman"/>
                <w:sz w:val="24"/>
                <w:szCs w:val="24"/>
              </w:rPr>
              <w:t>02.12. по 06.12.2013г. в БОУ ТР ОО «Жерновецкая СОШ» проходила аккредитационная экспертиза</w:t>
            </w:r>
          </w:p>
          <w:p w:rsidR="00FC1626" w:rsidRDefault="00FC1626" w:rsidP="0099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 xml:space="preserve">- подготовка и проведение  государственной (итоговой) аттестации обучающихся, освоивших образовательные </w:t>
            </w:r>
            <w:r w:rsidRPr="008D46B2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основного общего образования (информирование работников образования,  выпускников ОУ, их родителей, общественности; формирование муниципальной БД);</w:t>
            </w:r>
          </w:p>
          <w:p w:rsidR="00FC1626" w:rsidRPr="008D46B2" w:rsidRDefault="00FC1626" w:rsidP="00FC1626">
            <w:pPr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обеспечение 100 % участия  выпускников IX классов в государственной (итоговой) аттестации  в новой форме;</w:t>
            </w:r>
          </w:p>
          <w:p w:rsidR="00FC1626" w:rsidRPr="008D46B2" w:rsidRDefault="00FC1626" w:rsidP="00FC1626">
            <w:pPr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-подготовка  и проведение государственной (итоговой) аттестации выпускников XI (XII) классов (информирование работников образования,  выпускников ОУ, их родителей, общественности; формирование муниципальной БД);</w:t>
            </w:r>
          </w:p>
          <w:p w:rsidR="00FC1626" w:rsidRDefault="00FC1626" w:rsidP="00FC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 xml:space="preserve">- мониторинг образовательных достижений обучающихся на разных ступенях обучения (участие в федеральном и </w:t>
            </w:r>
            <w:r w:rsidRPr="008D46B2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региональном  тестированиях по отдельным образовательным предметам);</w:t>
            </w:r>
          </w:p>
          <w:p w:rsidR="00FC1626" w:rsidRPr="00353A18" w:rsidRDefault="00FC1626" w:rsidP="0099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lastRenderedPageBreak/>
              <w:t>Перечень мероприятий по подготовке и проведению государственной (итоговой) аттестации выпускников IX классов: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тверждение руководителя и состава организаторов ППЭ, инженера – программиста, муниципального координатора;</w:t>
            </w:r>
          </w:p>
          <w:p w:rsidR="00FC1626" w:rsidRPr="008D46B2" w:rsidRDefault="00FC1626" w:rsidP="00FC1626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lastRenderedPageBreak/>
              <w:t>Аккредитация общественных наблюдателей и распределение их по ППЭ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Организация работы по сбору данных в соответствии с форматом и составом файлов региональной базы данных, утвержденным федеральным государственным бюджетным учреждением «Федеральный центр тестирования»;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участников ГИА правилам заполнения бланков ГИА и технологии проведения ГИА в ППЭ и организаторов ППЭ.  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Результаты Г(И)А IX класс: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количество выпускников и доля, набравших максимальное количество баллов по основным предметам: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Математика –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24,4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9 чел..,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количество и доля выпускников, не набравших ми</w:t>
            </w:r>
            <w:r>
              <w:rPr>
                <w:rFonts w:ascii="Times New Roman" w:hAnsi="Times New Roman"/>
                <w:sz w:val="24"/>
                <w:szCs w:val="24"/>
              </w:rPr>
              <w:t>нимального количества баллов – 6 чел.,  6,66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Охват (%) выпускников IX классов государственной (итогово</w:t>
            </w:r>
            <w:r>
              <w:rPr>
                <w:rFonts w:ascii="Times New Roman" w:hAnsi="Times New Roman"/>
                <w:sz w:val="24"/>
                <w:szCs w:val="24"/>
              </w:rPr>
              <w:t>й) аттестации  в новой форме   97,8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Результаты ЕГЭ: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количество 100 балльников - 1,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средний тестовый балл по основным предметам: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Математика – 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1626" w:rsidRPr="008D46B2" w:rsidRDefault="00FC1626" w:rsidP="00FC1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 xml:space="preserve"> Русский язык – 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D46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3DEF" w:rsidRPr="00353A18" w:rsidRDefault="00FC1626" w:rsidP="00FC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6B2">
              <w:rPr>
                <w:rFonts w:ascii="Times New Roman" w:hAnsi="Times New Roman"/>
                <w:sz w:val="24"/>
                <w:szCs w:val="24"/>
              </w:rPr>
              <w:t>- количество и доля выпускников, не набравших минимального количества баллов по основным предметам -0 чел..</w:t>
            </w:r>
          </w:p>
        </w:tc>
        <w:tc>
          <w:tcPr>
            <w:tcW w:w="4136" w:type="dxa"/>
          </w:tcPr>
          <w:p w:rsidR="00AE3DEF" w:rsidRPr="003A0182" w:rsidRDefault="00C81046" w:rsidP="003A01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Провести аккредитацию в Троснянской СОШ, Воронецкой СОШ,  Никольской СОШ.</w:t>
            </w:r>
          </w:p>
        </w:tc>
      </w:tr>
      <w:tr w:rsidR="00AE3DEF" w:rsidRPr="00C5725E">
        <w:tc>
          <w:tcPr>
            <w:tcW w:w="15134" w:type="dxa"/>
            <w:gridSpan w:val="5"/>
            <w:shd w:val="clear" w:color="auto" w:fill="D9D9D9"/>
          </w:tcPr>
          <w:p w:rsidR="008847C4" w:rsidRPr="005F6713" w:rsidRDefault="00450200" w:rsidP="008847C4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AE3DEF" w:rsidRPr="005F6713">
              <w:rPr>
                <w:rFonts w:ascii="Times New Roman" w:hAnsi="Times New Roman"/>
                <w:b/>
                <w:sz w:val="24"/>
                <w:szCs w:val="24"/>
              </w:rPr>
              <w:t>Развитие системы поддержки талантливых детей</w:t>
            </w:r>
          </w:p>
        </w:tc>
      </w:tr>
      <w:tr w:rsidR="00AE3DEF" w:rsidRPr="00C5725E">
        <w:tc>
          <w:tcPr>
            <w:tcW w:w="0" w:type="auto"/>
          </w:tcPr>
          <w:p w:rsidR="00AE3DEF" w:rsidRPr="00DC7F5E" w:rsidRDefault="00AE3DEF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DC7F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77" w:type="dxa"/>
            <w:gridSpan w:val="4"/>
          </w:tcPr>
          <w:p w:rsidR="008847C4" w:rsidRPr="00DC7F5E" w:rsidRDefault="00AE3DEF" w:rsidP="00AA3867">
            <w:pPr>
              <w:spacing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C7F5E">
              <w:rPr>
                <w:rFonts w:ascii="Times New Roman" w:hAnsi="Times New Roman"/>
                <w:b/>
                <w:sz w:val="24"/>
                <w:szCs w:val="24"/>
              </w:rPr>
              <w:t>Развитие системы поиска одаренных детей:</w:t>
            </w:r>
          </w:p>
        </w:tc>
      </w:tr>
      <w:tr w:rsidR="00AE3DEF" w:rsidRPr="00C5725E">
        <w:tc>
          <w:tcPr>
            <w:tcW w:w="0" w:type="auto"/>
          </w:tcPr>
          <w:p w:rsidR="00AE3DEF" w:rsidRPr="00CF4E04" w:rsidRDefault="00AE3DEF" w:rsidP="00757BBA">
            <w:pPr>
              <w:ind w:left="140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AE3DEF" w:rsidRPr="00CF4E04" w:rsidRDefault="00AE3DEF" w:rsidP="00C331FB">
            <w:pPr>
              <w:spacing w:after="0" w:line="240" w:lineRule="auto"/>
              <w:rPr>
                <w:rFonts w:ascii="Times New Roman" w:hAnsi="Times New Roman"/>
              </w:rPr>
            </w:pPr>
            <w:r w:rsidRPr="00CF4E04">
              <w:rPr>
                <w:rFonts w:ascii="Times New Roman" w:hAnsi="Times New Roman"/>
              </w:rPr>
              <w:t>а) организация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</w:p>
        </w:tc>
        <w:tc>
          <w:tcPr>
            <w:tcW w:w="3470" w:type="dxa"/>
          </w:tcPr>
          <w:p w:rsidR="00631A8D" w:rsidRPr="00631A8D" w:rsidRDefault="00631A8D" w:rsidP="00631A8D">
            <w:pPr>
              <w:ind w:left="23" w:right="38"/>
              <w:rPr>
                <w:rFonts w:ascii="Times New Roman" w:hAnsi="Times New Roman"/>
              </w:rPr>
            </w:pPr>
            <w:r w:rsidRPr="00631A8D">
              <w:rPr>
                <w:rStyle w:val="FontStyle28"/>
                <w:sz w:val="24"/>
                <w:szCs w:val="24"/>
              </w:rPr>
              <w:t xml:space="preserve">Обеспечить проведение </w:t>
            </w:r>
            <w:r w:rsidRPr="00631A8D">
              <w:rPr>
                <w:rFonts w:ascii="Times New Roman" w:hAnsi="Times New Roman"/>
              </w:rPr>
              <w:t>конкурсов и иных мероприятий (олимпиад,</w:t>
            </w:r>
            <w:r>
              <w:rPr>
                <w:rFonts w:ascii="Times New Roman" w:hAnsi="Times New Roman"/>
              </w:rPr>
              <w:t xml:space="preserve">соревнований) </w:t>
            </w:r>
            <w:r w:rsidRPr="00631A8D">
              <w:rPr>
                <w:rFonts w:ascii="Times New Roman" w:hAnsi="Times New Roman"/>
              </w:rPr>
              <w:t>муниципального и школьного уровней для выявления одарённых детей в различных сферах деятельности (предметно-научная, культура, спорт, искусство, техническое творчество и др.) в системе общего и дополнительного образования детей.</w:t>
            </w:r>
          </w:p>
          <w:p w:rsidR="00AE3DEF" w:rsidRPr="00DC7F5E" w:rsidRDefault="00AE3DEF" w:rsidP="00232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hAnsi="Times New Roman"/>
              </w:rPr>
              <w:t>БОУ ТР ОО «Троснянская средняя общеобразовательная школа»</w:t>
            </w:r>
            <w:r>
              <w:rPr>
                <w:rFonts w:ascii="Times New Roman" w:hAnsi="Times New Roman"/>
              </w:rPr>
              <w:t xml:space="preserve"> </w:t>
            </w:r>
            <w:r w:rsidRPr="007211CC">
              <w:rPr>
                <w:rFonts w:ascii="Times New Roman" w:hAnsi="Times New Roman"/>
              </w:rPr>
              <w:t>Васюкова Анастасия Геннадьевна</w:t>
            </w:r>
            <w:r>
              <w:rPr>
                <w:rFonts w:ascii="Times New Roman" w:hAnsi="Times New Roman"/>
              </w:rPr>
              <w:t xml:space="preserve"> - </w:t>
            </w:r>
            <w:r w:rsidRPr="007211CC">
              <w:rPr>
                <w:rFonts w:ascii="Times New Roman" w:hAnsi="Times New Roman"/>
              </w:rPr>
              <w:t>1 МЕСТО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eastAsia="MS Mincho" w:hAnsi="Times New Roman"/>
              </w:rPr>
              <w:t xml:space="preserve">БОУ ТР ОО «Жерновецкая средняя общеобразовательная школа» </w:t>
            </w:r>
            <w:r w:rsidRPr="007211CC">
              <w:rPr>
                <w:rFonts w:ascii="Times New Roman" w:hAnsi="Times New Roman"/>
              </w:rPr>
              <w:t>Каунова Юлия Николаевна - 2 МЕСТО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hAnsi="Times New Roman"/>
              </w:rPr>
              <w:t>БОУ ТР ОО «Троснянская средняя общеобразовательная школа» Климов Дмитрий Иванович - 3 МЕСТО</w:t>
            </w:r>
          </w:p>
          <w:p w:rsidR="0001749C" w:rsidRDefault="0001749C" w:rsidP="0001749C">
            <w:pPr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211CC">
              <w:rPr>
                <w:rFonts w:ascii="Times New Roman" w:hAnsi="Times New Roman"/>
              </w:rPr>
              <w:t xml:space="preserve">обедителем конкурса «Ученик года» для учащихся 9-11 классов </w:t>
            </w:r>
            <w:r>
              <w:rPr>
                <w:rFonts w:ascii="Times New Roman" w:hAnsi="Times New Roman"/>
              </w:rPr>
              <w:t xml:space="preserve">стала </w:t>
            </w:r>
            <w:r w:rsidRPr="007211CC">
              <w:rPr>
                <w:rFonts w:ascii="Times New Roman" w:hAnsi="Times New Roman"/>
              </w:rPr>
              <w:t xml:space="preserve"> Коломыцев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 xml:space="preserve"> Мари</w:t>
            </w:r>
            <w:r>
              <w:rPr>
                <w:rFonts w:ascii="Times New Roman" w:hAnsi="Times New Roman"/>
              </w:rPr>
              <w:t>я</w:t>
            </w:r>
            <w:r w:rsidRPr="007211CC">
              <w:rPr>
                <w:rFonts w:ascii="Times New Roman" w:hAnsi="Times New Roman"/>
              </w:rPr>
              <w:t>, учащ</w:t>
            </w:r>
            <w:r>
              <w:rPr>
                <w:rFonts w:ascii="Times New Roman" w:hAnsi="Times New Roman"/>
              </w:rPr>
              <w:t>ая</w:t>
            </w:r>
            <w:r w:rsidRPr="007211CC">
              <w:rPr>
                <w:rFonts w:ascii="Times New Roman" w:hAnsi="Times New Roman"/>
              </w:rPr>
              <w:t>ся БОУ ТР ОО «Троснянская средняя общеобразовательная школа», с вручением диплома и ценного подарка.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  <w:r w:rsidRPr="007211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7211CC">
              <w:rPr>
                <w:rFonts w:ascii="Times New Roman" w:hAnsi="Times New Roman"/>
              </w:rPr>
              <w:t>обедите</w:t>
            </w:r>
            <w:r>
              <w:rPr>
                <w:rFonts w:ascii="Times New Roman" w:hAnsi="Times New Roman"/>
              </w:rPr>
              <w:t>ли</w:t>
            </w:r>
            <w:r w:rsidRPr="007211CC">
              <w:rPr>
                <w:rFonts w:ascii="Times New Roman" w:hAnsi="Times New Roman"/>
              </w:rPr>
              <w:t xml:space="preserve"> в номинации «Активная жизненная позиция»  Овсянкин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 xml:space="preserve"> Ирин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>, у</w:t>
            </w:r>
            <w:r>
              <w:rPr>
                <w:rFonts w:ascii="Times New Roman" w:hAnsi="Times New Roman"/>
              </w:rPr>
              <w:t>чащая</w:t>
            </w:r>
            <w:r w:rsidRPr="007211CC">
              <w:rPr>
                <w:rFonts w:ascii="Times New Roman" w:hAnsi="Times New Roman"/>
              </w:rPr>
              <w:t xml:space="preserve">ся БОУ ТР ОО «Октябрьская средняя общеобразовательная школа», в номинации «Юный исследователь» </w:t>
            </w:r>
            <w:r w:rsidRPr="007211CC">
              <w:rPr>
                <w:rFonts w:ascii="Times New Roman" w:hAnsi="Times New Roman"/>
              </w:rPr>
              <w:lastRenderedPageBreak/>
              <w:t>Ревков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 xml:space="preserve"> Кристин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>, учащ</w:t>
            </w:r>
            <w:r>
              <w:rPr>
                <w:rFonts w:ascii="Times New Roman" w:hAnsi="Times New Roman"/>
              </w:rPr>
              <w:t>ая</w:t>
            </w:r>
            <w:r w:rsidRPr="007211CC">
              <w:rPr>
                <w:rFonts w:ascii="Times New Roman" w:hAnsi="Times New Roman"/>
              </w:rPr>
              <w:t>ся БОУ ТР ОО «Муравльская средняя общеобразовательная школа», в номинации «Золотая кисточка» Дементьев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 xml:space="preserve"> Екатерин</w:t>
            </w:r>
            <w:r>
              <w:rPr>
                <w:rFonts w:ascii="Times New Roman" w:hAnsi="Times New Roman"/>
              </w:rPr>
              <w:t>а, учащая</w:t>
            </w:r>
            <w:r w:rsidRPr="007211CC">
              <w:rPr>
                <w:rFonts w:ascii="Times New Roman" w:hAnsi="Times New Roman"/>
              </w:rPr>
              <w:t>ся БОУ ТР ОО «Никольская средняя общеобразовательная школа» и в номинации «Спортивная надежда Троснянского края» Полосухин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 xml:space="preserve"> Светлан</w:t>
            </w:r>
            <w:r>
              <w:rPr>
                <w:rFonts w:ascii="Times New Roman" w:hAnsi="Times New Roman"/>
              </w:rPr>
              <w:t>а</w:t>
            </w:r>
            <w:r w:rsidRPr="007211CC">
              <w:rPr>
                <w:rFonts w:ascii="Times New Roman" w:hAnsi="Times New Roman"/>
              </w:rPr>
              <w:t>, учащ</w:t>
            </w:r>
            <w:r>
              <w:rPr>
                <w:rFonts w:ascii="Times New Roman" w:hAnsi="Times New Roman"/>
              </w:rPr>
              <w:t>ая</w:t>
            </w:r>
            <w:r w:rsidRPr="007211CC">
              <w:rPr>
                <w:rFonts w:ascii="Times New Roman" w:hAnsi="Times New Roman"/>
              </w:rPr>
              <w:t xml:space="preserve">ся БОУ ТР ОО Воронецкой средней общеобразовательной школы с вручением  грамот и памятных призов. 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региональном конкурсе народного фольклора  «Золотые голоса Орловщины» команда и Солистка Минаева Ирина, учащаяся БОУ ТР ОО «Троснянская СОШ».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областном Всероссийском конкурсе юных чтецов «Живая классика»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hAnsi="Times New Roman"/>
              </w:rPr>
              <w:t>БОУ ТР ОО «Троснянская средняя общеобразовательная школа»</w:t>
            </w:r>
            <w:r>
              <w:rPr>
                <w:rFonts w:ascii="Times New Roman" w:hAnsi="Times New Roman"/>
              </w:rPr>
              <w:t xml:space="preserve"> </w:t>
            </w:r>
            <w:r w:rsidRPr="007211CC">
              <w:rPr>
                <w:rFonts w:ascii="Times New Roman" w:hAnsi="Times New Roman"/>
              </w:rPr>
              <w:t>Васюкова Анастасия Геннадьевна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eastAsia="MS Mincho" w:hAnsi="Times New Roman"/>
              </w:rPr>
              <w:t xml:space="preserve">БОУ ТР ОО «Жерновецкая средняя </w:t>
            </w:r>
            <w:r w:rsidRPr="007211CC">
              <w:rPr>
                <w:rFonts w:ascii="Times New Roman" w:eastAsia="MS Mincho" w:hAnsi="Times New Roman"/>
              </w:rPr>
              <w:lastRenderedPageBreak/>
              <w:t xml:space="preserve">общеобразовательная школа» </w:t>
            </w:r>
            <w:r w:rsidRPr="007211CC">
              <w:rPr>
                <w:rFonts w:ascii="Times New Roman" w:hAnsi="Times New Roman"/>
              </w:rPr>
              <w:t xml:space="preserve">Каунова Юлия Николаевна </w:t>
            </w:r>
          </w:p>
          <w:p w:rsidR="0001749C" w:rsidRDefault="0001749C" w:rsidP="0001749C">
            <w:pPr>
              <w:jc w:val="both"/>
              <w:rPr>
                <w:rFonts w:ascii="Times New Roman" w:hAnsi="Times New Roman"/>
              </w:rPr>
            </w:pPr>
            <w:r w:rsidRPr="007211CC">
              <w:rPr>
                <w:rFonts w:ascii="Times New Roman" w:hAnsi="Times New Roman"/>
              </w:rPr>
              <w:t xml:space="preserve">БОУ ТР ОО «Троснянская средняя общеобразовательная школа» Климов Дмитрий Иванович </w:t>
            </w:r>
          </w:p>
          <w:p w:rsidR="00AE3DEF" w:rsidRPr="00DC7F5E" w:rsidRDefault="0001749C" w:rsidP="0001749C">
            <w:pPr>
              <w:spacing w:after="0" w:line="240" w:lineRule="auto"/>
              <w:ind w:left="-5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VIII</w:t>
            </w:r>
            <w:r w:rsidRPr="001F18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м областном слете ученических производственных бригад Пронин Николай, учащийся Жерновецкой СОШ, награжден Дипломом в номинации «Лучший пахарь»  </w:t>
            </w:r>
          </w:p>
        </w:tc>
        <w:tc>
          <w:tcPr>
            <w:tcW w:w="4136" w:type="dxa"/>
          </w:tcPr>
          <w:p w:rsidR="00AE3DEF" w:rsidRPr="00C81046" w:rsidRDefault="00C81046" w:rsidP="006157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организацию и проведение школьных и районных конкурсов.  Принимать участие в региональных конкурсах.  </w:t>
            </w:r>
          </w:p>
        </w:tc>
      </w:tr>
      <w:tr w:rsidR="00AE3DEF" w:rsidRPr="00C5725E">
        <w:tc>
          <w:tcPr>
            <w:tcW w:w="0" w:type="auto"/>
          </w:tcPr>
          <w:p w:rsidR="00AE3DEF" w:rsidRPr="00CF4E04" w:rsidRDefault="00AE3DEF" w:rsidP="00757BBA">
            <w:pPr>
              <w:ind w:left="140"/>
              <w:rPr>
                <w:rFonts w:ascii="Times New Roman" w:hAnsi="Times New Roman"/>
              </w:rPr>
            </w:pPr>
          </w:p>
        </w:tc>
        <w:tc>
          <w:tcPr>
            <w:tcW w:w="10341" w:type="dxa"/>
            <w:gridSpan w:val="3"/>
          </w:tcPr>
          <w:p w:rsidR="00AE3DEF" w:rsidRPr="00DC7F5E" w:rsidRDefault="00AE3DEF" w:rsidP="003A0182">
            <w:pPr>
              <w:spacing w:after="0" w:line="240" w:lineRule="auto"/>
              <w:ind w:left="-5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б) 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присуждаются премии для поддержки талантливой молодежи</w:t>
            </w:r>
          </w:p>
        </w:tc>
        <w:tc>
          <w:tcPr>
            <w:tcW w:w="4136" w:type="dxa"/>
          </w:tcPr>
          <w:p w:rsidR="00AE3DEF" w:rsidRPr="00DA6A46" w:rsidRDefault="00DA6A46" w:rsidP="006157A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A6A46">
              <w:rPr>
                <w:rFonts w:ascii="Times New Roman" w:hAnsi="Times New Roman"/>
              </w:rPr>
              <w:t>ести работу по формированию банка данных победителей конкурсов и олимпиад регионального и муниципального уровней.</w:t>
            </w:r>
          </w:p>
        </w:tc>
      </w:tr>
      <w:tr w:rsidR="00AE3DEF" w:rsidRPr="00C5725E">
        <w:tc>
          <w:tcPr>
            <w:tcW w:w="0" w:type="auto"/>
          </w:tcPr>
          <w:p w:rsidR="00AE3DEF" w:rsidRPr="00DC7F5E" w:rsidRDefault="00AE3DEF" w:rsidP="002243BC">
            <w:pPr>
              <w:spacing w:after="120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DC7F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77" w:type="dxa"/>
            <w:gridSpan w:val="4"/>
          </w:tcPr>
          <w:p w:rsidR="00AE3DEF" w:rsidRPr="00DC7F5E" w:rsidRDefault="00AE3DEF" w:rsidP="002243BC">
            <w:pPr>
              <w:spacing w:after="120"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C7F5E">
              <w:rPr>
                <w:rFonts w:ascii="Times New Roman" w:hAnsi="Times New Roman"/>
                <w:b/>
                <w:sz w:val="24"/>
                <w:szCs w:val="24"/>
              </w:rPr>
              <w:t>Обеспечение развития системы поддержки и сопровождения одаренных детей:</w:t>
            </w:r>
          </w:p>
        </w:tc>
      </w:tr>
      <w:tr w:rsidR="00AE3DEF" w:rsidRPr="00C5725E">
        <w:tc>
          <w:tcPr>
            <w:tcW w:w="0" w:type="auto"/>
          </w:tcPr>
          <w:p w:rsidR="00AE3DEF" w:rsidRPr="00DC7F5E" w:rsidRDefault="00AE3DEF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CF4E04" w:rsidRDefault="00AE3DEF" w:rsidP="00C331FB">
            <w:pPr>
              <w:spacing w:after="0" w:line="240" w:lineRule="auto"/>
              <w:rPr>
                <w:rFonts w:ascii="Times New Roman" w:hAnsi="Times New Roman"/>
              </w:rPr>
            </w:pPr>
            <w:r w:rsidRPr="00CF4E04">
              <w:rPr>
                <w:rFonts w:ascii="Times New Roman" w:hAnsi="Times New Roman"/>
              </w:rPr>
              <w:t>а) создание центров поддержки одаренных детей при федеральных университетах и дистанционных школ при национальных исследовательских университетах</w:t>
            </w:r>
          </w:p>
        </w:tc>
        <w:tc>
          <w:tcPr>
            <w:tcW w:w="3470" w:type="dxa"/>
          </w:tcPr>
          <w:p w:rsidR="0001749C" w:rsidRDefault="0001749C" w:rsidP="0001749C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CA">
              <w:rPr>
                <w:rFonts w:ascii="Times New Roman" w:hAnsi="Times New Roman"/>
                <w:sz w:val="24"/>
                <w:szCs w:val="24"/>
              </w:rPr>
              <w:t>На базе БОУ ТР ОО «Троснянская СОШ» организовано 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01CA">
              <w:rPr>
                <w:rFonts w:ascii="Times New Roman" w:hAnsi="Times New Roman"/>
                <w:sz w:val="24"/>
                <w:szCs w:val="24"/>
              </w:rPr>
              <w:t xml:space="preserve"> одаренных детей по предметам: информатика и ИКТ, компьютерная графика, русский язык и литература, 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 учащихся)</w:t>
            </w:r>
            <w:r w:rsidRPr="00F901CA">
              <w:rPr>
                <w:rFonts w:ascii="Times New Roman" w:hAnsi="Times New Roman"/>
                <w:sz w:val="24"/>
                <w:szCs w:val="24"/>
              </w:rPr>
              <w:t xml:space="preserve">. Занятия проводит  Орловский институт </w:t>
            </w:r>
            <w:r w:rsidRPr="00F90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усовершенствования учителей.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2. Направить для участия в областных олимпиадах: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Химия 11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Пучкову Олесю Михайловну (БОУ ТР ОО «Троснянская средняя общеобразовательная школа»  учитель –  Афанасьева П.И.)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Биология 10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Сапронова Александра Дмитриевича  (БОУ ТР ОО  «Жерновецкая средняя общеобразовательная школа» учитель –  Михненко Е.В.)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Биология 11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Пучкову Олесю Михайловну (БОУ ТР ОО «Троснянская средняя общеобразовательная школа» учитель –  Писарева Л.Д.)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Физическая культура 9 класс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Букину Наталью Геннадьевну (БОУ ТР ОО «Октябрьская средняя общеобразовательная школа» учитель –  Ахмедвелиева А.И.)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11 класс </w:t>
            </w:r>
          </w:p>
          <w:p w:rsidR="00AE3DEF" w:rsidRPr="00DC7F5E" w:rsidRDefault="0001749C" w:rsidP="00757BBA">
            <w:pPr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Теплову Юлию Алексеевну (БОУ ТР ОО «Троснянская средняя общеобразовательная школа» учитель – Илюхина Н.Д.) и Маргаева Олега Николаевича (БОУ ТР ОО «Троснянская средняя общеобразовательная школа» учитель –  Кузнецова Л.Ф.)</w:t>
            </w:r>
            <w:r w:rsidRPr="00F9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:rsidR="0001749C" w:rsidRDefault="0001749C" w:rsidP="0001749C">
            <w:pPr>
              <w:tabs>
                <w:tab w:val="left" w:pos="3206"/>
              </w:tabs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проведения районных олимпиад показали интерес к данному  виду  соревнований, как со стороны учителей, так и учащихся. Все общеобразовательные учреждения  района приняли участие в олимпиадах с общим количеством детей - 91. Количество  участников  </w:t>
            </w: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>по предметам составило:</w:t>
            </w:r>
          </w:p>
          <w:p w:rsidR="0001749C" w:rsidRPr="00C2148B" w:rsidRDefault="0001749C" w:rsidP="0001749C">
            <w:pPr>
              <w:tabs>
                <w:tab w:val="left" w:pos="3206"/>
              </w:tabs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Математика - 11                              Биология –  6      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Русский  язык – 6                            Физика – 6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История – 4                                      Обществознание – 8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Химия – 10                                       География – 3                                 Информатика – 1                             Иностранный  язык – 7                Физическая культура – 17              Технология – 12                             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    Признать победителями  </w:t>
            </w:r>
          </w:p>
          <w:p w:rsidR="0001749C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Химия 11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Пучкову Олесю Михайловну (БОУ ТР ОО «Троснянская средняя общеобразовательная школа» учитель –  Афанасьева П.И.)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Биология 10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>Сапронова Александра Дмитриевича  (БОУ ТР ОО «Жерновецкая средняя общеобразовательная школа» учитель –  Михненко Е.В.)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Биология 11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Пучкову Олесю Михайловну (БОУ ТР ОО «Троснянская средняя общеобразовательная школа» учитель –  Писарева Л.Д.) и Хозикова Андрея Сергеевича (БОУ ТР ОО «Жерновецкая средняя общеобразовательная школа» учитель –  Михненко Е.В.)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8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Васюкову Анастасию Геннадьевну (БОУ ТР ОО «Троснянская средняя общеобразовательная школа» учитель – Илюхина Н.Д.) и Мамот Максима Федоровича (БОУ ТР ОО «Троснянская средняя общеобразовательная школа» </w:t>
            </w: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>учитель – Кузнецова Л.Ф.)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9 класс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Букину Наталью Геннадьевну (БОУ ТР ОО «Октябрьская средняя общеобразовательная школа» учитель –  Ахмедвелиева А.И.)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11 класс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Теплову Юлию Алексеевну (БОУ ТР ОО «Троснянская средняя общеобразовательная школа» учитель – Илюхина Н.Д.) и Маргаева Олега Николаевича (БОУ ТР ОО «Троснянская средняя общеобразовательная школа» учитель –  Кузнецова Л.Ф.)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и  призерами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Биология 10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Бондаренко Марину Викторовну (БОУ ТР ОО «Троснянская средняя общеобразовательная школа» учитель –  Писарева Л.Д.)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 11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Мирошкина Сергея Сергеевича (БОУ ТР ОО «Муравльская средняя общеобразовательная школа» учитель –  Кузнецова  Н.М.)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История 8класс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Семешину Анастасию Васильевну (БОУ ТР ОО «Сомовская основная общеобразовательная школа» учитель –  Солодкова Л.Ю.)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История 11класс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Мацнева Алексея Александровича (БОУ ТР ОО «Троснянская средняя общеобразовательная школа» учитель –  Фролова Н.В.)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8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Чалого Максима Алексеевича (БОУ ТР ОО «Октябрьская средняя общеобразовательная школа» учитель –  Ахмедвелиева А.И.) и </w:t>
            </w: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>Сонину Ольгу Валерьевну (БОУ ТР ОО «Никольская средняя общеобразовательная школа» учитель –  Зыбин Е.А.)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9 класс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Фролову Анастасию Александровну  (БОУ ТР ОО «Троснянская средняя общеобразовательная школа» учитель – Илюхина Н.Д.)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11 класс 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Мирошкина Сергея Сергеевича (БОУ ТР ОО «Муравльская средняя общеобразовательная школа» - Мирошкина С.Н.) и Князева Сергея Сергеевича (БОУ ТР ОО «Октябрьская средняя общеобразовательная школа» учитель –  Ахмедвелиева А.И.)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Технология 8 класс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Артамонова Максима Евгеньевича (БОУ ТР ОО «Воронецкая средняя </w:t>
            </w:r>
            <w:r w:rsidRPr="00C2148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 учитель –  Кузин Ю.М.)</w:t>
            </w:r>
          </w:p>
          <w:p w:rsidR="0001749C" w:rsidRPr="00C2148B" w:rsidRDefault="0001749C" w:rsidP="0001749C">
            <w:pPr>
              <w:tabs>
                <w:tab w:val="left" w:pos="320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48B">
              <w:rPr>
                <w:rFonts w:ascii="Times New Roman" w:hAnsi="Times New Roman"/>
                <w:b/>
                <w:sz w:val="24"/>
                <w:szCs w:val="24"/>
              </w:rPr>
              <w:t>Технология 11 класс</w:t>
            </w:r>
          </w:p>
          <w:p w:rsidR="00AE3DEF" w:rsidRPr="00DC7F5E" w:rsidRDefault="0001749C" w:rsidP="00017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Бурлакова Евгения Анатольевича (БОУ ТР ОО «Старо-Турьянская средняя общеобразовательная школа» учитель –  Чернышов В.Е.) и Мацнева Алексея Александровича (БОУ ТР ОО «Троснянская средняя общеобразовательная школа» учитель –  Коломыцев В.Ф.)</w:t>
            </w:r>
          </w:p>
        </w:tc>
        <w:tc>
          <w:tcPr>
            <w:tcW w:w="4136" w:type="dxa"/>
          </w:tcPr>
          <w:p w:rsidR="0004672E" w:rsidRDefault="0004672E" w:rsidP="00046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Продолжить  </w:t>
            </w:r>
            <w:r w:rsidRPr="00CF4E04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ю</w:t>
            </w:r>
            <w:r w:rsidRPr="00CF4E04">
              <w:rPr>
                <w:rFonts w:ascii="Times New Roman" w:hAnsi="Times New Roman"/>
              </w:rPr>
              <w:t xml:space="preserve">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AE3DEF" w:rsidRDefault="00AE3DEF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672E" w:rsidRDefault="0004672E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672E" w:rsidRDefault="0004672E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672E" w:rsidRDefault="0004672E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672E" w:rsidRDefault="0004672E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672E" w:rsidRPr="00736A63" w:rsidRDefault="0004672E" w:rsidP="0004672E">
            <w:pPr>
              <w:rPr>
                <w:rFonts w:ascii="Times New Roman" w:hAnsi="Times New Roman"/>
                <w:sz w:val="24"/>
                <w:szCs w:val="24"/>
              </w:rPr>
            </w:pPr>
            <w:r w:rsidRPr="00736A63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этапе Всероссийской олимпиады школьников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  <w:r w:rsidRPr="00736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2E" w:rsidRPr="00106A17" w:rsidRDefault="0004672E" w:rsidP="00A01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E3DEF" w:rsidRPr="00C5725E">
        <w:tc>
          <w:tcPr>
            <w:tcW w:w="15134" w:type="dxa"/>
            <w:gridSpan w:val="5"/>
            <w:shd w:val="clear" w:color="auto" w:fill="D9D9D9"/>
          </w:tcPr>
          <w:p w:rsidR="00DC505F" w:rsidRPr="008D3B51" w:rsidRDefault="00AE3DEF" w:rsidP="00DC5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D3B51">
              <w:rPr>
                <w:rFonts w:ascii="Times New Roman" w:hAnsi="Times New Roman"/>
                <w:b/>
                <w:sz w:val="24"/>
                <w:szCs w:val="24"/>
              </w:rPr>
              <w:t>. Совершенствование учительского корпуса</w:t>
            </w:r>
          </w:p>
        </w:tc>
      </w:tr>
      <w:tr w:rsidR="00AE3DEF" w:rsidRPr="00C5725E">
        <w:tc>
          <w:tcPr>
            <w:tcW w:w="0" w:type="auto"/>
          </w:tcPr>
          <w:p w:rsidR="00AE3DEF" w:rsidRPr="008B5280" w:rsidRDefault="00AE3DEF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8B528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77" w:type="dxa"/>
            <w:gridSpan w:val="4"/>
          </w:tcPr>
          <w:p w:rsidR="00AE3DEF" w:rsidRPr="008B5280" w:rsidRDefault="00AE3DEF" w:rsidP="006669EA">
            <w:pPr>
              <w:spacing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8B5280">
              <w:rPr>
                <w:rFonts w:ascii="Times New Roman" w:hAnsi="Times New Roman"/>
                <w:b/>
                <w:sz w:val="24"/>
                <w:szCs w:val="24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B77C9D" w:rsidRDefault="00B77C9D" w:rsidP="00B77C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развитие системы профессиональных конкурсов и последующего патронирования профессионального развития участников и лауреатов конкурсов, поддержка сетевых педагогических сообществ, занимающихся развитием профессионального потенциала учителей, осуществляющих </w:t>
            </w:r>
            <w:r>
              <w:rPr>
                <w:rFonts w:ascii="Times New Roman" w:hAnsi="Times New Roman"/>
              </w:rPr>
              <w:lastRenderedPageBreak/>
              <w:t>консультационное и методическое сопровождение их деятельности</w:t>
            </w:r>
          </w:p>
          <w:p w:rsidR="00AE3DEF" w:rsidRPr="00653A88" w:rsidRDefault="00AE3DEF" w:rsidP="00AD2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70" w:type="dxa"/>
          </w:tcPr>
          <w:p w:rsidR="006C66BE" w:rsidRPr="006C66BE" w:rsidRDefault="006C66BE" w:rsidP="006C66BE">
            <w:pPr>
              <w:ind w:left="23" w:right="38"/>
              <w:rPr>
                <w:rFonts w:ascii="Times New Roman" w:hAnsi="Times New Roman"/>
              </w:rPr>
            </w:pPr>
            <w:r w:rsidRPr="006C66BE">
              <w:rPr>
                <w:rFonts w:ascii="Times New Roman" w:hAnsi="Times New Roman"/>
              </w:rPr>
              <w:lastRenderedPageBreak/>
              <w:t>1. Активизация деятельности по привлечению педагогических работников к участию в конкурсах профессионального мастерства.</w:t>
            </w:r>
          </w:p>
          <w:p w:rsidR="006C66BE" w:rsidRPr="006C66BE" w:rsidRDefault="006C66BE" w:rsidP="006C66BE">
            <w:pPr>
              <w:ind w:left="23" w:right="38"/>
              <w:rPr>
                <w:rFonts w:ascii="Times New Roman" w:hAnsi="Times New Roman"/>
              </w:rPr>
            </w:pPr>
            <w:r w:rsidRPr="006C66BE">
              <w:rPr>
                <w:rFonts w:ascii="Times New Roman" w:hAnsi="Times New Roman"/>
              </w:rPr>
              <w:t xml:space="preserve">2. Продолжение работы по формированию единого методического пространства и организации совместной </w:t>
            </w:r>
            <w:r>
              <w:rPr>
                <w:rFonts w:ascii="Times New Roman" w:hAnsi="Times New Roman"/>
              </w:rPr>
              <w:t>муниципа</w:t>
            </w:r>
            <w:r w:rsidRPr="006C66BE">
              <w:rPr>
                <w:rFonts w:ascii="Times New Roman" w:hAnsi="Times New Roman"/>
              </w:rPr>
              <w:t xml:space="preserve">льной содержательной </w:t>
            </w:r>
            <w:r w:rsidRPr="006C66BE">
              <w:rPr>
                <w:rFonts w:ascii="Times New Roman" w:hAnsi="Times New Roman"/>
              </w:rPr>
              <w:lastRenderedPageBreak/>
              <w:t xml:space="preserve">деятельности, участие в  сетевом взаимодействии. </w:t>
            </w:r>
          </w:p>
          <w:p w:rsidR="00AE3DEF" w:rsidRPr="00653A88" w:rsidRDefault="00AE3DEF" w:rsidP="00091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0" w:type="dxa"/>
          </w:tcPr>
          <w:p w:rsidR="006C66BE" w:rsidRDefault="006C66BE" w:rsidP="006C6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региональном этапе конкурса «Учитель года – 2013» - Кисель Татьяна Валентиновна, учитель русского языка и литературы БОУ ТР ОО «Старо-Турьянская СОШ»</w:t>
            </w:r>
          </w:p>
          <w:p w:rsidR="006C66BE" w:rsidRDefault="006C66BE" w:rsidP="006C6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декабря на базе БОУ ТР ОО «Троснянская СОШ»  проходил региональный конструктивный семинар «От традиций страны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истории района» совместно с ОГОУ ДПО(ПК) «Орловский областной институт усовершенствования учителей», региональной общественной организацией «Учительское единство» и </w:t>
            </w:r>
            <w:r w:rsidRPr="00860B8E">
              <w:rPr>
                <w:rFonts w:ascii="Times New Roman" w:hAnsi="Times New Roman"/>
              </w:rPr>
              <w:t>Троснянской общественной организацией «Учительское единство».</w:t>
            </w:r>
          </w:p>
          <w:p w:rsidR="00AE3DEF" w:rsidRPr="00653A88" w:rsidRDefault="006C66BE" w:rsidP="006C66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 на базе БОУ ТР ОО «Никольская СОШ»  состоялся районный семинар директоров и заместителей директоров по УВР на тему «Освоение образовательных инновационных технологий»</w:t>
            </w:r>
          </w:p>
        </w:tc>
        <w:tc>
          <w:tcPr>
            <w:tcW w:w="4136" w:type="dxa"/>
          </w:tcPr>
          <w:p w:rsidR="006C66BE" w:rsidRPr="006C66BE" w:rsidRDefault="006C66BE" w:rsidP="006C66BE">
            <w:pPr>
              <w:ind w:left="32"/>
              <w:rPr>
                <w:rFonts w:ascii="Times New Roman" w:hAnsi="Times New Roman"/>
              </w:rPr>
            </w:pPr>
            <w:r w:rsidRPr="006C66BE">
              <w:rPr>
                <w:rFonts w:ascii="Times New Roman" w:hAnsi="Times New Roman"/>
              </w:rPr>
              <w:lastRenderedPageBreak/>
              <w:t>Продолжить развитие системы профессиональных конкурсов и последующего патронирования профессионального развития участников и лауреатов конкурсов, обеспечить поддержку сетевых педагогических сообществ.</w:t>
            </w:r>
          </w:p>
          <w:p w:rsidR="006C66BE" w:rsidRPr="006C66BE" w:rsidRDefault="006C66BE" w:rsidP="006C66BE">
            <w:pPr>
              <w:ind w:left="32"/>
              <w:rPr>
                <w:rFonts w:ascii="Times New Roman" w:hAnsi="Times New Roman"/>
              </w:rPr>
            </w:pPr>
            <w:r w:rsidRPr="006C66BE">
              <w:rPr>
                <w:rFonts w:ascii="Times New Roman" w:hAnsi="Times New Roman"/>
              </w:rPr>
              <w:t xml:space="preserve">Создать систему стимулирования руководящих кадров, в том числе с использованием конкурсных </w:t>
            </w:r>
            <w:r w:rsidRPr="006C66BE">
              <w:rPr>
                <w:rFonts w:ascii="Times New Roman" w:hAnsi="Times New Roman"/>
              </w:rPr>
              <w:lastRenderedPageBreak/>
              <w:t>механизмов.</w:t>
            </w:r>
          </w:p>
          <w:p w:rsidR="00AE3DEF" w:rsidRPr="00C5725E" w:rsidRDefault="00AE3DEF" w:rsidP="006C66B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E3DEF" w:rsidRPr="00C5725E">
        <w:tc>
          <w:tcPr>
            <w:tcW w:w="0" w:type="auto"/>
          </w:tcPr>
          <w:p w:rsidR="00AE3DEF" w:rsidRPr="005F6713" w:rsidRDefault="00AE3DEF" w:rsidP="00B722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7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4477" w:type="dxa"/>
            <w:gridSpan w:val="4"/>
          </w:tcPr>
          <w:p w:rsidR="00AE3DEF" w:rsidRPr="005F6713" w:rsidRDefault="00AE3DEF" w:rsidP="00EF103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713">
              <w:rPr>
                <w:rFonts w:ascii="Times New Roman" w:hAnsi="Times New Roman"/>
                <w:b/>
                <w:sz w:val="24"/>
                <w:szCs w:val="24"/>
              </w:rPr>
              <w:t>Модернизация системы педагогического образования: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41" w:type="dxa"/>
            <w:gridSpan w:val="3"/>
          </w:tcPr>
          <w:p w:rsidR="00AE3DEF" w:rsidRPr="00745269" w:rsidRDefault="00AE3DEF" w:rsidP="00AD2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D2">
              <w:rPr>
                <w:rFonts w:ascii="Times New Roman" w:hAnsi="Times New Roman"/>
              </w:rPr>
              <w:t>б) обеспечение подготовки и повышения квалификации профессиональных руководителей в сфере образования</w:t>
            </w:r>
          </w:p>
        </w:tc>
        <w:tc>
          <w:tcPr>
            <w:tcW w:w="4136" w:type="dxa"/>
          </w:tcPr>
          <w:p w:rsidR="00AE3DEF" w:rsidRPr="00C5725E" w:rsidRDefault="009D2A6D" w:rsidP="00B722D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к</w:t>
            </w:r>
            <w:r w:rsidR="003767AC" w:rsidRPr="008B6E32">
              <w:rPr>
                <w:rFonts w:ascii="Times New Roman" w:hAnsi="Times New Roman"/>
                <w:sz w:val="24"/>
                <w:szCs w:val="24"/>
              </w:rPr>
              <w:t>урсов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3767AC" w:rsidRPr="008B6E32">
              <w:rPr>
                <w:rFonts w:ascii="Times New Roman" w:hAnsi="Times New Roman"/>
                <w:sz w:val="24"/>
                <w:szCs w:val="24"/>
              </w:rPr>
              <w:t xml:space="preserve"> переподготовка</w:t>
            </w:r>
            <w:r w:rsidR="003767AC">
              <w:rPr>
                <w:rFonts w:ascii="Times New Roman" w:hAnsi="Times New Roman"/>
                <w:sz w:val="24"/>
                <w:szCs w:val="24"/>
              </w:rPr>
              <w:t xml:space="preserve"> руководителей ОУ</w:t>
            </w:r>
          </w:p>
        </w:tc>
      </w:tr>
      <w:tr w:rsidR="00AE3DEF" w:rsidRPr="00C5725E">
        <w:tc>
          <w:tcPr>
            <w:tcW w:w="0" w:type="auto"/>
          </w:tcPr>
          <w:p w:rsidR="00AE3DEF" w:rsidRPr="00C5725E" w:rsidRDefault="00AE3DEF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AE3DEF" w:rsidRPr="00B722D2" w:rsidRDefault="00AE3DEF" w:rsidP="00B722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2D2">
              <w:rPr>
                <w:rFonts w:ascii="Times New Roman" w:hAnsi="Times New Roman"/>
              </w:rPr>
              <w:t>в) формирование кадрового резерва руководителей образования</w:t>
            </w:r>
          </w:p>
        </w:tc>
        <w:tc>
          <w:tcPr>
            <w:tcW w:w="3470" w:type="dxa"/>
          </w:tcPr>
          <w:p w:rsidR="00AE3DEF" w:rsidRPr="00745269" w:rsidRDefault="008B6E32" w:rsidP="00AD2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база кадрового резерва руководителей образовательных учреждений</w:t>
            </w:r>
          </w:p>
        </w:tc>
        <w:tc>
          <w:tcPr>
            <w:tcW w:w="3900" w:type="dxa"/>
          </w:tcPr>
          <w:p w:rsidR="00AE3DEF" w:rsidRPr="00745269" w:rsidRDefault="00AE3DEF" w:rsidP="00AD2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AE3DEF" w:rsidRPr="008B6E32" w:rsidRDefault="003767AC" w:rsidP="00B72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Обновлять базу кадрового резерва руководителей образовательных учреждений</w:t>
            </w:r>
          </w:p>
        </w:tc>
      </w:tr>
      <w:tr w:rsidR="00AE3DEF" w:rsidRPr="00C5725E">
        <w:tc>
          <w:tcPr>
            <w:tcW w:w="15134" w:type="dxa"/>
            <w:gridSpan w:val="5"/>
            <w:shd w:val="clear" w:color="auto" w:fill="D9D9D9"/>
          </w:tcPr>
          <w:p w:rsidR="00F52B75" w:rsidRPr="008D3B51" w:rsidRDefault="00AE3DEF" w:rsidP="00F52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D3B51">
              <w:rPr>
                <w:rFonts w:ascii="Times New Roman" w:hAnsi="Times New Roman"/>
                <w:b/>
                <w:sz w:val="24"/>
                <w:szCs w:val="24"/>
              </w:rPr>
              <w:t>. Изменение школьной инфраструктуры</w:t>
            </w:r>
          </w:p>
        </w:tc>
      </w:tr>
      <w:tr w:rsidR="00AE3DEF" w:rsidRPr="00C5725E">
        <w:tc>
          <w:tcPr>
            <w:tcW w:w="0" w:type="auto"/>
          </w:tcPr>
          <w:p w:rsidR="00AE3DEF" w:rsidRPr="00FF32C0" w:rsidRDefault="00AE3DEF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FF3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477" w:type="dxa"/>
            <w:gridSpan w:val="4"/>
          </w:tcPr>
          <w:p w:rsidR="00AE3DEF" w:rsidRPr="00FF32C0" w:rsidRDefault="00AE3DEF" w:rsidP="00EF1030">
            <w:pPr>
              <w:spacing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F32C0">
              <w:rPr>
                <w:rFonts w:ascii="Times New Roman" w:hAnsi="Times New Roman"/>
                <w:b/>
                <w:sz w:val="24"/>
                <w:szCs w:val="24"/>
              </w:rPr>
              <w:t>Создание условий во всех общеобразовательных учреждениях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</w:tc>
      </w:tr>
      <w:tr w:rsidR="00AE3DEF" w:rsidRPr="00C5725E">
        <w:tc>
          <w:tcPr>
            <w:tcW w:w="0" w:type="auto"/>
          </w:tcPr>
          <w:p w:rsidR="00AE3DEF" w:rsidRPr="007C79C7" w:rsidRDefault="00AE3DEF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9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1" w:type="dxa"/>
          </w:tcPr>
          <w:p w:rsidR="00AE3DEF" w:rsidRPr="007C79C7" w:rsidRDefault="00AE3DEF" w:rsidP="007C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9C7">
              <w:rPr>
                <w:rFonts w:ascii="Times New Roman" w:hAnsi="Times New Roman"/>
                <w:sz w:val="24"/>
                <w:szCs w:val="24"/>
              </w:rPr>
              <w:t xml:space="preserve">Развитие дистанционного образования, в том числе распространение отработанных в ходе реализации приоритетного национального проекта «Образование» моделей организации дистанционного обучения детей-инвалидов, нуждающихся в обучении на дому </w:t>
            </w:r>
          </w:p>
        </w:tc>
        <w:tc>
          <w:tcPr>
            <w:tcW w:w="3470" w:type="dxa"/>
          </w:tcPr>
          <w:p w:rsidR="007C79C7" w:rsidRPr="00C81046" w:rsidRDefault="007C79C7" w:rsidP="007C7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46">
              <w:rPr>
                <w:rStyle w:val="ae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В рамках проекта «Дистанционное образование детей с  ограниченными возможностями здоровья» четыре ребенка обеспечены  дистанционным оборудованием.</w:t>
            </w:r>
            <w:r w:rsidRPr="00C8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DEF" w:rsidRPr="00EC33DF" w:rsidRDefault="00AE3DEF" w:rsidP="007C78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00" w:type="dxa"/>
          </w:tcPr>
          <w:p w:rsidR="00AE3DEF" w:rsidRPr="00EC33DF" w:rsidRDefault="00AE3DEF" w:rsidP="008A32A7">
            <w:pPr>
              <w:spacing w:after="0" w:line="240" w:lineRule="auto"/>
              <w:ind w:firstLine="443"/>
              <w:rPr>
                <w:rFonts w:ascii="Times New Roman" w:hAnsi="Times New Roman"/>
                <w:b/>
              </w:rPr>
            </w:pPr>
            <w:r w:rsidRPr="00EC33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6" w:type="dxa"/>
          </w:tcPr>
          <w:p w:rsidR="00AE3DEF" w:rsidRPr="001D21C0" w:rsidRDefault="00C81046" w:rsidP="00EC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системы дистанционного обучения.</w:t>
            </w:r>
            <w:r w:rsidR="00AE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3DEF" w:rsidRPr="001D21C0" w:rsidRDefault="00AE3DEF" w:rsidP="001D2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</w:tcPr>
          <w:p w:rsidR="009D2A6D" w:rsidRPr="007C79C7" w:rsidRDefault="009D2A6D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D2A6D" w:rsidRPr="009D2A6D" w:rsidRDefault="009D2A6D" w:rsidP="00B15B65">
            <w:pPr>
              <w:ind w:right="77"/>
              <w:rPr>
                <w:rFonts w:ascii="Times New Roman" w:hAnsi="Times New Roman"/>
              </w:rPr>
            </w:pPr>
            <w:r w:rsidRPr="009D2A6D">
              <w:rPr>
                <w:rFonts w:ascii="Times New Roman" w:hAnsi="Times New Roman"/>
              </w:rPr>
              <w:t>Создание условий во всех общеобразовательных учреждениях для реализации основных и дополнительных образовательных программ ФГОС общего образования</w:t>
            </w:r>
          </w:p>
        </w:tc>
        <w:tc>
          <w:tcPr>
            <w:tcW w:w="3470" w:type="dxa"/>
          </w:tcPr>
          <w:p w:rsidR="009D2A6D" w:rsidRPr="009D2A6D" w:rsidRDefault="009D2A6D" w:rsidP="00B15B65">
            <w:pPr>
              <w:keepNext/>
              <w:keepLines/>
              <w:rPr>
                <w:rFonts w:ascii="Times New Roman" w:hAnsi="Times New Roman"/>
              </w:rPr>
            </w:pPr>
            <w:r w:rsidRPr="009D2A6D">
              <w:rPr>
                <w:rFonts w:ascii="Times New Roman" w:hAnsi="Times New Roman"/>
              </w:rPr>
              <w:t>Совершенствование нормативно-правовой базы, регламентирующей направления деятельности по созданию современной школьной инфраструктуры</w:t>
            </w:r>
          </w:p>
        </w:tc>
        <w:tc>
          <w:tcPr>
            <w:tcW w:w="3900" w:type="dxa"/>
          </w:tcPr>
          <w:p w:rsidR="009D2A6D" w:rsidRPr="00EC33DF" w:rsidRDefault="009D2A6D" w:rsidP="008A32A7">
            <w:pPr>
              <w:spacing w:after="0" w:line="240" w:lineRule="auto"/>
              <w:ind w:firstLine="443"/>
              <w:rPr>
                <w:rFonts w:ascii="Times New Roman" w:hAnsi="Times New Roman"/>
              </w:rPr>
            </w:pPr>
          </w:p>
        </w:tc>
        <w:tc>
          <w:tcPr>
            <w:tcW w:w="4136" w:type="dxa"/>
          </w:tcPr>
          <w:p w:rsidR="009D2A6D" w:rsidRPr="00741174" w:rsidRDefault="009D2A6D" w:rsidP="00B15B65">
            <w:pPr>
              <w:ind w:left="32"/>
            </w:pPr>
            <w:r w:rsidRPr="009D2A6D">
              <w:rPr>
                <w:rFonts w:ascii="Times New Roman" w:hAnsi="Times New Roman"/>
              </w:rPr>
              <w:t xml:space="preserve">Дальнейшее совершенствование нормативно-правовой базы, регламентирующей направления деятельности по созданию современной школьной инфраструктуры </w:t>
            </w:r>
          </w:p>
        </w:tc>
      </w:tr>
      <w:tr w:rsidR="009D2A6D" w:rsidRPr="00C5725E">
        <w:tc>
          <w:tcPr>
            <w:tcW w:w="15134" w:type="dxa"/>
            <w:gridSpan w:val="5"/>
          </w:tcPr>
          <w:p w:rsidR="009D2A6D" w:rsidRPr="00DD095C" w:rsidRDefault="009D2A6D" w:rsidP="00B56F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D095C">
              <w:rPr>
                <w:rFonts w:ascii="Times New Roman" w:hAnsi="Times New Roman"/>
                <w:b/>
                <w:sz w:val="24"/>
                <w:szCs w:val="24"/>
              </w:rPr>
              <w:t>. Сохранение и укрепление здоровья школьников</w:t>
            </w: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C5725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E2034B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725E">
              <w:rPr>
                <w:rFonts w:ascii="Times New Roman" w:hAnsi="Times New Roman"/>
                <w:b/>
                <w:sz w:val="24"/>
                <w:szCs w:val="24"/>
              </w:rPr>
              <w:t>Совершенствование деятельности общеобразовательных учреждений по сохранению и укреплению здоровья обучающихся и развитию физической культуры:</w:t>
            </w: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EC3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а) создание условий для внедрения современных инновационных технологий физического воспитания обучающихся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EC33DF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 xml:space="preserve">б) развитие конкурсного движения среди общеобразовательных учреждений по сохранению и укреплению здоровья школьников. Организация проведения соревнований, конкурсов, акций и конференций, включая всероссийские спортивные соревнования «Президентские состязания», всероссийские спортивные игры школьников «Президентские спортивные игры», всероссийский конкурс на лучшее общеобразовательное учреждение, развивающее физическую культуру и спорт, </w:t>
            </w:r>
          </w:p>
          <w:p w:rsidR="009D2A6D" w:rsidRPr="00EC33DF" w:rsidRDefault="009D2A6D" w:rsidP="00EC33DF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«Олимпиада начинается в школе», всероссийский конкурс психолого-педагогических программ в сфере обеспечения охраны здоровья обучающихся, формирования здорового образа жизни,</w:t>
            </w:r>
          </w:p>
          <w:p w:rsidR="009D2A6D" w:rsidRPr="00EC33DF" w:rsidRDefault="009D2A6D" w:rsidP="00EC33DF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lastRenderedPageBreak/>
              <w:t>всероссийский конкурс школ, содействующих укреплению здоровья, всероссийскую акцию «За  здоровье и безопасность наших детей», всероссийские научно-практические конференции по проблемам сохранения здоровья и всероссийскую психологическую мастерскую «Новые технологии для «Новой школы»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9D2A6D" w:rsidRDefault="009D2A6D" w:rsidP="009D2A6D">
            <w:pPr>
              <w:ind w:left="23" w:right="38"/>
              <w:rPr>
                <w:rFonts w:ascii="Times New Roman" w:hAnsi="Times New Roman"/>
              </w:rPr>
            </w:pPr>
            <w:r w:rsidRPr="009D2A6D">
              <w:rPr>
                <w:rFonts w:ascii="Times New Roman" w:hAnsi="Times New Roman"/>
              </w:rPr>
              <w:lastRenderedPageBreak/>
              <w:t>Увеличение охвата конкурсным движением (соревнованиями, акциями и др.) не менее 30 % школьников.</w:t>
            </w:r>
          </w:p>
          <w:p w:rsidR="009D2A6D" w:rsidRPr="009D2A6D" w:rsidRDefault="009D2A6D" w:rsidP="009D2A6D">
            <w:pPr>
              <w:ind w:left="23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муниципальны</w:t>
            </w:r>
            <w:r w:rsidRPr="009D2A6D">
              <w:rPr>
                <w:rFonts w:ascii="Times New Roman" w:hAnsi="Times New Roman"/>
              </w:rPr>
              <w:t xml:space="preserve">х этапов Всероссийских конкурсов среди общеобразовательных учреждений по формированию здорового образа жизни у обучающихся. </w:t>
            </w:r>
          </w:p>
          <w:p w:rsidR="009D2A6D" w:rsidRPr="009D2A6D" w:rsidRDefault="009D2A6D" w:rsidP="009D2A6D">
            <w:pPr>
              <w:ind w:left="23" w:right="38"/>
              <w:rPr>
                <w:rFonts w:ascii="Times New Roman" w:hAnsi="Times New Roman"/>
              </w:rPr>
            </w:pPr>
            <w:r w:rsidRPr="009D2A6D">
              <w:rPr>
                <w:rFonts w:ascii="Times New Roman" w:hAnsi="Times New Roman"/>
                <w:iCs/>
              </w:rPr>
              <w:t>Организация пропаганды физической культуры, спорта и здорового образа жизни.</w:t>
            </w:r>
          </w:p>
          <w:p w:rsidR="009D2A6D" w:rsidRPr="00DA47E5" w:rsidRDefault="009D2A6D" w:rsidP="008A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F9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районном фестивале «Территория здоровья»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команда БОУ ТР ОО «Троснянская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команда БОУ ТР ОО «Муравльская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команда БОУ ТР ОО «Никольская СОШ»</w:t>
            </w:r>
          </w:p>
          <w:p w:rsidR="009D2A6D" w:rsidRDefault="009D2A6D" w:rsidP="00F9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Межобластной турнир по волейболу Команда «Багира» заняла 1 место.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волейболу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команда БОУ ТР ОО «Муравльская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БОУ ТР ОО «Троснянская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БОУ ТР ОО «Октябрьская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лыжным гонкам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1200м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Бурлаков Владислав БОУ ТР ОО «Старо-Турьянская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Маргаев Олег БОУ ТР ОО «Троснянская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Бурлаков Евгений БОУ ТР ОО «Старо-Турьянская СОШ»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г. Орла по гиревому спорту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Общекомандное 3 место – команда «Багира»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первенстве: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Лунев Алексей БОУ ТР ОО «Жерновецкая СОШ» до </w:t>
            </w:r>
            <w:smartTag w:uri="urn:schemas-microsoft-com:office:smarttags" w:element="metricconverter">
              <w:smartTagPr>
                <w:attr w:name="ProductID" w:val="73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73 кг</w:t>
              </w:r>
            </w:smartTag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Харлашкин Александр БОУ ТР ОО «Троснянская СОШ» до 85 кг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 Орловской области по гиревому спорту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первенстве: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Лунев Алексей БОУ ТР 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«Жерновецкая СОШ» 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Харлашкин Александр БОУ ТР ОО «Троснянская СОШ» 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Межобластном первенстве по мини-футболу 1 место команда «Багира»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футболу «Кубок Победы» г. Дмитровск команда «Багира»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областном открытом первенстве  по мини-футболу «Кубок Немова» команда «Багира»</w:t>
            </w:r>
          </w:p>
          <w:p w:rsidR="009D2A6D" w:rsidRDefault="009D2A6D" w:rsidP="00F95B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открытом первенстве по мини-футболу «Всемирный День футбола» команда «Багира»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волейболу, посвященный воинам – интернационалистам: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команда с. Муравль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команда Муравльской СОШ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команда ЦДОДД «Багира»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в детском футбольном турнире в г. Дмитровске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команда ЦДОДД «Багира»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области по гиревому спорту в двоеборье г. Орел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 – А.Лунев Жерновецкая СОШ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А. Харлашкин Троснянская СОШ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дни допризывной молодежи: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 – Никольская СОШ</w:t>
            </w:r>
          </w:p>
          <w:p w:rsidR="009D2A6D" w:rsidRDefault="009D2A6D" w:rsidP="00F95B6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 – Октябрьская СОШ</w:t>
            </w:r>
          </w:p>
          <w:p w:rsidR="009D2A6D" w:rsidRPr="00DA47E5" w:rsidRDefault="009D2A6D" w:rsidP="00E8707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A21C6">
              <w:rPr>
                <w:rFonts w:ascii="Times New Roman" w:hAnsi="Times New Roman"/>
                <w:sz w:val="24"/>
                <w:szCs w:val="24"/>
              </w:rPr>
              <w:t xml:space="preserve">3место – Троснянская СОШ 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7C7816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в) всероссийский конкурс среди общеобразовательных учреждений по формированию здорового образа жизни учащихся с учетом их возрастных особенностей развития и состояния здоровья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D82339">
            <w:pPr>
              <w:pStyle w:val="a9"/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D82339">
            <w:pPr>
              <w:pStyle w:val="a9"/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745269" w:rsidRDefault="009D2A6D" w:rsidP="008A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8F6706" w:rsidRDefault="009D2A6D" w:rsidP="00757BBA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8F6706" w:rsidRDefault="009D2A6D" w:rsidP="00F95B67">
            <w:pPr>
              <w:spacing w:after="0"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сохранения, укрепления здоровья обучающихся и развития физической культуры:</w:t>
            </w: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B56F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FB603C">
              <w:rPr>
                <w:rFonts w:ascii="Times New Roman" w:hAnsi="Times New Roman"/>
                <w:sz w:val="24"/>
                <w:szCs w:val="24"/>
              </w:rPr>
              <w:t xml:space="preserve">г) развитие конкурсного движения среди общеобразовательных учреждений по сохранению и укреплению здоровья школьников. </w:t>
            </w:r>
            <w:r w:rsidRPr="00FB603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соревнований, конкурсов, акций и конференций, включая всероссийские спортивные соревнования "Президентские состязания", всероссийские спортивные игры школьников "Президентские спортивные игры", всероссийский конкурс на лучшее общеобразовательное учреждение, развивающее физическую культуру и спорт,</w:t>
            </w:r>
            <w:r w:rsidRPr="00A37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03C">
              <w:rPr>
                <w:rFonts w:ascii="Times New Roman" w:hAnsi="Times New Roman"/>
                <w:sz w:val="24"/>
                <w:szCs w:val="24"/>
              </w:rPr>
              <w:t>"Олимпиада начинается в школе", всероссийский конкурс психолого-педагогических программ в сфере обеспечения охраны здоровья обучающихся, формирования здорового образа жизни,</w:t>
            </w:r>
            <w:r w:rsidRPr="00A37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03C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школ, содействующих укреплению здоровья, всероссийскую акцию </w:t>
            </w:r>
            <w:r w:rsidRPr="00FB603C">
              <w:rPr>
                <w:rFonts w:ascii="Times New Roman" w:hAnsi="Times New Roman"/>
                <w:sz w:val="24"/>
                <w:szCs w:val="24"/>
              </w:rPr>
              <w:lastRenderedPageBreak/>
              <w:t>"За  здоровье и безопасность наших детей", всероссийские научно-практические конференции по проблемам сохранения здоровья и всероссийскую психологическую мастерскую "Новые технологии для "Новой школы"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  <w:r w:rsidRPr="00C065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Вовлечение школьников  в школьный этап Всероссийских спортивных соревнований  «Президентские состязания» и Всероссийских спортивных игр </w:t>
            </w:r>
            <w:r w:rsidRPr="00C06533">
              <w:rPr>
                <w:rFonts w:ascii="Times New Roman" w:hAnsi="Times New Roman"/>
                <w:sz w:val="24"/>
                <w:szCs w:val="24"/>
              </w:rPr>
              <w:lastRenderedPageBreak/>
              <w:t>«Президентские спортивные игры».</w:t>
            </w: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A6D" w:rsidRPr="00C06533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этапе спортивных соревнований «Президентские состязания» в Анапе</w:t>
            </w:r>
          </w:p>
          <w:p w:rsidR="009D2A6D" w:rsidRPr="00A37D95" w:rsidRDefault="009D2A6D" w:rsidP="005D6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0E5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 в региональном этапе Всероссийских спортивных соревнований (игр) школьников среди сельских школ.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Всероссийском этапе спортивных соревнований «Президентские состязания». 2 место в личном зачете по шашкам на  Всероссийском этапе спортивных соревнований «Президентские состязания» в Анапе Васюкова Анастасия.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– фестивале юных инспекторов движения «Безопасное колесо» учащихся Сомовской СОШ (Ганкевич Арины,  Сусковой Анастасии, Лоскутова Кирилла, Семешина Юрия)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 всех ОУ района Всероссийского открытого урока ОБЖ (866 уч.).</w:t>
            </w:r>
          </w:p>
          <w:p w:rsidR="009D2A6D" w:rsidRDefault="009D2A6D" w:rsidP="005D65B9">
            <w:pPr>
              <w:tabs>
                <w:tab w:val="left" w:pos="0"/>
                <w:tab w:val="left" w:pos="4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игре «Зарница – 2013» приняли участие 8 команд от ОУ.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Октябрьская СОШ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 – Троснянская СОШ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3место – Воронецкая СОШ</w:t>
            </w:r>
          </w:p>
          <w:p w:rsidR="009D2A6D" w:rsidRDefault="009D2A6D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– победитель участвовала в  областном финале военно-спортивной игры «Зарница – 2013».</w:t>
            </w:r>
          </w:p>
          <w:p w:rsidR="009D2A6D" w:rsidRDefault="009D2A6D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Октябрьской СОШ состоялись 5-дневные  учебные сборы юношей 10 классов средних общеобразовательных школ» (39 ч.)</w:t>
            </w:r>
          </w:p>
          <w:p w:rsidR="009D2A6D" w:rsidRPr="000A21C6" w:rsidRDefault="009D2A6D" w:rsidP="00F95B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093B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различных спортивных соревнованиях</w:t>
            </w:r>
          </w:p>
          <w:p w:rsidR="009D2A6D" w:rsidRDefault="009D2A6D" w:rsidP="00093B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A6D" w:rsidRPr="002C1B9D" w:rsidRDefault="009D2A6D" w:rsidP="00452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B56FE7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б) </w:t>
            </w:r>
            <w:r w:rsidRPr="006B0BB2">
              <w:rPr>
                <w:rFonts w:ascii="Times New Roman" w:hAnsi="Times New Roman"/>
                <w:sz w:val="24"/>
                <w:szCs w:val="24"/>
              </w:rPr>
              <w:t>обеспечение эффективной организации отдыха и оздоровления обучающихся в общеобразовательных учреждениях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5D65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12A">
              <w:rPr>
                <w:rFonts w:ascii="Times New Roman" w:hAnsi="Times New Roman"/>
                <w:sz w:val="24"/>
                <w:szCs w:val="24"/>
              </w:rPr>
              <w:t>Организация 8 оздоровительных лагерей на базе Троснянской СОШ, Муравльской СОШ, Сомовской СОШ, Воронецкой СОШ, Старо-Турьянской СОШ, Октябрьской СОШ, Жерновецкой СОШ, Ломовецкой СОШ</w:t>
            </w:r>
            <w:r w:rsidRPr="001740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2A6D" w:rsidRPr="00FD34B0" w:rsidRDefault="009D2A6D" w:rsidP="005D65B9">
            <w:pPr>
              <w:rPr>
                <w:rFonts w:ascii="Times New Roman" w:hAnsi="Times New Roman"/>
              </w:rPr>
            </w:pPr>
            <w:r w:rsidRPr="00404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отдыха в </w:t>
            </w:r>
            <w:r w:rsidRPr="00404A57">
              <w:rPr>
                <w:rFonts w:ascii="Times New Roman" w:hAnsi="Times New Roman"/>
                <w:bCs/>
                <w:sz w:val="24"/>
                <w:szCs w:val="24"/>
              </w:rPr>
              <w:t>БОУ ОО ДОД «Детский оздоровительно-образовательный (профильный) центр «Юб</w:t>
            </w:r>
            <w:r w:rsidRPr="00404A5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04A57">
              <w:rPr>
                <w:rFonts w:ascii="Times New Roman" w:hAnsi="Times New Roman"/>
                <w:bCs/>
                <w:sz w:val="24"/>
                <w:szCs w:val="24"/>
              </w:rPr>
              <w:t xml:space="preserve">лейный»  </w:t>
            </w:r>
            <w:r w:rsidRPr="00404A57">
              <w:rPr>
                <w:rFonts w:ascii="Times New Roman" w:hAnsi="Times New Roman"/>
                <w:sz w:val="24"/>
                <w:szCs w:val="24"/>
              </w:rPr>
              <w:t xml:space="preserve"> – 18 путевок.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FA0645" w:rsidRDefault="009D2A6D" w:rsidP="005D65B9">
            <w:pPr>
              <w:spacing w:line="240" w:lineRule="auto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524 учащихся отдохнули в</w:t>
            </w:r>
          </w:p>
          <w:p w:rsidR="009D2A6D" w:rsidRPr="00404A57" w:rsidRDefault="009D2A6D" w:rsidP="005D65B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A57">
              <w:rPr>
                <w:rFonts w:ascii="Times New Roman" w:hAnsi="Times New Roman"/>
                <w:sz w:val="24"/>
                <w:szCs w:val="24"/>
              </w:rPr>
              <w:t>оздоровительных лагерях с дневным пребыванием</w:t>
            </w:r>
          </w:p>
          <w:p w:rsidR="009D2A6D" w:rsidRDefault="009D2A6D" w:rsidP="005D65B9">
            <w:pPr>
              <w:spacing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A57">
              <w:rPr>
                <w:rFonts w:ascii="Times New Roman" w:hAnsi="Times New Roman"/>
                <w:sz w:val="24"/>
                <w:szCs w:val="24"/>
              </w:rPr>
              <w:t>на базе образовательных школ района</w:t>
            </w:r>
          </w:p>
          <w:p w:rsidR="009D2A6D" w:rsidRDefault="009D2A6D" w:rsidP="005D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18 учащихся из разных ОУ в </w:t>
            </w:r>
            <w:r w:rsidRPr="00FD34B0">
              <w:rPr>
                <w:rFonts w:ascii="Times New Roman" w:hAnsi="Times New Roman"/>
                <w:bCs/>
              </w:rPr>
              <w:t xml:space="preserve">БОУ ОО ДОД «Детский оздоровительно-образовательный </w:t>
            </w:r>
            <w:r w:rsidRPr="00FD34B0">
              <w:rPr>
                <w:rFonts w:ascii="Times New Roman" w:hAnsi="Times New Roman"/>
                <w:bCs/>
              </w:rPr>
              <w:lastRenderedPageBreak/>
              <w:t>(профильный) центр «Юб</w:t>
            </w:r>
            <w:r w:rsidRPr="00FD34B0">
              <w:rPr>
                <w:rFonts w:ascii="Times New Roman" w:hAnsi="Times New Roman"/>
                <w:bCs/>
              </w:rPr>
              <w:t>и</w:t>
            </w:r>
            <w:r w:rsidRPr="00FD34B0">
              <w:rPr>
                <w:rFonts w:ascii="Times New Roman" w:hAnsi="Times New Roman"/>
                <w:bCs/>
              </w:rPr>
              <w:t xml:space="preserve">лейный» </w:t>
            </w:r>
            <w:r>
              <w:rPr>
                <w:rFonts w:ascii="Times New Roman" w:hAnsi="Times New Roman"/>
                <w:bCs/>
              </w:rPr>
              <w:t>с 25 по 31 марта, с 1 по 21 июля., с 1 по 7ноября.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670B74" w:rsidRDefault="009D2A6D" w:rsidP="006F0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летнего отдыха  на уровне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0B74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D2A6D" w:rsidRPr="00C5725E" w:rsidRDefault="009D2A6D" w:rsidP="00757B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ind w:left="1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B56FE7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в) 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8F6706" w:rsidRDefault="009D2A6D" w:rsidP="00F22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8F6706" w:rsidRDefault="009D2A6D" w:rsidP="009A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обеспеченность школьников горячим двухразовым питанием.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757B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3DF">
              <w:rPr>
                <w:rFonts w:ascii="Times New Roman" w:hAnsi="Times New Roman"/>
              </w:rPr>
              <w:t>проведение мониторинга организации школьного питания</w:t>
            </w:r>
          </w:p>
        </w:tc>
      </w:tr>
      <w:tr w:rsidR="009D2A6D" w:rsidRPr="00C5725E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6D" w:rsidRPr="00C535F5" w:rsidRDefault="009D2A6D" w:rsidP="004E0193">
            <w:pPr>
              <w:rPr>
                <w:rFonts w:ascii="Times New Roman" w:hAnsi="Times New Roman"/>
                <w:sz w:val="24"/>
                <w:szCs w:val="24"/>
              </w:rPr>
            </w:pPr>
            <w:r w:rsidRPr="00C53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535F5">
              <w:rPr>
                <w:rFonts w:ascii="Times New Roman" w:hAnsi="Times New Roman"/>
                <w:b/>
                <w:sz w:val="24"/>
                <w:szCs w:val="24"/>
              </w:rPr>
              <w:t>. Развитие самостоятельности школ</w:t>
            </w:r>
          </w:p>
        </w:tc>
      </w:tr>
      <w:tr w:rsidR="009D2A6D" w:rsidRPr="00C572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745269" w:rsidRDefault="009D2A6D" w:rsidP="000C2849">
            <w:pPr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4526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745269" w:rsidRDefault="009D2A6D" w:rsidP="00757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69">
              <w:rPr>
                <w:rFonts w:ascii="Times New Roman" w:hAnsi="Times New Roman"/>
                <w:b/>
                <w:sz w:val="24"/>
                <w:szCs w:val="24"/>
              </w:rPr>
              <w:t>Расширение экономической самостоятельности и открытости деятельности образовательных учреждений:</w:t>
            </w:r>
          </w:p>
        </w:tc>
      </w:tr>
      <w:tr w:rsidR="009D2A6D" w:rsidRPr="00C5725E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745269" w:rsidRDefault="009D2A6D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3E4E38">
            <w:pPr>
              <w:spacing w:after="0" w:line="240" w:lineRule="auto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>а) 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F224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3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F224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C5725E" w:rsidRDefault="009D2A6D" w:rsidP="00A71A2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2A6D" w:rsidRPr="00C5725E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745269" w:rsidRDefault="009D2A6D" w:rsidP="00757BBA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Pr="00EC33DF" w:rsidRDefault="009D2A6D" w:rsidP="003E4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создание условий для минимизации отчетности при одновременном повышении ответственности посредством внедрения электронного школьного </w:t>
            </w:r>
            <w:r>
              <w:rPr>
                <w:rFonts w:ascii="Times New Roman" w:hAnsi="Times New Roman"/>
              </w:rPr>
              <w:lastRenderedPageBreak/>
              <w:t>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E21BE0">
            <w:pPr>
              <w:rPr>
                <w:rFonts w:ascii="Times New Roman" w:hAnsi="Times New Roman"/>
                <w:sz w:val="24"/>
                <w:szCs w:val="24"/>
              </w:rPr>
            </w:pPr>
            <w:r w:rsidRPr="00670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качества наполнения школьных сайтов и содержания                                                        публичных отчетов </w:t>
            </w:r>
            <w:r w:rsidRPr="00670B7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A6D" w:rsidRDefault="009D2A6D" w:rsidP="00E21BE0">
            <w:pPr>
              <w:rPr>
                <w:rFonts w:ascii="Times New Roman" w:hAnsi="Times New Roman"/>
                <w:sz w:val="24"/>
                <w:szCs w:val="24"/>
              </w:rPr>
            </w:pPr>
            <w:r w:rsidRPr="004B3D7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едется целенаправленная работа </w:t>
            </w:r>
            <w:r w:rsidRPr="004B3D7A">
              <w:rPr>
                <w:rFonts w:ascii="Times New Roman" w:hAnsi="Times New Roman"/>
                <w:sz w:val="24"/>
                <w:szCs w:val="24"/>
              </w:rPr>
              <w:t xml:space="preserve"> автоматизированной системы  управления «Виртуальная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уровневой системы автоматизации типовых управленческих функций;</w:t>
            </w:r>
          </w:p>
          <w:p w:rsidR="009D2A6D" w:rsidRPr="004B3D7A" w:rsidRDefault="009D2A6D" w:rsidP="00E21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муниципальных услуг в электронном виде;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E21B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школьного сайта ОУ и   странички ОУ на Образовательном портале Орловской области. </w:t>
            </w:r>
          </w:p>
          <w:p w:rsidR="009D2A6D" w:rsidRPr="00E64482" w:rsidRDefault="009D2A6D" w:rsidP="004B3D7A">
            <w:pPr>
              <w:pStyle w:val="ab"/>
              <w:ind w:firstLine="540"/>
              <w:rPr>
                <w:sz w:val="28"/>
                <w:szCs w:val="28"/>
              </w:rPr>
            </w:pPr>
          </w:p>
          <w:p w:rsidR="009D2A6D" w:rsidRPr="00D440DE" w:rsidRDefault="009D2A6D" w:rsidP="00E21B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6D" w:rsidRDefault="009D2A6D" w:rsidP="00A71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7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качества наполнения школьных сайтов и содержания                                                        публичных отчетов образовательных учреждений</w:t>
            </w:r>
          </w:p>
          <w:p w:rsidR="009D2A6D" w:rsidRDefault="009D2A6D" w:rsidP="00A71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муниципальных услуг в электронном виде</w:t>
            </w:r>
          </w:p>
          <w:p w:rsidR="009D2A6D" w:rsidRPr="00C5725E" w:rsidRDefault="009D2A6D" w:rsidP="00A71A2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«Виртуальной школы»</w:t>
            </w:r>
          </w:p>
        </w:tc>
      </w:tr>
    </w:tbl>
    <w:p w:rsidR="00662F61" w:rsidRPr="00662F61" w:rsidRDefault="00662F61" w:rsidP="00662F61">
      <w:pPr>
        <w:rPr>
          <w:rFonts w:ascii="Times New Roman" w:hAnsi="Times New Roman"/>
          <w:sz w:val="28"/>
          <w:szCs w:val="28"/>
        </w:rPr>
      </w:pPr>
    </w:p>
    <w:sectPr w:rsidR="00662F61" w:rsidRPr="00662F61" w:rsidSect="00B30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92" w:rsidRDefault="004F4192" w:rsidP="00493B0F">
      <w:pPr>
        <w:spacing w:after="0" w:line="240" w:lineRule="auto"/>
      </w:pPr>
      <w:r>
        <w:separator/>
      </w:r>
    </w:p>
  </w:endnote>
  <w:endnote w:type="continuationSeparator" w:id="0">
    <w:p w:rsidR="004F4192" w:rsidRDefault="004F4192" w:rsidP="0049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Default="00D434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Pr="007C7816" w:rsidRDefault="00D43468">
    <w:pPr>
      <w:pStyle w:val="a7"/>
      <w:rPr>
        <w:rFonts w:ascii="Times New Roman" w:hAnsi="Times New Roman"/>
        <w:sz w:val="16"/>
        <w:szCs w:val="16"/>
      </w:rPr>
    </w:pPr>
    <w:r w:rsidRPr="007C7816">
      <w:rPr>
        <w:rFonts w:ascii="Times New Roman" w:hAnsi="Times New Roman"/>
        <w:sz w:val="16"/>
        <w:szCs w:val="16"/>
      </w:rPr>
      <w:t>О порядке предоставления информации - 0</w:t>
    </w:r>
    <w:r>
      <w:rPr>
        <w:rFonts w:ascii="Times New Roman" w:hAnsi="Times New Roman"/>
        <w:sz w:val="16"/>
        <w:szCs w:val="16"/>
      </w:rPr>
      <w:t>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Pr="007C7816" w:rsidRDefault="00D43468">
    <w:pPr>
      <w:pStyle w:val="a7"/>
      <w:rPr>
        <w:rFonts w:ascii="Times New Roman" w:hAnsi="Times New Roman"/>
        <w:sz w:val="16"/>
        <w:szCs w:val="16"/>
      </w:rPr>
    </w:pPr>
    <w:r w:rsidRPr="007C7816">
      <w:rPr>
        <w:rFonts w:ascii="Times New Roman" w:hAnsi="Times New Roman"/>
        <w:sz w:val="16"/>
        <w:szCs w:val="16"/>
      </w:rPr>
      <w:t>О порядке предоставления информации - 0</w:t>
    </w:r>
    <w:r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92" w:rsidRDefault="004F4192" w:rsidP="00493B0F">
      <w:pPr>
        <w:spacing w:after="0" w:line="240" w:lineRule="auto"/>
      </w:pPr>
      <w:r>
        <w:separator/>
      </w:r>
    </w:p>
  </w:footnote>
  <w:footnote w:type="continuationSeparator" w:id="0">
    <w:p w:rsidR="004F4192" w:rsidRDefault="004F4192" w:rsidP="0049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Default="00D434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Pr="007C7816" w:rsidRDefault="00D43468">
    <w:pPr>
      <w:pStyle w:val="a5"/>
      <w:jc w:val="center"/>
      <w:rPr>
        <w:rFonts w:ascii="Times New Roman" w:hAnsi="Times New Roman"/>
        <w:sz w:val="24"/>
        <w:szCs w:val="24"/>
      </w:rPr>
    </w:pPr>
    <w:r w:rsidRPr="007C7816">
      <w:rPr>
        <w:rFonts w:ascii="Times New Roman" w:hAnsi="Times New Roman"/>
        <w:sz w:val="24"/>
        <w:szCs w:val="24"/>
      </w:rPr>
      <w:fldChar w:fldCharType="begin"/>
    </w:r>
    <w:r w:rsidRPr="007C7816">
      <w:rPr>
        <w:rFonts w:ascii="Times New Roman" w:hAnsi="Times New Roman"/>
        <w:sz w:val="24"/>
        <w:szCs w:val="24"/>
      </w:rPr>
      <w:instrText xml:space="preserve"> PAGE   \* MERGEFORMAT </w:instrText>
    </w:r>
    <w:r w:rsidRPr="007C7816">
      <w:rPr>
        <w:rFonts w:ascii="Times New Roman" w:hAnsi="Times New Roman"/>
        <w:sz w:val="24"/>
        <w:szCs w:val="24"/>
      </w:rPr>
      <w:fldChar w:fldCharType="separate"/>
    </w:r>
    <w:r w:rsidR="006B2BA7">
      <w:rPr>
        <w:rFonts w:ascii="Times New Roman" w:hAnsi="Times New Roman"/>
        <w:noProof/>
        <w:sz w:val="24"/>
        <w:szCs w:val="24"/>
      </w:rPr>
      <w:t>2</w:t>
    </w:r>
    <w:r w:rsidRPr="007C7816">
      <w:rPr>
        <w:rFonts w:ascii="Times New Roman" w:hAnsi="Times New Roman"/>
        <w:sz w:val="24"/>
        <w:szCs w:val="24"/>
      </w:rPr>
      <w:fldChar w:fldCharType="end"/>
    </w:r>
  </w:p>
  <w:p w:rsidR="00D43468" w:rsidRDefault="00D434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68" w:rsidRDefault="00D43468" w:rsidP="00B308BE">
    <w:pPr>
      <w:tabs>
        <w:tab w:val="left" w:pos="1260"/>
      </w:tabs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Приложение 2</w:t>
    </w:r>
  </w:p>
  <w:p w:rsidR="00D43468" w:rsidRDefault="00D43468" w:rsidP="00493B0F">
    <w:pPr>
      <w:tabs>
        <w:tab w:val="left" w:pos="1260"/>
      </w:tabs>
      <w:spacing w:after="0" w:line="400" w:lineRule="exact"/>
      <w:jc w:val="center"/>
      <w:rPr>
        <w:rFonts w:ascii="Times New Roman" w:hAnsi="Times New Roman"/>
        <w:sz w:val="28"/>
        <w:szCs w:val="28"/>
      </w:rPr>
    </w:pPr>
  </w:p>
  <w:p w:rsidR="00D43468" w:rsidRDefault="00D43468" w:rsidP="00B308BE">
    <w:pPr>
      <w:tabs>
        <w:tab w:val="left" w:pos="12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ПОРЯДОК </w:t>
    </w:r>
  </w:p>
  <w:p w:rsidR="00D43468" w:rsidRDefault="00D43468" w:rsidP="00B308BE">
    <w:pPr>
      <w:tabs>
        <w:tab w:val="left" w:pos="12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предоставления информации </w:t>
    </w:r>
    <w:r w:rsidRPr="004A7BB1">
      <w:rPr>
        <w:rFonts w:ascii="Times New Roman" w:hAnsi="Times New Roman"/>
        <w:sz w:val="28"/>
        <w:szCs w:val="28"/>
      </w:rPr>
      <w:t xml:space="preserve">субъекта Российской Федерации </w:t>
    </w:r>
    <w:r>
      <w:rPr>
        <w:rFonts w:ascii="Times New Roman" w:hAnsi="Times New Roman"/>
        <w:sz w:val="28"/>
        <w:szCs w:val="28"/>
      </w:rPr>
      <w:t>о</w:t>
    </w:r>
    <w:r w:rsidRPr="004A7BB1">
      <w:rPr>
        <w:rFonts w:ascii="Times New Roman" w:hAnsi="Times New Roman"/>
        <w:sz w:val="28"/>
        <w:szCs w:val="28"/>
      </w:rPr>
      <w:t xml:space="preserve"> результатах реализации</w:t>
    </w:r>
    <w:r>
      <w:rPr>
        <w:rFonts w:ascii="Times New Roman" w:hAnsi="Times New Roman"/>
        <w:sz w:val="28"/>
        <w:szCs w:val="28"/>
      </w:rPr>
      <w:t xml:space="preserve"> Плана действий по модернизации общего образования на 2011 – 2015 годы </w:t>
    </w:r>
  </w:p>
  <w:p w:rsidR="00D43468" w:rsidRPr="004A7BB1" w:rsidRDefault="00D43468" w:rsidP="00B308BE">
    <w:pPr>
      <w:tabs>
        <w:tab w:val="left" w:pos="1260"/>
      </w:tabs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(распоряжение Правительства Российской Федерации от 7 сентября </w:t>
    </w:r>
    <w:smartTag w:uri="urn:schemas-microsoft-com:office:smarttags" w:element="metricconverter">
      <w:smartTagPr>
        <w:attr w:name="ProductID" w:val="2010 г"/>
      </w:smartTagPr>
      <w:r>
        <w:rPr>
          <w:rFonts w:ascii="Times New Roman" w:hAnsi="Times New Roman"/>
          <w:sz w:val="28"/>
          <w:szCs w:val="28"/>
        </w:rPr>
        <w:t>2010 г</w:t>
      </w:r>
    </w:smartTag>
    <w:r>
      <w:rPr>
        <w:rFonts w:ascii="Times New Roman" w:hAnsi="Times New Roman"/>
        <w:sz w:val="28"/>
        <w:szCs w:val="28"/>
      </w:rPr>
      <w:t>. №1507-р)</w:t>
    </w:r>
  </w:p>
  <w:p w:rsidR="00D43468" w:rsidRDefault="00D434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4CF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39B6"/>
    <w:multiLevelType w:val="hybridMultilevel"/>
    <w:tmpl w:val="F94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02082"/>
    <w:multiLevelType w:val="hybridMultilevel"/>
    <w:tmpl w:val="D0CA77AE"/>
    <w:lvl w:ilvl="0" w:tplc="B060DA7A">
      <w:start w:val="1"/>
      <w:numFmt w:val="decimal"/>
      <w:lvlText w:val="%1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20E8D"/>
    <w:multiLevelType w:val="hybridMultilevel"/>
    <w:tmpl w:val="B3A68EE8"/>
    <w:lvl w:ilvl="0" w:tplc="E6DAC81A">
      <w:start w:val="1"/>
      <w:numFmt w:val="decimal"/>
      <w:lvlText w:val="%1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F4F6A"/>
    <w:multiLevelType w:val="hybridMultilevel"/>
    <w:tmpl w:val="9C585B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46AEE"/>
    <w:multiLevelType w:val="hybridMultilevel"/>
    <w:tmpl w:val="EB3C1640"/>
    <w:lvl w:ilvl="0" w:tplc="F196A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67B7404"/>
    <w:multiLevelType w:val="hybridMultilevel"/>
    <w:tmpl w:val="2C7CDD2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AF534A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F6BFC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B7F85"/>
    <w:multiLevelType w:val="hybridMultilevel"/>
    <w:tmpl w:val="405680E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8402B7"/>
    <w:multiLevelType w:val="hybridMultilevel"/>
    <w:tmpl w:val="0BA03A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00A74"/>
    <w:multiLevelType w:val="hybridMultilevel"/>
    <w:tmpl w:val="6E22A8AC"/>
    <w:lvl w:ilvl="0" w:tplc="417CA8DC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E196481"/>
    <w:multiLevelType w:val="hybridMultilevel"/>
    <w:tmpl w:val="F8706244"/>
    <w:lvl w:ilvl="0" w:tplc="041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2E"/>
    <w:rsid w:val="00013250"/>
    <w:rsid w:val="0001749C"/>
    <w:rsid w:val="000207EA"/>
    <w:rsid w:val="00022301"/>
    <w:rsid w:val="00024469"/>
    <w:rsid w:val="00043EA2"/>
    <w:rsid w:val="0004672E"/>
    <w:rsid w:val="0006280E"/>
    <w:rsid w:val="00063444"/>
    <w:rsid w:val="00084D6C"/>
    <w:rsid w:val="00091AC4"/>
    <w:rsid w:val="00093B0B"/>
    <w:rsid w:val="000A66EE"/>
    <w:rsid w:val="000A6DEA"/>
    <w:rsid w:val="000A6EE8"/>
    <w:rsid w:val="000B3EA3"/>
    <w:rsid w:val="000C2849"/>
    <w:rsid w:val="000D308B"/>
    <w:rsid w:val="000D5698"/>
    <w:rsid w:val="000E0AD2"/>
    <w:rsid w:val="000E5295"/>
    <w:rsid w:val="000F05DB"/>
    <w:rsid w:val="00106A17"/>
    <w:rsid w:val="00110EED"/>
    <w:rsid w:val="0012270A"/>
    <w:rsid w:val="00125231"/>
    <w:rsid w:val="00125656"/>
    <w:rsid w:val="00156715"/>
    <w:rsid w:val="0016578A"/>
    <w:rsid w:val="00166920"/>
    <w:rsid w:val="00194C1A"/>
    <w:rsid w:val="001C3D20"/>
    <w:rsid w:val="001C7E18"/>
    <w:rsid w:val="001D19E5"/>
    <w:rsid w:val="001D21C0"/>
    <w:rsid w:val="001D508D"/>
    <w:rsid w:val="001D764C"/>
    <w:rsid w:val="001E5670"/>
    <w:rsid w:val="001F0236"/>
    <w:rsid w:val="002013FE"/>
    <w:rsid w:val="00202CE4"/>
    <w:rsid w:val="0021255C"/>
    <w:rsid w:val="002243BC"/>
    <w:rsid w:val="002279F8"/>
    <w:rsid w:val="00231E39"/>
    <w:rsid w:val="00232E74"/>
    <w:rsid w:val="00237C8E"/>
    <w:rsid w:val="00242033"/>
    <w:rsid w:val="00274D38"/>
    <w:rsid w:val="00283A5C"/>
    <w:rsid w:val="002A0E81"/>
    <w:rsid w:val="002C1B9D"/>
    <w:rsid w:val="002D03D8"/>
    <w:rsid w:val="002D280F"/>
    <w:rsid w:val="002D3B05"/>
    <w:rsid w:val="002D4DA7"/>
    <w:rsid w:val="002D7B7F"/>
    <w:rsid w:val="002E1984"/>
    <w:rsid w:val="00305E0B"/>
    <w:rsid w:val="00353A18"/>
    <w:rsid w:val="00366682"/>
    <w:rsid w:val="003767AC"/>
    <w:rsid w:val="00381F6B"/>
    <w:rsid w:val="00383867"/>
    <w:rsid w:val="003A0182"/>
    <w:rsid w:val="003B5013"/>
    <w:rsid w:val="003C0FC4"/>
    <w:rsid w:val="003E3C12"/>
    <w:rsid w:val="003E4E38"/>
    <w:rsid w:val="003F33FD"/>
    <w:rsid w:val="00416673"/>
    <w:rsid w:val="00422E0D"/>
    <w:rsid w:val="00450200"/>
    <w:rsid w:val="00452D15"/>
    <w:rsid w:val="00456F4E"/>
    <w:rsid w:val="00457A38"/>
    <w:rsid w:val="00484EB1"/>
    <w:rsid w:val="0049164F"/>
    <w:rsid w:val="00493B0F"/>
    <w:rsid w:val="00494032"/>
    <w:rsid w:val="004A5895"/>
    <w:rsid w:val="004B3D7A"/>
    <w:rsid w:val="004C0124"/>
    <w:rsid w:val="004E0193"/>
    <w:rsid w:val="004E399A"/>
    <w:rsid w:val="004F4192"/>
    <w:rsid w:val="004F70EE"/>
    <w:rsid w:val="00501D15"/>
    <w:rsid w:val="0050416B"/>
    <w:rsid w:val="005045B5"/>
    <w:rsid w:val="005176D0"/>
    <w:rsid w:val="005350B2"/>
    <w:rsid w:val="00571FF4"/>
    <w:rsid w:val="00582D74"/>
    <w:rsid w:val="005956AB"/>
    <w:rsid w:val="005B1DF7"/>
    <w:rsid w:val="005B29DD"/>
    <w:rsid w:val="005B7C5F"/>
    <w:rsid w:val="005C56AA"/>
    <w:rsid w:val="005D65B9"/>
    <w:rsid w:val="005F0693"/>
    <w:rsid w:val="005F6713"/>
    <w:rsid w:val="00604AB6"/>
    <w:rsid w:val="00610122"/>
    <w:rsid w:val="006157A1"/>
    <w:rsid w:val="00622834"/>
    <w:rsid w:val="0062647A"/>
    <w:rsid w:val="0062713A"/>
    <w:rsid w:val="00631A8D"/>
    <w:rsid w:val="00642622"/>
    <w:rsid w:val="00643120"/>
    <w:rsid w:val="0064642C"/>
    <w:rsid w:val="00653A88"/>
    <w:rsid w:val="00655978"/>
    <w:rsid w:val="00656385"/>
    <w:rsid w:val="00662F61"/>
    <w:rsid w:val="006669EA"/>
    <w:rsid w:val="0068155E"/>
    <w:rsid w:val="00694253"/>
    <w:rsid w:val="00694B0F"/>
    <w:rsid w:val="006B2BA7"/>
    <w:rsid w:val="006B615A"/>
    <w:rsid w:val="006B65E6"/>
    <w:rsid w:val="006C1538"/>
    <w:rsid w:val="006C3959"/>
    <w:rsid w:val="006C66BE"/>
    <w:rsid w:val="006C7C6C"/>
    <w:rsid w:val="006D4E1B"/>
    <w:rsid w:val="006D791D"/>
    <w:rsid w:val="006F08E7"/>
    <w:rsid w:val="006F204E"/>
    <w:rsid w:val="00704C18"/>
    <w:rsid w:val="0071041D"/>
    <w:rsid w:val="00711E77"/>
    <w:rsid w:val="007251ED"/>
    <w:rsid w:val="00725A33"/>
    <w:rsid w:val="00740A5B"/>
    <w:rsid w:val="00742AB1"/>
    <w:rsid w:val="00745269"/>
    <w:rsid w:val="00753D29"/>
    <w:rsid w:val="007571AF"/>
    <w:rsid w:val="00757B1F"/>
    <w:rsid w:val="00757BBA"/>
    <w:rsid w:val="007755A7"/>
    <w:rsid w:val="007847E9"/>
    <w:rsid w:val="00791AE1"/>
    <w:rsid w:val="007A798A"/>
    <w:rsid w:val="007B57EA"/>
    <w:rsid w:val="007C09FE"/>
    <w:rsid w:val="007C7816"/>
    <w:rsid w:val="007C79C7"/>
    <w:rsid w:val="007C7D61"/>
    <w:rsid w:val="007D1699"/>
    <w:rsid w:val="007E0613"/>
    <w:rsid w:val="007E4678"/>
    <w:rsid w:val="00800D57"/>
    <w:rsid w:val="00810DEA"/>
    <w:rsid w:val="008210EE"/>
    <w:rsid w:val="00844397"/>
    <w:rsid w:val="00853ACB"/>
    <w:rsid w:val="008547AA"/>
    <w:rsid w:val="00861E9E"/>
    <w:rsid w:val="00862CCA"/>
    <w:rsid w:val="00863498"/>
    <w:rsid w:val="0086384F"/>
    <w:rsid w:val="008804BA"/>
    <w:rsid w:val="008847C4"/>
    <w:rsid w:val="008953D5"/>
    <w:rsid w:val="00896AA1"/>
    <w:rsid w:val="008A1F99"/>
    <w:rsid w:val="008A32A7"/>
    <w:rsid w:val="008A6EF7"/>
    <w:rsid w:val="008B1539"/>
    <w:rsid w:val="008B5280"/>
    <w:rsid w:val="008B5F23"/>
    <w:rsid w:val="008B6E32"/>
    <w:rsid w:val="008D3B51"/>
    <w:rsid w:val="008F6706"/>
    <w:rsid w:val="00904E1C"/>
    <w:rsid w:val="00907E1C"/>
    <w:rsid w:val="0091116A"/>
    <w:rsid w:val="00921F02"/>
    <w:rsid w:val="00926425"/>
    <w:rsid w:val="00934AAB"/>
    <w:rsid w:val="00945180"/>
    <w:rsid w:val="00955A6A"/>
    <w:rsid w:val="009656FB"/>
    <w:rsid w:val="00967B1C"/>
    <w:rsid w:val="009843A2"/>
    <w:rsid w:val="00985AE7"/>
    <w:rsid w:val="00991493"/>
    <w:rsid w:val="00992483"/>
    <w:rsid w:val="009A0235"/>
    <w:rsid w:val="009A2842"/>
    <w:rsid w:val="009A35E1"/>
    <w:rsid w:val="009A5C14"/>
    <w:rsid w:val="009D2A6D"/>
    <w:rsid w:val="009F18D4"/>
    <w:rsid w:val="00A011A9"/>
    <w:rsid w:val="00A01FDD"/>
    <w:rsid w:val="00A0697F"/>
    <w:rsid w:val="00A43878"/>
    <w:rsid w:val="00A47A6C"/>
    <w:rsid w:val="00A6142E"/>
    <w:rsid w:val="00A66C1B"/>
    <w:rsid w:val="00A71A21"/>
    <w:rsid w:val="00AA2725"/>
    <w:rsid w:val="00AA3867"/>
    <w:rsid w:val="00AC4023"/>
    <w:rsid w:val="00AC6F39"/>
    <w:rsid w:val="00AD20F2"/>
    <w:rsid w:val="00AE1241"/>
    <w:rsid w:val="00AE3DEF"/>
    <w:rsid w:val="00AF704F"/>
    <w:rsid w:val="00B15B65"/>
    <w:rsid w:val="00B308BE"/>
    <w:rsid w:val="00B505F7"/>
    <w:rsid w:val="00B56FE7"/>
    <w:rsid w:val="00B57E35"/>
    <w:rsid w:val="00B6342A"/>
    <w:rsid w:val="00B722D2"/>
    <w:rsid w:val="00B77C9D"/>
    <w:rsid w:val="00B92A45"/>
    <w:rsid w:val="00BB35C4"/>
    <w:rsid w:val="00BB4D0C"/>
    <w:rsid w:val="00BF5BE9"/>
    <w:rsid w:val="00C045AE"/>
    <w:rsid w:val="00C1560A"/>
    <w:rsid w:val="00C2048C"/>
    <w:rsid w:val="00C24023"/>
    <w:rsid w:val="00C26561"/>
    <w:rsid w:val="00C309FD"/>
    <w:rsid w:val="00C331FB"/>
    <w:rsid w:val="00C4563B"/>
    <w:rsid w:val="00C535F5"/>
    <w:rsid w:val="00C5725E"/>
    <w:rsid w:val="00C7391A"/>
    <w:rsid w:val="00C81046"/>
    <w:rsid w:val="00CD1364"/>
    <w:rsid w:val="00CE6B76"/>
    <w:rsid w:val="00CF4E04"/>
    <w:rsid w:val="00D077EE"/>
    <w:rsid w:val="00D22601"/>
    <w:rsid w:val="00D3069C"/>
    <w:rsid w:val="00D35B49"/>
    <w:rsid w:val="00D43468"/>
    <w:rsid w:val="00D436AF"/>
    <w:rsid w:val="00D55730"/>
    <w:rsid w:val="00D5591C"/>
    <w:rsid w:val="00D56D47"/>
    <w:rsid w:val="00D82339"/>
    <w:rsid w:val="00D827B7"/>
    <w:rsid w:val="00DA47E5"/>
    <w:rsid w:val="00DA6A46"/>
    <w:rsid w:val="00DB3E87"/>
    <w:rsid w:val="00DC505F"/>
    <w:rsid w:val="00DC7F5E"/>
    <w:rsid w:val="00DD095C"/>
    <w:rsid w:val="00DD0BB7"/>
    <w:rsid w:val="00DE2400"/>
    <w:rsid w:val="00DE69C7"/>
    <w:rsid w:val="00DF057F"/>
    <w:rsid w:val="00DF5BF6"/>
    <w:rsid w:val="00E04320"/>
    <w:rsid w:val="00E13021"/>
    <w:rsid w:val="00E130F3"/>
    <w:rsid w:val="00E2034B"/>
    <w:rsid w:val="00E21BE0"/>
    <w:rsid w:val="00E256D7"/>
    <w:rsid w:val="00E4498F"/>
    <w:rsid w:val="00E4644E"/>
    <w:rsid w:val="00E609D1"/>
    <w:rsid w:val="00E73039"/>
    <w:rsid w:val="00E74772"/>
    <w:rsid w:val="00E87079"/>
    <w:rsid w:val="00EA19CB"/>
    <w:rsid w:val="00EA2B4A"/>
    <w:rsid w:val="00EC33DF"/>
    <w:rsid w:val="00EC3760"/>
    <w:rsid w:val="00EC4559"/>
    <w:rsid w:val="00EC7C39"/>
    <w:rsid w:val="00EE0313"/>
    <w:rsid w:val="00EE3C22"/>
    <w:rsid w:val="00EF1030"/>
    <w:rsid w:val="00EF7F1B"/>
    <w:rsid w:val="00F06907"/>
    <w:rsid w:val="00F06B5A"/>
    <w:rsid w:val="00F216C9"/>
    <w:rsid w:val="00F22441"/>
    <w:rsid w:val="00F301B0"/>
    <w:rsid w:val="00F5213D"/>
    <w:rsid w:val="00F52673"/>
    <w:rsid w:val="00F52B75"/>
    <w:rsid w:val="00F52D43"/>
    <w:rsid w:val="00F53588"/>
    <w:rsid w:val="00F552FB"/>
    <w:rsid w:val="00F70EB2"/>
    <w:rsid w:val="00F72B97"/>
    <w:rsid w:val="00F94086"/>
    <w:rsid w:val="00F95B67"/>
    <w:rsid w:val="00F977C0"/>
    <w:rsid w:val="00FA371A"/>
    <w:rsid w:val="00FA48EB"/>
    <w:rsid w:val="00FC1626"/>
    <w:rsid w:val="00FC2967"/>
    <w:rsid w:val="00FD1DAD"/>
    <w:rsid w:val="00FD60DB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B0F"/>
  </w:style>
  <w:style w:type="paragraph" w:styleId="a7">
    <w:name w:val="footer"/>
    <w:basedOn w:val="a"/>
    <w:link w:val="a8"/>
    <w:uiPriority w:val="99"/>
    <w:unhideWhenUsed/>
    <w:rsid w:val="0049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B0F"/>
  </w:style>
  <w:style w:type="paragraph" w:styleId="3">
    <w:name w:val="Body Text Indent 3"/>
    <w:basedOn w:val="a"/>
    <w:link w:val="30"/>
    <w:rsid w:val="004A58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4A5895"/>
    <w:rPr>
      <w:rFonts w:ascii="Calibri" w:hAnsi="Calibri"/>
      <w:sz w:val="16"/>
      <w:szCs w:val="16"/>
      <w:lang w:val="ru-RU" w:eastAsia="ru-RU" w:bidi="ar-SA"/>
    </w:rPr>
  </w:style>
  <w:style w:type="paragraph" w:customStyle="1" w:styleId="1">
    <w:name w:val="Абзац списка1"/>
    <w:basedOn w:val="a"/>
    <w:rsid w:val="00991493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9">
    <w:name w:val="Body Text"/>
    <w:basedOn w:val="a"/>
    <w:link w:val="aa"/>
    <w:semiHidden/>
    <w:rsid w:val="007C7D61"/>
    <w:pPr>
      <w:spacing w:after="120"/>
    </w:pPr>
  </w:style>
  <w:style w:type="character" w:customStyle="1" w:styleId="aa">
    <w:name w:val="Основной текст Знак"/>
    <w:link w:val="a9"/>
    <w:semiHidden/>
    <w:locked/>
    <w:rsid w:val="007C7D61"/>
    <w:rPr>
      <w:rFonts w:ascii="Calibri" w:hAnsi="Calibri"/>
      <w:sz w:val="22"/>
      <w:szCs w:val="22"/>
      <w:lang w:val="ru-RU" w:eastAsia="ru-RU" w:bidi="ar-SA"/>
    </w:rPr>
  </w:style>
  <w:style w:type="paragraph" w:styleId="ab">
    <w:name w:val="Body Text Indent"/>
    <w:basedOn w:val="a"/>
    <w:semiHidden/>
    <w:unhideWhenUsed/>
    <w:rsid w:val="00C5725E"/>
    <w:pPr>
      <w:spacing w:after="120"/>
      <w:ind w:left="283"/>
    </w:pPr>
    <w:rPr>
      <w:rFonts w:eastAsia="Calibri"/>
      <w:lang w:eastAsia="en-US"/>
    </w:rPr>
  </w:style>
  <w:style w:type="paragraph" w:customStyle="1" w:styleId="CharChar">
    <w:name w:val=" Char Char"/>
    <w:basedOn w:val="a"/>
    <w:rsid w:val="00F52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nhideWhenUsed/>
    <w:rsid w:val="00F52673"/>
    <w:pPr>
      <w:spacing w:before="200" w:line="240" w:lineRule="auto"/>
      <w:ind w:left="200" w:right="200" w:firstLine="320"/>
      <w:jc w:val="both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494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Bodytext0"/>
    <w:locked/>
    <w:rsid w:val="00353A18"/>
    <w:rPr>
      <w:sz w:val="28"/>
      <w:szCs w:val="28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353A18"/>
    <w:pPr>
      <w:shd w:val="clear" w:color="auto" w:fill="FFFFFF"/>
      <w:spacing w:before="120" w:after="0" w:line="482" w:lineRule="exact"/>
      <w:ind w:hanging="440"/>
      <w:jc w:val="both"/>
    </w:pPr>
    <w:rPr>
      <w:sz w:val="28"/>
      <w:szCs w:val="28"/>
      <w:shd w:val="clear" w:color="auto" w:fill="FFFFFF"/>
      <w:lang/>
    </w:rPr>
  </w:style>
  <w:style w:type="paragraph" w:customStyle="1" w:styleId="ListParagraph">
    <w:name w:val="List Paragraph"/>
    <w:basedOn w:val="a"/>
    <w:rsid w:val="00202CE4"/>
    <w:pPr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paragraph" w:customStyle="1" w:styleId="ad">
    <w:name w:val="Знак"/>
    <w:basedOn w:val="a"/>
    <w:rsid w:val="00D823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Strong"/>
    <w:basedOn w:val="a0"/>
    <w:qFormat/>
    <w:rsid w:val="007C79C7"/>
    <w:rPr>
      <w:b/>
      <w:bCs/>
    </w:rPr>
  </w:style>
  <w:style w:type="character" w:customStyle="1" w:styleId="FontStyle28">
    <w:name w:val="Font Style28"/>
    <w:rsid w:val="00631A8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Admin</cp:lastModifiedBy>
  <cp:revision>2</cp:revision>
  <cp:lastPrinted>2012-01-19T05:16:00Z</cp:lastPrinted>
  <dcterms:created xsi:type="dcterms:W3CDTF">2014-03-13T06:17:00Z</dcterms:created>
  <dcterms:modified xsi:type="dcterms:W3CDTF">2014-03-13T06:17:00Z</dcterms:modified>
</cp:coreProperties>
</file>