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0C4087"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0C4087">
        <w:rPr>
          <w:rFonts w:ascii="Arial" w:eastAsia="Arial" w:hAnsi="Arial" w:cs="Arial"/>
          <w:b/>
          <w:sz w:val="24"/>
          <w:szCs w:val="24"/>
        </w:rPr>
        <w:t>ОРЛОВСКАЯ ОБЛАСТЬ</w:t>
      </w: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0C4087">
        <w:rPr>
          <w:rFonts w:ascii="Arial" w:eastAsia="Arial" w:hAnsi="Arial" w:cs="Arial"/>
          <w:b/>
          <w:sz w:val="24"/>
          <w:szCs w:val="24"/>
        </w:rPr>
        <w:t>ТРОСНЯНСКИЙ РАЙОН</w:t>
      </w: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0C4087">
        <w:rPr>
          <w:rFonts w:ascii="Arial" w:eastAsia="Arial" w:hAnsi="Arial" w:cs="Arial"/>
          <w:b/>
          <w:sz w:val="24"/>
          <w:szCs w:val="24"/>
        </w:rPr>
        <w:t xml:space="preserve">ЖЕРНОВЕЦКИЙ СЕЛЬСКИЙ СОВЕТ </w:t>
      </w: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0C4087">
        <w:rPr>
          <w:rFonts w:ascii="Arial" w:eastAsia="Arial" w:hAnsi="Arial" w:cs="Arial"/>
          <w:b/>
          <w:sz w:val="24"/>
          <w:szCs w:val="24"/>
        </w:rPr>
        <w:t>НАРОДНЫХ ДЕПУТАТОВ</w:t>
      </w: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0C4087">
        <w:rPr>
          <w:rFonts w:ascii="Arial" w:eastAsia="Arial" w:hAnsi="Arial" w:cs="Arial"/>
          <w:b/>
          <w:sz w:val="24"/>
          <w:szCs w:val="24"/>
        </w:rPr>
        <w:t>РЕШЕНИЕ</w:t>
      </w:r>
    </w:p>
    <w:p w:rsidR="00C12C9D" w:rsidRPr="000C4087" w:rsidRDefault="00F10E54" w:rsidP="005955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23</w:t>
      </w:r>
      <w:r w:rsidR="005955D7">
        <w:rPr>
          <w:rFonts w:ascii="Arial" w:eastAsia="Arial" w:hAnsi="Arial" w:cs="Arial"/>
          <w:b/>
          <w:sz w:val="24"/>
          <w:szCs w:val="24"/>
        </w:rPr>
        <w:t xml:space="preserve"> декабря   </w:t>
      </w:r>
      <w:r w:rsidR="00C12C9D" w:rsidRPr="000C4087">
        <w:rPr>
          <w:rFonts w:ascii="Arial" w:eastAsia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C12C9D" w:rsidRPr="000C4087">
          <w:rPr>
            <w:rFonts w:ascii="Arial" w:eastAsia="Arial" w:hAnsi="Arial" w:cs="Arial"/>
            <w:b/>
            <w:sz w:val="24"/>
            <w:szCs w:val="24"/>
          </w:rPr>
          <w:t>2013 г</w:t>
        </w:r>
      </w:smartTag>
      <w:r w:rsidR="00C12C9D" w:rsidRPr="000C4087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</w:t>
      </w:r>
      <w:r w:rsidR="005955D7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="00C12C9D" w:rsidRPr="000C4087">
        <w:rPr>
          <w:rFonts w:ascii="Arial" w:eastAsia="Arial" w:hAnsi="Arial" w:cs="Arial"/>
          <w:b/>
          <w:sz w:val="24"/>
          <w:szCs w:val="24"/>
        </w:rPr>
        <w:t xml:space="preserve">    № </w:t>
      </w:r>
      <w:r>
        <w:rPr>
          <w:rFonts w:ascii="Arial" w:eastAsia="Arial" w:hAnsi="Arial" w:cs="Arial"/>
          <w:b/>
          <w:sz w:val="24"/>
          <w:szCs w:val="24"/>
        </w:rPr>
        <w:t>103</w:t>
      </w:r>
    </w:p>
    <w:p w:rsidR="00C12C9D" w:rsidRPr="000C4087" w:rsidRDefault="00C12C9D" w:rsidP="00C12C9D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C12C9D" w:rsidRPr="000C4087" w:rsidRDefault="00C12C9D" w:rsidP="00C12C9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C4087">
        <w:rPr>
          <w:rFonts w:ascii="Arial" w:hAnsi="Arial" w:cs="Arial"/>
          <w:b/>
          <w:sz w:val="24"/>
          <w:szCs w:val="24"/>
        </w:rPr>
        <w:t>Принято на  заседании Жерновецкого сельского Совета народных депутатов</w:t>
      </w:r>
    </w:p>
    <w:p w:rsidR="005955D7" w:rsidRDefault="005955D7" w:rsidP="001B4A8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утверждении положения </w:t>
      </w:r>
    </w:p>
    <w:p w:rsidR="005955D7" w:rsidRDefault="005955D7" w:rsidP="001B4A8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денежном содержании и материальном </w:t>
      </w:r>
    </w:p>
    <w:p w:rsidR="005955D7" w:rsidRDefault="005955D7" w:rsidP="001B4A8A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стимулировании</w:t>
      </w:r>
      <w:proofErr w:type="gramEnd"/>
      <w:r>
        <w:rPr>
          <w:rFonts w:ascii="Arial" w:eastAsia="Arial" w:hAnsi="Arial" w:cs="Arial"/>
          <w:sz w:val="24"/>
        </w:rPr>
        <w:t xml:space="preserve"> главы Жерновецкого</w:t>
      </w:r>
    </w:p>
    <w:p w:rsidR="005955D7" w:rsidRDefault="005955D7" w:rsidP="001B4A8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 района</w:t>
      </w:r>
    </w:p>
    <w:p w:rsidR="001B4A8A" w:rsidRDefault="005955D7" w:rsidP="001B4A8A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sz w:val="24"/>
        </w:rPr>
        <w:t xml:space="preserve"> Орловской области»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</w:t>
      </w:r>
      <w:hyperlink r:id="rId5" w:history="1">
        <w:r>
          <w:rPr>
            <w:rStyle w:val="a3"/>
            <w:rFonts w:ascii="Arial" w:eastAsia="Arial" w:hAnsi="Arial" w:cs="Arial"/>
            <w:sz w:val="24"/>
          </w:rPr>
          <w:t>Федеральным законом от 19.06.2000 N 82-ФЗ "О минимальном размере оплаты труда»"</w:t>
        </w:r>
      </w:hyperlink>
      <w:r>
        <w:rPr>
          <w:rFonts w:ascii="Arial" w:eastAsia="Arial" w:hAnsi="Arial" w:cs="Arial"/>
          <w:sz w:val="24"/>
        </w:rPr>
        <w:t>,(ред. от 03.12.2012 г.), Закона Орло</w:t>
      </w:r>
      <w:r w:rsidR="00697C0F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>ской области от 04.07.2013 №1499-ОЗ « О гарантиях осуществления полно</w:t>
      </w:r>
      <w:r w:rsidR="00697C0F">
        <w:rPr>
          <w:rFonts w:ascii="Arial" w:eastAsia="Arial" w:hAnsi="Arial" w:cs="Arial"/>
          <w:sz w:val="24"/>
        </w:rPr>
        <w:t>мочий депутата</w:t>
      </w:r>
      <w:proofErr w:type="gramStart"/>
      <w:r w:rsidR="00697C0F">
        <w:rPr>
          <w:rFonts w:ascii="Arial" w:eastAsia="Arial" w:hAnsi="Arial" w:cs="Arial"/>
          <w:sz w:val="24"/>
        </w:rPr>
        <w:t xml:space="preserve"> ,</w:t>
      </w:r>
      <w:proofErr w:type="gramEnd"/>
      <w:r w:rsidR="00697C0F">
        <w:rPr>
          <w:rFonts w:ascii="Arial" w:eastAsia="Arial" w:hAnsi="Arial" w:cs="Arial"/>
          <w:sz w:val="24"/>
        </w:rPr>
        <w:t xml:space="preserve"> выборного долж</w:t>
      </w:r>
      <w:r>
        <w:rPr>
          <w:rFonts w:ascii="Arial" w:eastAsia="Arial" w:hAnsi="Arial" w:cs="Arial"/>
          <w:sz w:val="24"/>
        </w:rPr>
        <w:t xml:space="preserve">ностного лица местного самоуправления в Орловской области» Уставом Жерновецкого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области, </w:t>
      </w:r>
      <w:proofErr w:type="spellStart"/>
      <w:r>
        <w:rPr>
          <w:rFonts w:ascii="Arial" w:eastAsia="Arial" w:hAnsi="Arial" w:cs="Arial"/>
          <w:sz w:val="24"/>
        </w:rPr>
        <w:t>Жерновецкий</w:t>
      </w:r>
      <w:proofErr w:type="spellEnd"/>
      <w:r>
        <w:rPr>
          <w:rFonts w:ascii="Arial" w:eastAsia="Arial" w:hAnsi="Arial" w:cs="Arial"/>
          <w:sz w:val="24"/>
        </w:rPr>
        <w:t xml:space="preserve">  сельский Совет народных депутатов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РЕШИЛ: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Утвердить: 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Положение «О денежном содержании и материальном стиму</w:t>
      </w:r>
      <w:r w:rsidR="00697C0F">
        <w:rPr>
          <w:rFonts w:ascii="Arial" w:eastAsia="Arial" w:hAnsi="Arial" w:cs="Arial"/>
          <w:sz w:val="24"/>
        </w:rPr>
        <w:t>лировании главы Жерновецкого</w:t>
      </w:r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 района Орловской области» согласно приложению  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Признать утратившими силу</w:t>
      </w:r>
      <w:proofErr w:type="gramStart"/>
      <w:r w:rsidR="00E10CA4">
        <w:rPr>
          <w:rFonts w:ascii="Arial" w:eastAsia="Arial" w:hAnsi="Arial" w:cs="Arial"/>
          <w:sz w:val="24"/>
        </w:rPr>
        <w:t xml:space="preserve"> :</w:t>
      </w:r>
      <w:proofErr w:type="gramEnd"/>
    </w:p>
    <w:p w:rsidR="001B4A8A" w:rsidRDefault="00E10CA4" w:rsidP="001B4A8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1B4A8A">
        <w:rPr>
          <w:rFonts w:ascii="Arial" w:eastAsia="Arial" w:hAnsi="Arial" w:cs="Arial"/>
          <w:sz w:val="24"/>
        </w:rPr>
        <w:t>Решение №</w:t>
      </w:r>
      <w:r w:rsidR="00697C0F">
        <w:rPr>
          <w:rFonts w:ascii="Arial" w:eastAsia="Arial" w:hAnsi="Arial" w:cs="Arial"/>
          <w:sz w:val="24"/>
        </w:rPr>
        <w:t xml:space="preserve"> 89</w:t>
      </w:r>
      <w:r w:rsidR="001B4A8A">
        <w:rPr>
          <w:rFonts w:ascii="Arial" w:eastAsia="Arial" w:hAnsi="Arial" w:cs="Arial"/>
          <w:sz w:val="24"/>
        </w:rPr>
        <w:t xml:space="preserve">   </w:t>
      </w:r>
      <w:r w:rsidR="00697C0F">
        <w:rPr>
          <w:rFonts w:ascii="Arial" w:eastAsia="Arial" w:hAnsi="Arial" w:cs="Arial"/>
          <w:sz w:val="24"/>
        </w:rPr>
        <w:t xml:space="preserve">  от 16 августа 2013 </w:t>
      </w:r>
      <w:r w:rsidR="001B4A8A">
        <w:rPr>
          <w:rFonts w:ascii="Arial" w:eastAsia="Arial" w:hAnsi="Arial" w:cs="Arial"/>
          <w:sz w:val="24"/>
        </w:rPr>
        <w:t>года</w:t>
      </w:r>
      <w:proofErr w:type="gramStart"/>
      <w:r w:rsidR="001B4A8A">
        <w:rPr>
          <w:rFonts w:ascii="Arial" w:eastAsia="Arial" w:hAnsi="Arial" w:cs="Arial"/>
          <w:sz w:val="24"/>
        </w:rPr>
        <w:t xml:space="preserve"> О</w:t>
      </w:r>
      <w:proofErr w:type="gramEnd"/>
      <w:r w:rsidR="001B4A8A">
        <w:rPr>
          <w:rFonts w:ascii="Arial" w:eastAsia="Arial" w:hAnsi="Arial" w:cs="Arial"/>
          <w:sz w:val="24"/>
        </w:rPr>
        <w:t>б утверждении положения «О денежном содержании и материальном стиму</w:t>
      </w:r>
      <w:r w:rsidR="00697C0F">
        <w:rPr>
          <w:rFonts w:ascii="Arial" w:eastAsia="Arial" w:hAnsi="Arial" w:cs="Arial"/>
          <w:sz w:val="24"/>
        </w:rPr>
        <w:t xml:space="preserve">лировании главы Жерновецкого </w:t>
      </w:r>
      <w:r w:rsidR="001B4A8A">
        <w:rPr>
          <w:rFonts w:ascii="Arial" w:eastAsia="Arial" w:hAnsi="Arial" w:cs="Arial"/>
          <w:sz w:val="24"/>
        </w:rPr>
        <w:t xml:space="preserve">сельского поселения </w:t>
      </w:r>
      <w:proofErr w:type="spellStart"/>
      <w:r w:rsidR="001B4A8A">
        <w:rPr>
          <w:rFonts w:ascii="Arial" w:eastAsia="Arial" w:hAnsi="Arial" w:cs="Arial"/>
          <w:sz w:val="24"/>
        </w:rPr>
        <w:t>Троснянского</w:t>
      </w:r>
      <w:proofErr w:type="spellEnd"/>
      <w:r w:rsidR="001B4A8A">
        <w:rPr>
          <w:rFonts w:ascii="Arial" w:eastAsia="Arial" w:hAnsi="Arial" w:cs="Arial"/>
          <w:sz w:val="24"/>
        </w:rPr>
        <w:t xml:space="preserve">  района Орловской области»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вступает в силу с  момента обнародования.</w:t>
      </w: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B4A8A" w:rsidRDefault="001B4A8A" w:rsidP="00697C0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Председатель </w:t>
      </w:r>
      <w:r w:rsidR="00697C0F">
        <w:rPr>
          <w:rFonts w:ascii="Arial" w:eastAsia="Arial" w:hAnsi="Arial" w:cs="Arial"/>
          <w:sz w:val="24"/>
        </w:rPr>
        <w:t xml:space="preserve">Жерновецкого 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</w:t>
      </w:r>
      <w:proofErr w:type="spellStart"/>
      <w:r w:rsidR="00697C0F">
        <w:rPr>
          <w:rFonts w:ascii="Arial" w:eastAsia="Arial" w:hAnsi="Arial" w:cs="Arial"/>
          <w:sz w:val="24"/>
        </w:rPr>
        <w:t>Ю.А.Нещадов</w:t>
      </w:r>
      <w:proofErr w:type="spellEnd"/>
    </w:p>
    <w:p w:rsidR="001B4A8A" w:rsidRDefault="001B4A8A" w:rsidP="001B4A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B4A8A" w:rsidRDefault="001B4A8A" w:rsidP="00697C0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697C0F">
        <w:rPr>
          <w:rFonts w:ascii="Arial" w:eastAsia="Arial" w:hAnsi="Arial" w:cs="Arial"/>
          <w:sz w:val="24"/>
        </w:rPr>
        <w:t>Жерновецкого</w:t>
      </w:r>
      <w:r>
        <w:rPr>
          <w:rFonts w:ascii="Arial" w:eastAsia="Arial" w:hAnsi="Arial" w:cs="Arial"/>
          <w:sz w:val="24"/>
        </w:rPr>
        <w:t xml:space="preserve"> </w:t>
      </w:r>
    </w:p>
    <w:p w:rsidR="000C4087" w:rsidRPr="000C4087" w:rsidRDefault="001B4A8A" w:rsidP="001B4A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сельского поселения                          </w:t>
      </w:r>
      <w:r w:rsidR="00697C0F">
        <w:rPr>
          <w:rFonts w:ascii="Arial" w:eastAsia="Arial" w:hAnsi="Arial" w:cs="Arial"/>
          <w:sz w:val="24"/>
        </w:rPr>
        <w:t xml:space="preserve">                                      А.А.</w:t>
      </w:r>
      <w:proofErr w:type="gramStart"/>
      <w:r w:rsidR="00697C0F">
        <w:rPr>
          <w:rFonts w:ascii="Arial" w:eastAsia="Arial" w:hAnsi="Arial" w:cs="Arial"/>
          <w:sz w:val="24"/>
        </w:rPr>
        <w:t>Луговой</w:t>
      </w:r>
      <w:proofErr w:type="gramEnd"/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697C0F">
        <w:rPr>
          <w:rFonts w:ascii="Arial" w:hAnsi="Arial" w:cs="Arial"/>
          <w:sz w:val="24"/>
          <w:szCs w:val="24"/>
        </w:rPr>
        <w:t xml:space="preserve">                   Приложение  1</w:t>
      </w:r>
    </w:p>
    <w:p w:rsidR="000C4087" w:rsidRPr="000C4087" w:rsidRDefault="000C4087" w:rsidP="000C408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к решению</w:t>
      </w:r>
    </w:p>
    <w:p w:rsidR="000C4087" w:rsidRPr="000C4087" w:rsidRDefault="000C4087" w:rsidP="000C408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Жерновецкого сельского</w:t>
      </w:r>
    </w:p>
    <w:p w:rsidR="000C4087" w:rsidRPr="000C4087" w:rsidRDefault="000C4087" w:rsidP="000C408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0C4087" w:rsidRPr="000C4087" w:rsidRDefault="00697C0F" w:rsidP="000C408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10E54">
        <w:rPr>
          <w:rFonts w:ascii="Arial" w:hAnsi="Arial" w:cs="Arial"/>
          <w:sz w:val="24"/>
          <w:szCs w:val="24"/>
        </w:rPr>
        <w:t>23</w:t>
      </w:r>
      <w:r w:rsidR="005955D7">
        <w:rPr>
          <w:rFonts w:ascii="Arial" w:hAnsi="Arial" w:cs="Arial"/>
          <w:sz w:val="24"/>
          <w:szCs w:val="24"/>
        </w:rPr>
        <w:t xml:space="preserve">.12. </w:t>
      </w:r>
      <w:smartTag w:uri="urn:schemas-microsoft-com:office:smarttags" w:element="metricconverter">
        <w:smartTagPr>
          <w:attr w:name="ProductID" w:val="2013 г"/>
        </w:smartTagPr>
        <w:r w:rsidR="000C4087" w:rsidRPr="000C4087"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>. N</w:t>
      </w:r>
      <w:r w:rsidR="00F10E54">
        <w:rPr>
          <w:rFonts w:ascii="Arial" w:hAnsi="Arial" w:cs="Arial"/>
          <w:sz w:val="24"/>
          <w:szCs w:val="24"/>
        </w:rPr>
        <w:t>103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ar189"/>
      <w:bookmarkEnd w:id="0"/>
      <w:r w:rsidRPr="000C4087">
        <w:rPr>
          <w:rFonts w:ascii="Arial" w:hAnsi="Arial" w:cs="Arial"/>
          <w:sz w:val="24"/>
          <w:szCs w:val="24"/>
        </w:rPr>
        <w:t>Положение</w:t>
      </w:r>
    </w:p>
    <w:p w:rsidR="000C4087" w:rsidRPr="000C4087" w:rsidRDefault="000C4087" w:rsidP="000C40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о денежном содержании и материальном стимулировании</w:t>
      </w:r>
    </w:p>
    <w:p w:rsidR="000C4087" w:rsidRPr="000C4087" w:rsidRDefault="000C4087" w:rsidP="000C40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главы Жерновецкого  сельского поселения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1. Общие положения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1.1. Настоящее положение разработано на основании </w:t>
      </w:r>
      <w:hyperlink r:id="rId6" w:history="1">
        <w:r w:rsidR="00697C0F">
          <w:rPr>
            <w:rStyle w:val="a3"/>
            <w:rFonts w:ascii="Arial" w:eastAsia="Arial" w:hAnsi="Arial" w:cs="Arial"/>
            <w:sz w:val="24"/>
          </w:rPr>
          <w:t>Федеральным законом от 19.06.2000 N 82-ФЗ "О минимальном размере оплаты труда»"</w:t>
        </w:r>
      </w:hyperlink>
      <w:r w:rsidR="00697C0F">
        <w:rPr>
          <w:rFonts w:ascii="Arial" w:eastAsia="Arial" w:hAnsi="Arial" w:cs="Arial"/>
          <w:sz w:val="24"/>
        </w:rPr>
        <w:t>,(ред. от 03.12.2012 г.), Закона Орловской области от 04.07.2013 №1499-ОЗ « О гарантиях осуществления полномочий депутата</w:t>
      </w:r>
      <w:proofErr w:type="gramStart"/>
      <w:r w:rsidR="00697C0F">
        <w:rPr>
          <w:rFonts w:ascii="Arial" w:eastAsia="Arial" w:hAnsi="Arial" w:cs="Arial"/>
          <w:sz w:val="24"/>
        </w:rPr>
        <w:t xml:space="preserve"> ,</w:t>
      </w:r>
      <w:proofErr w:type="gramEnd"/>
      <w:r w:rsidR="00697C0F">
        <w:rPr>
          <w:rFonts w:ascii="Arial" w:eastAsia="Arial" w:hAnsi="Arial" w:cs="Arial"/>
          <w:sz w:val="24"/>
        </w:rPr>
        <w:t xml:space="preserve"> выборного должностного лица местного самоуправления в Орловской области» Уставом Жерновецкого сельского поселения </w:t>
      </w:r>
      <w:proofErr w:type="spellStart"/>
      <w:r w:rsidR="00697C0F">
        <w:rPr>
          <w:rFonts w:ascii="Arial" w:eastAsia="Arial" w:hAnsi="Arial" w:cs="Arial"/>
          <w:sz w:val="24"/>
        </w:rPr>
        <w:t>Троснянского</w:t>
      </w:r>
      <w:proofErr w:type="spellEnd"/>
      <w:r w:rsidR="00697C0F"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1.2. Денежное содержа</w:t>
      </w:r>
      <w:r w:rsidR="00E00B25">
        <w:rPr>
          <w:rFonts w:ascii="Arial" w:hAnsi="Arial" w:cs="Arial"/>
          <w:sz w:val="24"/>
          <w:szCs w:val="24"/>
        </w:rPr>
        <w:t>ние главы сельского поселения</w:t>
      </w:r>
      <w:r w:rsidRPr="000C4087">
        <w:rPr>
          <w:rFonts w:ascii="Arial" w:hAnsi="Arial" w:cs="Arial"/>
          <w:sz w:val="24"/>
          <w:szCs w:val="24"/>
        </w:rPr>
        <w:t xml:space="preserve"> состоит из должностного оклада, коэффициента соотношения к нему, а также из </w:t>
      </w:r>
      <w:proofErr w:type="gramStart"/>
      <w:r w:rsidRPr="000C4087">
        <w:rPr>
          <w:rFonts w:ascii="Arial" w:hAnsi="Arial" w:cs="Arial"/>
          <w:sz w:val="24"/>
          <w:szCs w:val="24"/>
        </w:rPr>
        <w:t>следующих</w:t>
      </w:r>
      <w:proofErr w:type="gramEnd"/>
      <w:r w:rsidRPr="000C4087">
        <w:rPr>
          <w:rFonts w:ascii="Arial" w:hAnsi="Arial" w:cs="Arial"/>
          <w:sz w:val="24"/>
          <w:szCs w:val="24"/>
        </w:rPr>
        <w:t xml:space="preserve"> ежемесячных и иных дополнительных выплат: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3) премий за выполнение особо важных и сложных заданий, а также иных премий;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4) ежемесячного денежного поощрения;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5) единовременной денежной выплаты при предоставлении ежегодного оплачиваемого отпуска;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lastRenderedPageBreak/>
        <w:t xml:space="preserve">6) материальной помощи, выплачиваемой за счет </w:t>
      </w:r>
      <w:proofErr w:type="gramStart"/>
      <w:r w:rsidRPr="000C4087">
        <w:rPr>
          <w:rFonts w:ascii="Arial" w:hAnsi="Arial" w:cs="Arial"/>
          <w:sz w:val="24"/>
          <w:szCs w:val="24"/>
        </w:rPr>
        <w:t>средств фонда оплаты труда главы сельского поселения</w:t>
      </w:r>
      <w:proofErr w:type="gramEnd"/>
      <w:r w:rsidRPr="000C4087">
        <w:rPr>
          <w:rFonts w:ascii="Arial" w:hAnsi="Arial" w:cs="Arial"/>
          <w:sz w:val="24"/>
          <w:szCs w:val="24"/>
        </w:rPr>
        <w:t>.</w:t>
      </w:r>
    </w:p>
    <w:p w:rsidR="000C4087" w:rsidRPr="000C4087" w:rsidRDefault="00CA703A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0C4087" w:rsidRPr="000C4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Предельный размер базового должностного оклада главы сельского поселения устанавливается в размере 60% от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Коэффициент соотношения должностного оклада к базовому должностному окладу — 2,5.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2. Надбавка за выслугу лет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Главе сельского поселения выплачиваются ежемесячно надбавки к должностному окладу за выслугу лет в следующих размерах: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1</w:t>
      </w:r>
      <w:r w:rsidR="00697C0F">
        <w:rPr>
          <w:rFonts w:ascii="Arial" w:hAnsi="Arial" w:cs="Arial"/>
          <w:sz w:val="24"/>
          <w:szCs w:val="24"/>
        </w:rPr>
        <w:t>) при общем стаже</w:t>
      </w:r>
      <w:r w:rsidRPr="000C4087">
        <w:rPr>
          <w:rFonts w:ascii="Arial" w:hAnsi="Arial" w:cs="Arial"/>
          <w:sz w:val="24"/>
          <w:szCs w:val="24"/>
        </w:rPr>
        <w:t xml:space="preserve"> от 1 года до 5 лет — 10% от установленного должностного оклада;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2) при </w:t>
      </w:r>
      <w:r w:rsidR="00697C0F">
        <w:rPr>
          <w:rFonts w:ascii="Arial" w:hAnsi="Arial" w:cs="Arial"/>
          <w:sz w:val="24"/>
          <w:szCs w:val="24"/>
        </w:rPr>
        <w:t xml:space="preserve">общем стаже </w:t>
      </w:r>
      <w:r w:rsidRPr="000C4087">
        <w:rPr>
          <w:rFonts w:ascii="Arial" w:hAnsi="Arial" w:cs="Arial"/>
          <w:sz w:val="24"/>
          <w:szCs w:val="24"/>
        </w:rPr>
        <w:t>от 5 до 10 лет — 15% от установленного должностного оклада;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3) при </w:t>
      </w:r>
      <w:r w:rsidR="00697C0F">
        <w:rPr>
          <w:rFonts w:ascii="Arial" w:hAnsi="Arial" w:cs="Arial"/>
          <w:sz w:val="24"/>
          <w:szCs w:val="24"/>
        </w:rPr>
        <w:t xml:space="preserve">общем стаже </w:t>
      </w:r>
      <w:r w:rsidRPr="000C4087">
        <w:rPr>
          <w:rFonts w:ascii="Arial" w:hAnsi="Arial" w:cs="Arial"/>
          <w:sz w:val="24"/>
          <w:szCs w:val="24"/>
        </w:rPr>
        <w:t xml:space="preserve"> от 10 до 15 лет — 20% от установленного должностного оклада;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4) при </w:t>
      </w:r>
      <w:r w:rsidR="00697C0F">
        <w:rPr>
          <w:rFonts w:ascii="Arial" w:hAnsi="Arial" w:cs="Arial"/>
          <w:sz w:val="24"/>
          <w:szCs w:val="24"/>
        </w:rPr>
        <w:t xml:space="preserve">общем стаже </w:t>
      </w:r>
      <w:r w:rsidRPr="000C4087">
        <w:rPr>
          <w:rFonts w:ascii="Arial" w:hAnsi="Arial" w:cs="Arial"/>
          <w:sz w:val="24"/>
          <w:szCs w:val="24"/>
        </w:rPr>
        <w:t xml:space="preserve"> свыше 15 лет — 30% от установленного должностного оклада.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3. Надбавка за особые условия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Ежемесячная надбавка за особые условия выплачивается в размерах: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1) высшие должности — до 100 % должностного оклада;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4. Ежемесячное денежное поощрение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Ежемесячное денежное поощрение выплачивается в размере до 100% должностного оклада.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5. Материальная помощь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lastRenderedPageBreak/>
        <w:t>5.1. Материальная помощь главе поселения оказывается при уходе в очередной ежегодный оплачиваемый отпуск в размере одного должностного оклада.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5.2. Дополнительная материальная помощь выплачивается: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1) в случае смерти главы поселения (в т. ч. ранее работавших) или его близких родственников — в размере одного денежного содержания;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2) в целях социальной защиты главы поселения в условиях роста инфляции в течение года может быть оказана материальная помощь при экономии средств по смете содержания главы сельского поселения.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5.3. Материальная помощь главе поселения выплачивается из фонда оплаты труда главы сельского поселения.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6. Единовременная выплата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7. Пре</w:t>
      </w:r>
      <w:r w:rsidR="00143846">
        <w:rPr>
          <w:rFonts w:ascii="Arial" w:hAnsi="Arial" w:cs="Arial"/>
          <w:sz w:val="24"/>
          <w:szCs w:val="24"/>
        </w:rPr>
        <w:t xml:space="preserve">мирование 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7.1. В связи с юбилейными датами — 50-летием, 55-летием, 60-летием со дня рождения выплачивается единовременное денежное поощрение в размере должностного оклада с установленными надбавками.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7.2. Премирование главы сельского поселения осуществляется по инициативе главы сельского поселения на основании распоряжения главы сельского поселения.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>8. Премии к праздничным датам</w:t>
      </w: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4087">
        <w:rPr>
          <w:rFonts w:ascii="Arial" w:hAnsi="Arial" w:cs="Arial"/>
          <w:sz w:val="24"/>
          <w:szCs w:val="24"/>
        </w:rPr>
        <w:t xml:space="preserve">Премии к праздничным датам могут выплачиваться главе сельского поселения к празднованию Нового года и Рождества, Международного Женского дня 8 марта и Дня защитника Отечества 23 февраля, Дня Победы 9 мая, Дня освобождения с. </w:t>
      </w:r>
      <w:proofErr w:type="spellStart"/>
      <w:r w:rsidRPr="000C4087">
        <w:rPr>
          <w:rFonts w:ascii="Arial" w:hAnsi="Arial" w:cs="Arial"/>
          <w:sz w:val="24"/>
          <w:szCs w:val="24"/>
        </w:rPr>
        <w:t>Тросны</w:t>
      </w:r>
      <w:proofErr w:type="spellEnd"/>
      <w:r w:rsidR="00697C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97C0F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97C0F">
        <w:rPr>
          <w:rFonts w:ascii="Arial" w:hAnsi="Arial" w:cs="Arial"/>
          <w:sz w:val="24"/>
          <w:szCs w:val="24"/>
        </w:rPr>
        <w:t xml:space="preserve"> района</w:t>
      </w:r>
      <w:r w:rsidRPr="000C4087">
        <w:rPr>
          <w:rFonts w:ascii="Arial" w:hAnsi="Arial" w:cs="Arial"/>
          <w:sz w:val="24"/>
          <w:szCs w:val="24"/>
        </w:rPr>
        <w:t xml:space="preserve"> 24 июля, Дня народного единства 4 ноября, по итогам года за плодотворную службу — в размере должностного оклада с установленными надбавками.</w:t>
      </w:r>
      <w:proofErr w:type="gramEnd"/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4087" w:rsidRPr="000C4087" w:rsidRDefault="000C4087" w:rsidP="000C40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4087">
        <w:rPr>
          <w:rFonts w:ascii="Arial" w:hAnsi="Arial" w:cs="Arial"/>
          <w:sz w:val="24"/>
          <w:szCs w:val="24"/>
        </w:rPr>
        <w:t xml:space="preserve">9. Размеры базового должностного оклада главы сельского поселения </w:t>
      </w:r>
      <w:r w:rsidR="00F10E54">
        <w:rPr>
          <w:rFonts w:ascii="Arial" w:hAnsi="Arial" w:cs="Arial"/>
          <w:sz w:val="24"/>
          <w:szCs w:val="24"/>
        </w:rPr>
        <w:t xml:space="preserve">зависит </w:t>
      </w:r>
      <w:proofErr w:type="gramStart"/>
      <w:r w:rsidR="00F10E54">
        <w:rPr>
          <w:rFonts w:ascii="Arial" w:hAnsi="Arial" w:cs="Arial"/>
          <w:sz w:val="24"/>
          <w:szCs w:val="24"/>
        </w:rPr>
        <w:t>от</w:t>
      </w:r>
      <w:proofErr w:type="gramEnd"/>
      <w:r w:rsidR="00F10E54">
        <w:rPr>
          <w:rFonts w:ascii="Arial" w:hAnsi="Arial" w:cs="Arial"/>
          <w:sz w:val="24"/>
          <w:szCs w:val="24"/>
        </w:rPr>
        <w:t xml:space="preserve"> МРОТ</w:t>
      </w:r>
      <w:r w:rsidRPr="000C4087">
        <w:rPr>
          <w:rFonts w:ascii="Arial" w:hAnsi="Arial" w:cs="Arial"/>
          <w:sz w:val="24"/>
          <w:szCs w:val="24"/>
        </w:rPr>
        <w:t>.</w:t>
      </w:r>
    </w:p>
    <w:p w:rsidR="000C4087" w:rsidRDefault="000C4087" w:rsidP="000C4087">
      <w:pPr>
        <w:rPr>
          <w:rFonts w:ascii="Arial" w:hAnsi="Arial" w:cs="Arial"/>
          <w:sz w:val="24"/>
          <w:szCs w:val="24"/>
        </w:rPr>
      </w:pPr>
    </w:p>
    <w:p w:rsidR="00697C0F" w:rsidRDefault="005E740A" w:rsidP="000C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10.Отпуск</w:t>
      </w: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10.1.Главе поселения предоставляется ежегодный основной оплачиваемый отпуск продолжительностью 28 календарных дней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Сверх ежегодного оплачиваемого отпуска главе сельского поселения за выслугу лет предоставляется дополнительный отпуск за отработанное время из расчета один календарный день за полный календарный год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но не более 15 календарных дней.</w:t>
      </w: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Ежегодный оплачиваемый отпуск может быть разделен на части. При этом хотя бы одна из частей этого отпуска должны быть не менее 14 календарных дней.</w:t>
      </w: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сельского поселения за ненормированный рабочий день предоставляется дополнительный отпуск продолжительностью не менее 5 календарных дней.</w:t>
      </w:r>
    </w:p>
    <w:p w:rsidR="005E740A" w:rsidRDefault="005E740A" w:rsidP="000C4087">
      <w:pPr>
        <w:rPr>
          <w:rFonts w:ascii="Arial" w:hAnsi="Arial" w:cs="Arial"/>
          <w:sz w:val="24"/>
          <w:szCs w:val="24"/>
        </w:rPr>
      </w:pPr>
    </w:p>
    <w:p w:rsidR="005E740A" w:rsidRPr="000C4087" w:rsidRDefault="005E740A" w:rsidP="000C4087">
      <w:pPr>
        <w:rPr>
          <w:rFonts w:ascii="Arial" w:hAnsi="Arial" w:cs="Arial"/>
          <w:sz w:val="24"/>
          <w:szCs w:val="24"/>
        </w:rPr>
        <w:sectPr w:rsidR="005E740A" w:rsidRPr="000C4087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10.4.Главе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постоянно проживающему на территории зоны проживания с льготно-экономическим статусом , предоставляется ежегодный единовременный дополнительный оплачиваемый отпуск продолжительностью 7 календарных дней </w:t>
      </w:r>
      <w:r w:rsidR="00D377A8">
        <w:rPr>
          <w:rFonts w:ascii="Arial" w:hAnsi="Arial" w:cs="Arial"/>
          <w:sz w:val="24"/>
          <w:szCs w:val="24"/>
        </w:rPr>
        <w:t>в соответствии с Федеральным Законом «О социальной защите граждан , подвергшихся воздействию радиации вследствие катастрофы на Чернобыльской АЭС.</w:t>
      </w:r>
    </w:p>
    <w:p w:rsidR="000C4087" w:rsidRPr="000C4087" w:rsidRDefault="000C4087">
      <w:pPr>
        <w:rPr>
          <w:rFonts w:ascii="Arial" w:hAnsi="Arial" w:cs="Arial"/>
          <w:sz w:val="24"/>
          <w:szCs w:val="24"/>
        </w:rPr>
      </w:pPr>
    </w:p>
    <w:sectPr w:rsidR="000C4087" w:rsidRPr="000C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13C"/>
    <w:multiLevelType w:val="hybridMultilevel"/>
    <w:tmpl w:val="2FCCF32E"/>
    <w:lvl w:ilvl="0" w:tplc="C1CE7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9D"/>
    <w:rsid w:val="000C4087"/>
    <w:rsid w:val="00143846"/>
    <w:rsid w:val="001B4A8A"/>
    <w:rsid w:val="002A67CE"/>
    <w:rsid w:val="005955D7"/>
    <w:rsid w:val="005E740A"/>
    <w:rsid w:val="00697C0F"/>
    <w:rsid w:val="00747EA9"/>
    <w:rsid w:val="0075656C"/>
    <w:rsid w:val="009D6816"/>
    <w:rsid w:val="00C12C9D"/>
    <w:rsid w:val="00CA703A"/>
    <w:rsid w:val="00D377A8"/>
    <w:rsid w:val="00E00B25"/>
    <w:rsid w:val="00E10CA4"/>
    <w:rsid w:val="00EB0607"/>
    <w:rsid w:val="00F1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C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B4A8A"/>
    <w:rPr>
      <w:color w:val="0000FF"/>
      <w:u w:val="single"/>
    </w:rPr>
  </w:style>
  <w:style w:type="paragraph" w:styleId="a4">
    <w:name w:val="Balloon Text"/>
    <w:basedOn w:val="a"/>
    <w:semiHidden/>
    <w:rsid w:val="0059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7072</CharactersWithSpaces>
  <SharedDoc>false</SharedDoc>
  <HLinks>
    <vt:vector size="12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2014-01-11T10:53:00Z</cp:lastPrinted>
  <dcterms:created xsi:type="dcterms:W3CDTF">2014-01-17T10:40:00Z</dcterms:created>
  <dcterms:modified xsi:type="dcterms:W3CDTF">2014-01-17T10:40:00Z</dcterms:modified>
</cp:coreProperties>
</file>