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Default="00DE1856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НИКОЛЬСКИЙ СЕЛЬСКИЙ СОВЕТ НАРОДНЫХ ДЕПУТАТОВ</w:t>
      </w: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4D39F0">
        <w:rPr>
          <w:rFonts w:ascii="Arial" w:eastAsia="Arial" w:hAnsi="Arial" w:cs="Arial"/>
          <w:sz w:val="24"/>
        </w:rPr>
        <w:t>«</w:t>
      </w:r>
      <w:r w:rsidR="00A84914">
        <w:rPr>
          <w:rFonts w:ascii="Arial" w:eastAsia="Arial" w:hAnsi="Arial" w:cs="Arial"/>
          <w:sz w:val="24"/>
        </w:rPr>
        <w:t>1</w:t>
      </w:r>
      <w:r w:rsidR="00297A12">
        <w:rPr>
          <w:rFonts w:ascii="Arial" w:eastAsia="Arial" w:hAnsi="Arial" w:cs="Arial"/>
          <w:sz w:val="24"/>
        </w:rPr>
        <w:t>0</w:t>
      </w:r>
      <w:r w:rsidR="004D39F0">
        <w:rPr>
          <w:rFonts w:ascii="Arial" w:eastAsia="Arial" w:hAnsi="Arial" w:cs="Arial"/>
          <w:sz w:val="24"/>
        </w:rPr>
        <w:t>»</w:t>
      </w:r>
      <w:r w:rsidR="00A84914">
        <w:rPr>
          <w:rFonts w:ascii="Arial" w:eastAsia="Arial" w:hAnsi="Arial" w:cs="Arial"/>
          <w:sz w:val="24"/>
        </w:rPr>
        <w:t>ма</w:t>
      </w:r>
      <w:r w:rsidR="00321105">
        <w:rPr>
          <w:rFonts w:ascii="Arial" w:eastAsia="Arial" w:hAnsi="Arial" w:cs="Arial"/>
          <w:sz w:val="24"/>
        </w:rPr>
        <w:t xml:space="preserve">я </w:t>
      </w:r>
      <w:r>
        <w:rPr>
          <w:rFonts w:ascii="Arial" w:eastAsia="Arial" w:hAnsi="Arial" w:cs="Arial"/>
          <w:sz w:val="24"/>
        </w:rPr>
        <w:t>201</w:t>
      </w:r>
      <w:r w:rsidR="000C450A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г.                                  </w:t>
      </w:r>
      <w:r w:rsidR="00A84914">
        <w:rPr>
          <w:rFonts w:ascii="Arial" w:eastAsia="Arial" w:hAnsi="Arial" w:cs="Arial"/>
          <w:sz w:val="24"/>
        </w:rPr>
        <w:t xml:space="preserve">              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         </w:t>
      </w:r>
      <w:r w:rsidR="000C450A">
        <w:rPr>
          <w:rFonts w:ascii="Arial" w:eastAsia="Arial" w:hAnsi="Arial" w:cs="Arial"/>
          <w:sz w:val="24"/>
        </w:rPr>
        <w:t xml:space="preserve">           </w:t>
      </w:r>
      <w:r>
        <w:rPr>
          <w:rFonts w:ascii="Arial" w:eastAsia="Arial" w:hAnsi="Arial" w:cs="Arial"/>
          <w:sz w:val="24"/>
        </w:rPr>
        <w:t xml:space="preserve">   №</w:t>
      </w:r>
      <w:r w:rsidR="00297A12">
        <w:rPr>
          <w:rFonts w:ascii="Arial" w:eastAsia="Arial" w:hAnsi="Arial" w:cs="Arial"/>
          <w:sz w:val="24"/>
        </w:rPr>
        <w:t>1</w:t>
      </w:r>
      <w:r w:rsidR="009926DA">
        <w:rPr>
          <w:rFonts w:ascii="Arial" w:eastAsia="Arial" w:hAnsi="Arial" w:cs="Arial"/>
          <w:sz w:val="24"/>
        </w:rPr>
        <w:t>9</w:t>
      </w:r>
      <w:r w:rsidR="00C03B84">
        <w:rPr>
          <w:rFonts w:ascii="Arial" w:eastAsia="Arial" w:hAnsi="Arial" w:cs="Arial"/>
          <w:sz w:val="24"/>
        </w:rPr>
        <w:t>6</w:t>
      </w:r>
    </w:p>
    <w:p w:rsidR="005D4A42" w:rsidRDefault="005D4A4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с.Никольское</w:t>
      </w: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201</w:t>
      </w:r>
      <w:r w:rsidR="000C450A">
        <w:rPr>
          <w:rFonts w:ascii="Arial" w:eastAsia="Arial" w:hAnsi="Arial" w:cs="Arial"/>
          <w:b/>
          <w:sz w:val="24"/>
        </w:rPr>
        <w:t>5</w:t>
      </w:r>
      <w:r>
        <w:rPr>
          <w:rFonts w:ascii="Arial" w:eastAsia="Arial" w:hAnsi="Arial" w:cs="Arial"/>
          <w:b/>
          <w:sz w:val="24"/>
        </w:rPr>
        <w:t xml:space="preserve"> год</w:t>
      </w:r>
      <w:r w:rsidR="00297A12">
        <w:rPr>
          <w:rFonts w:ascii="Arial" w:eastAsia="Arial" w:hAnsi="Arial" w:cs="Arial"/>
          <w:b/>
          <w:sz w:val="24"/>
        </w:rPr>
        <w:t xml:space="preserve"> (</w:t>
      </w:r>
      <w:r w:rsidR="000C450A">
        <w:rPr>
          <w:rFonts w:ascii="Arial" w:eastAsia="Arial" w:hAnsi="Arial" w:cs="Arial"/>
          <w:b/>
          <w:sz w:val="24"/>
        </w:rPr>
        <w:t>перв</w:t>
      </w:r>
      <w:r w:rsidR="00297A12">
        <w:rPr>
          <w:rFonts w:ascii="Arial" w:eastAsia="Arial" w:hAnsi="Arial" w:cs="Arial"/>
          <w:b/>
          <w:sz w:val="24"/>
        </w:rPr>
        <w:t>ое чтение)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7675D5" w:rsidRDefault="00AD32C8" w:rsidP="004E6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4E6C3E">
        <w:rPr>
          <w:rFonts w:ascii="Arial" w:eastAsia="Arial" w:hAnsi="Arial" w:cs="Arial"/>
          <w:sz w:val="24"/>
        </w:rPr>
        <w:t>Утвердить</w:t>
      </w:r>
      <w:r>
        <w:rPr>
          <w:rFonts w:ascii="Arial" w:eastAsia="Arial" w:hAnsi="Arial" w:cs="Arial"/>
          <w:sz w:val="24"/>
        </w:rPr>
        <w:t xml:space="preserve"> отчет об исполнении бюджета Никольского сельского поселения за 201</w:t>
      </w:r>
      <w:r w:rsidR="000C450A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 xml:space="preserve"> год</w:t>
      </w:r>
      <w:r w:rsidR="004E6C3E">
        <w:rPr>
          <w:rFonts w:ascii="Arial" w:eastAsia="Arial" w:hAnsi="Arial" w:cs="Arial"/>
          <w:sz w:val="24"/>
        </w:rPr>
        <w:t xml:space="preserve"> </w:t>
      </w:r>
      <w:r w:rsidRPr="004E6C3E">
        <w:rPr>
          <w:rFonts w:ascii="Arial" w:eastAsia="Arial" w:hAnsi="Arial" w:cs="Arial"/>
          <w:sz w:val="24"/>
          <w:szCs w:val="24"/>
        </w:rPr>
        <w:t>по доходам</w:t>
      </w:r>
      <w:r w:rsidR="000C450A">
        <w:rPr>
          <w:rFonts w:ascii="Arial" w:eastAsia="Arial" w:hAnsi="Arial" w:cs="Arial"/>
          <w:sz w:val="24"/>
          <w:szCs w:val="24"/>
        </w:rPr>
        <w:t xml:space="preserve"> 3249,2</w:t>
      </w:r>
      <w:r w:rsidRPr="004E6C3E">
        <w:rPr>
          <w:rFonts w:ascii="Arial" w:eastAsia="Arial" w:hAnsi="Arial" w:cs="Arial"/>
          <w:sz w:val="24"/>
          <w:szCs w:val="24"/>
        </w:rPr>
        <w:t xml:space="preserve"> ты</w:t>
      </w:r>
      <w:r w:rsidR="009C3A0B" w:rsidRPr="004E6C3E">
        <w:rPr>
          <w:rFonts w:ascii="Arial" w:eastAsia="Arial" w:hAnsi="Arial" w:cs="Arial"/>
          <w:sz w:val="24"/>
          <w:szCs w:val="24"/>
        </w:rPr>
        <w:t>с.</w:t>
      </w:r>
      <w:r w:rsidR="004E6C3E">
        <w:rPr>
          <w:rFonts w:ascii="Arial" w:eastAsia="Arial" w:hAnsi="Arial" w:cs="Arial"/>
          <w:sz w:val="24"/>
          <w:szCs w:val="24"/>
        </w:rPr>
        <w:t xml:space="preserve"> </w:t>
      </w:r>
      <w:r w:rsidRPr="004E6C3E">
        <w:rPr>
          <w:rFonts w:ascii="Arial" w:eastAsia="Arial" w:hAnsi="Arial" w:cs="Arial"/>
          <w:sz w:val="24"/>
          <w:szCs w:val="24"/>
        </w:rPr>
        <w:t xml:space="preserve">рублей и по расходам </w:t>
      </w:r>
      <w:r w:rsidR="000C450A">
        <w:rPr>
          <w:rFonts w:ascii="Arial" w:eastAsia="Arial" w:hAnsi="Arial" w:cs="Arial"/>
          <w:sz w:val="24"/>
          <w:szCs w:val="24"/>
        </w:rPr>
        <w:t>3176,2</w:t>
      </w:r>
      <w:r w:rsidRPr="004E6C3E">
        <w:rPr>
          <w:rFonts w:ascii="Arial" w:eastAsia="Arial" w:hAnsi="Arial" w:cs="Arial"/>
          <w:sz w:val="24"/>
          <w:szCs w:val="24"/>
        </w:rPr>
        <w:t xml:space="preserve"> тыс.рублей</w:t>
      </w:r>
      <w:r w:rsidR="007675D5" w:rsidRPr="004E6C3E">
        <w:rPr>
          <w:rFonts w:ascii="Arial" w:eastAsia="Arial" w:hAnsi="Arial" w:cs="Arial"/>
          <w:sz w:val="24"/>
          <w:szCs w:val="24"/>
        </w:rPr>
        <w:t>, с</w:t>
      </w:r>
      <w:r w:rsidR="007675D5" w:rsidRPr="004E6C3E">
        <w:rPr>
          <w:rFonts w:ascii="Arial" w:hAnsi="Arial" w:cs="Arial"/>
          <w:sz w:val="24"/>
          <w:szCs w:val="24"/>
        </w:rPr>
        <w:t xml:space="preserve"> превышением </w:t>
      </w:r>
      <w:r w:rsidR="004D39F0" w:rsidRPr="004E6C3E">
        <w:rPr>
          <w:rFonts w:ascii="Arial" w:hAnsi="Arial" w:cs="Arial"/>
          <w:sz w:val="24"/>
          <w:szCs w:val="24"/>
        </w:rPr>
        <w:t>до</w:t>
      </w:r>
      <w:r w:rsidR="007675D5" w:rsidRPr="004E6C3E">
        <w:rPr>
          <w:rFonts w:ascii="Arial" w:hAnsi="Arial" w:cs="Arial"/>
          <w:sz w:val="24"/>
          <w:szCs w:val="24"/>
        </w:rPr>
        <w:t>ход</w:t>
      </w:r>
      <w:r w:rsidR="000C450A">
        <w:rPr>
          <w:rFonts w:ascii="Arial" w:hAnsi="Arial" w:cs="Arial"/>
          <w:sz w:val="24"/>
          <w:szCs w:val="24"/>
        </w:rPr>
        <w:t>ов над расходами</w:t>
      </w:r>
      <w:r w:rsidR="007675D5" w:rsidRPr="004E6C3E">
        <w:rPr>
          <w:rFonts w:ascii="Arial" w:hAnsi="Arial" w:cs="Arial"/>
          <w:sz w:val="24"/>
          <w:szCs w:val="24"/>
        </w:rPr>
        <w:t xml:space="preserve"> </w:t>
      </w:r>
      <w:r w:rsidR="004D39F0" w:rsidRPr="004E6C3E">
        <w:rPr>
          <w:rFonts w:ascii="Arial" w:hAnsi="Arial" w:cs="Arial"/>
          <w:sz w:val="24"/>
          <w:szCs w:val="24"/>
        </w:rPr>
        <w:t>(</w:t>
      </w:r>
      <w:r w:rsidR="000C450A">
        <w:rPr>
          <w:rFonts w:ascii="Arial" w:hAnsi="Arial" w:cs="Arial"/>
          <w:sz w:val="24"/>
          <w:szCs w:val="24"/>
        </w:rPr>
        <w:t>про</w:t>
      </w:r>
      <w:r w:rsidR="004D39F0" w:rsidRPr="004E6C3E">
        <w:rPr>
          <w:rFonts w:ascii="Arial" w:hAnsi="Arial" w:cs="Arial"/>
          <w:sz w:val="24"/>
          <w:szCs w:val="24"/>
        </w:rPr>
        <w:t xml:space="preserve">фицит </w:t>
      </w:r>
      <w:r w:rsidR="00BB5CDA" w:rsidRPr="004E6C3E">
        <w:rPr>
          <w:rFonts w:ascii="Arial" w:hAnsi="Arial" w:cs="Arial"/>
          <w:sz w:val="24"/>
          <w:szCs w:val="24"/>
        </w:rPr>
        <w:t xml:space="preserve">бюджета </w:t>
      </w:r>
      <w:r w:rsidR="004D39F0" w:rsidRPr="004E6C3E">
        <w:rPr>
          <w:rFonts w:ascii="Arial" w:hAnsi="Arial" w:cs="Arial"/>
          <w:sz w:val="24"/>
          <w:szCs w:val="24"/>
        </w:rPr>
        <w:t xml:space="preserve">сельского </w:t>
      </w:r>
      <w:r w:rsidR="00BB5CDA" w:rsidRPr="004E6C3E">
        <w:rPr>
          <w:rFonts w:ascii="Arial" w:hAnsi="Arial" w:cs="Arial"/>
          <w:sz w:val="24"/>
          <w:szCs w:val="24"/>
        </w:rPr>
        <w:t>поселения</w:t>
      </w:r>
      <w:r w:rsidR="004D39F0" w:rsidRPr="004E6C3E">
        <w:rPr>
          <w:rFonts w:ascii="Arial" w:hAnsi="Arial" w:cs="Arial"/>
          <w:sz w:val="24"/>
          <w:szCs w:val="24"/>
        </w:rPr>
        <w:t xml:space="preserve">) </w:t>
      </w:r>
      <w:r w:rsidR="007675D5" w:rsidRPr="004E6C3E">
        <w:rPr>
          <w:rFonts w:ascii="Arial" w:hAnsi="Arial" w:cs="Arial"/>
          <w:sz w:val="24"/>
          <w:szCs w:val="24"/>
        </w:rPr>
        <w:t xml:space="preserve">в сумме </w:t>
      </w:r>
      <w:r w:rsidR="004D39F0" w:rsidRPr="004E6C3E">
        <w:rPr>
          <w:rFonts w:ascii="Arial" w:hAnsi="Arial" w:cs="Arial"/>
          <w:sz w:val="24"/>
          <w:szCs w:val="24"/>
        </w:rPr>
        <w:t>7</w:t>
      </w:r>
      <w:r w:rsidR="000C450A">
        <w:rPr>
          <w:rFonts w:ascii="Arial" w:hAnsi="Arial" w:cs="Arial"/>
          <w:sz w:val="24"/>
          <w:szCs w:val="24"/>
        </w:rPr>
        <w:t>3,0</w:t>
      </w:r>
      <w:r w:rsidR="007675D5" w:rsidRPr="004E6C3E">
        <w:rPr>
          <w:rFonts w:ascii="Arial" w:hAnsi="Arial" w:cs="Arial"/>
          <w:sz w:val="24"/>
          <w:szCs w:val="24"/>
        </w:rPr>
        <w:t xml:space="preserve"> тыс.рублей и со следующими показателями:</w:t>
      </w:r>
    </w:p>
    <w:p w:rsidR="001440B7" w:rsidRPr="004E6C3E" w:rsidRDefault="001440B7" w:rsidP="004E6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доходы бюджета сельского поселения за 201</w:t>
      </w:r>
      <w:r w:rsidR="000C450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 по кодам классификации доходов бюджетов согласно приложению 1 к настоящему решению;</w:t>
      </w:r>
    </w:p>
    <w:p w:rsidR="007675D5" w:rsidRDefault="007675D5" w:rsidP="004E6C3E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</w:t>
      </w:r>
      <w:r w:rsidR="00CA55D0">
        <w:rPr>
          <w:rFonts w:cs="Arial"/>
        </w:rPr>
        <w:t xml:space="preserve">  </w:t>
      </w:r>
      <w:r>
        <w:rPr>
          <w:rFonts w:cs="Arial"/>
        </w:rPr>
        <w:t xml:space="preserve"> -</w:t>
      </w:r>
      <w:r w:rsidR="00CA55D0">
        <w:rPr>
          <w:rFonts w:cs="Arial"/>
        </w:rPr>
        <w:t xml:space="preserve"> </w:t>
      </w:r>
      <w:r>
        <w:rPr>
          <w:rFonts w:cs="Arial"/>
        </w:rPr>
        <w:t>источник</w:t>
      </w:r>
      <w:r w:rsidR="00BB5CDA">
        <w:rPr>
          <w:rFonts w:cs="Arial"/>
        </w:rPr>
        <w:t>и</w:t>
      </w:r>
      <w:r>
        <w:rPr>
          <w:rFonts w:cs="Arial"/>
        </w:rPr>
        <w:t xml:space="preserve"> финансирования дефицита бюджета сельского поселения за 201</w:t>
      </w:r>
      <w:r w:rsidR="000C450A">
        <w:rPr>
          <w:rFonts w:cs="Arial"/>
        </w:rPr>
        <w:t>5</w:t>
      </w:r>
      <w:r w:rsidR="004D39F0">
        <w:rPr>
          <w:rFonts w:cs="Arial"/>
        </w:rPr>
        <w:t xml:space="preserve"> </w:t>
      </w:r>
      <w:r>
        <w:rPr>
          <w:rFonts w:cs="Arial"/>
        </w:rPr>
        <w:t xml:space="preserve">год </w:t>
      </w:r>
      <w:r w:rsidR="00BB5CDA">
        <w:rPr>
          <w:rFonts w:cs="Arial"/>
        </w:rPr>
        <w:t>по кодам классификации источников финансирования дефицитов бюджетов</w:t>
      </w:r>
      <w:r w:rsidR="004E6C3E">
        <w:rPr>
          <w:rFonts w:cs="Arial"/>
        </w:rPr>
        <w:t>,</w:t>
      </w:r>
      <w:r w:rsidR="00BB5CDA">
        <w:rPr>
          <w:rFonts w:cs="Arial"/>
        </w:rPr>
        <w:t xml:space="preserve"> </w:t>
      </w:r>
      <w:r>
        <w:rPr>
          <w:rFonts w:cs="Arial"/>
        </w:rPr>
        <w:t xml:space="preserve">согласно приложению </w:t>
      </w:r>
      <w:r w:rsidR="001440B7">
        <w:rPr>
          <w:rFonts w:cs="Arial"/>
        </w:rPr>
        <w:t>2</w:t>
      </w:r>
      <w:r>
        <w:rPr>
          <w:rFonts w:cs="Arial"/>
        </w:rPr>
        <w:t xml:space="preserve"> к настоящему </w:t>
      </w:r>
      <w:r w:rsidR="00983DEA">
        <w:rPr>
          <w:rFonts w:cs="Arial"/>
        </w:rPr>
        <w:t>реш</w:t>
      </w:r>
      <w:r>
        <w:rPr>
          <w:rFonts w:cs="Arial"/>
        </w:rPr>
        <w:t>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 w:rsidR="00BB5CDA">
        <w:rPr>
          <w:rFonts w:ascii="Arial" w:eastAsia="Arial" w:hAnsi="Arial" w:cs="Arial"/>
          <w:sz w:val="24"/>
        </w:rPr>
        <w:t>доходы</w:t>
      </w:r>
      <w:r w:rsidR="00AD32C8">
        <w:rPr>
          <w:rFonts w:ascii="Arial" w:eastAsia="Arial" w:hAnsi="Arial" w:cs="Arial"/>
          <w:sz w:val="24"/>
        </w:rPr>
        <w:t xml:space="preserve"> бюджета Никольского сельского поселения за 201</w:t>
      </w:r>
      <w:r w:rsidR="000C450A">
        <w:rPr>
          <w:rFonts w:ascii="Arial" w:eastAsia="Arial" w:hAnsi="Arial" w:cs="Arial"/>
          <w:sz w:val="24"/>
        </w:rPr>
        <w:t>5</w:t>
      </w:r>
      <w:r w:rsidR="00AD32C8">
        <w:rPr>
          <w:rFonts w:ascii="Arial" w:eastAsia="Arial" w:hAnsi="Arial" w:cs="Arial"/>
          <w:sz w:val="24"/>
        </w:rPr>
        <w:t xml:space="preserve"> год </w:t>
      </w:r>
      <w:r w:rsidR="004E6C3E">
        <w:rPr>
          <w:rFonts w:ascii="Arial" w:eastAsia="Arial" w:hAnsi="Arial" w:cs="Arial"/>
          <w:sz w:val="24"/>
        </w:rPr>
        <w:t xml:space="preserve">по кодам классификации доходов бюджетов </w:t>
      </w:r>
      <w:r w:rsidR="00AD32C8">
        <w:rPr>
          <w:rFonts w:ascii="Arial" w:eastAsia="Arial" w:hAnsi="Arial" w:cs="Arial"/>
          <w:sz w:val="24"/>
        </w:rPr>
        <w:t xml:space="preserve">согласно приложению </w:t>
      </w:r>
      <w:r w:rsidR="001440B7">
        <w:rPr>
          <w:rFonts w:ascii="Arial" w:eastAsia="Arial" w:hAnsi="Arial" w:cs="Arial"/>
          <w:sz w:val="24"/>
        </w:rPr>
        <w:t>3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 распределени</w:t>
      </w:r>
      <w:r w:rsidR="004E6C3E">
        <w:rPr>
          <w:rFonts w:ascii="Arial" w:eastAsia="Arial" w:hAnsi="Arial" w:cs="Arial"/>
          <w:sz w:val="24"/>
        </w:rPr>
        <w:t>е</w:t>
      </w:r>
      <w:r w:rsidR="00AD32C8">
        <w:rPr>
          <w:rFonts w:ascii="Arial" w:eastAsia="Arial" w:hAnsi="Arial" w:cs="Arial"/>
          <w:sz w:val="24"/>
        </w:rPr>
        <w:t xml:space="preserve"> расходов </w:t>
      </w:r>
      <w:r w:rsidR="004E6C3E">
        <w:rPr>
          <w:rFonts w:ascii="Arial" w:eastAsia="Arial" w:hAnsi="Arial" w:cs="Arial"/>
          <w:sz w:val="24"/>
        </w:rPr>
        <w:t xml:space="preserve">по разделам и подразделам классификации расходов </w:t>
      </w:r>
      <w:r w:rsidR="00AD32C8">
        <w:rPr>
          <w:rFonts w:ascii="Arial" w:eastAsia="Arial" w:hAnsi="Arial" w:cs="Arial"/>
          <w:sz w:val="24"/>
        </w:rPr>
        <w:t>бюджета Никольского сельского поселения за 201</w:t>
      </w:r>
      <w:r w:rsidR="000C450A">
        <w:rPr>
          <w:rFonts w:ascii="Arial" w:eastAsia="Arial" w:hAnsi="Arial" w:cs="Arial"/>
          <w:sz w:val="24"/>
        </w:rPr>
        <w:t>5</w:t>
      </w:r>
      <w:r w:rsidR="00AD32C8">
        <w:rPr>
          <w:rFonts w:ascii="Arial" w:eastAsia="Arial" w:hAnsi="Arial" w:cs="Arial"/>
          <w:sz w:val="24"/>
        </w:rPr>
        <w:t xml:space="preserve"> год согласно приложению </w:t>
      </w:r>
      <w:r w:rsidR="001440B7">
        <w:rPr>
          <w:rFonts w:ascii="Arial" w:eastAsia="Arial" w:hAnsi="Arial" w:cs="Arial"/>
          <w:sz w:val="24"/>
        </w:rPr>
        <w:t>4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 распределени</w:t>
      </w:r>
      <w:r w:rsidR="004E6C3E">
        <w:rPr>
          <w:rFonts w:ascii="Arial" w:eastAsia="Arial" w:hAnsi="Arial" w:cs="Arial"/>
          <w:sz w:val="24"/>
        </w:rPr>
        <w:t>е</w:t>
      </w:r>
      <w:r w:rsidR="00AD32C8">
        <w:rPr>
          <w:rFonts w:ascii="Arial" w:eastAsia="Arial" w:hAnsi="Arial" w:cs="Arial"/>
          <w:sz w:val="24"/>
        </w:rPr>
        <w:t xml:space="preserve"> бюджетных ассигнований по разделам и подразделам, ц</w:t>
      </w:r>
      <w:r w:rsidR="001440B7">
        <w:rPr>
          <w:rFonts w:ascii="Arial" w:eastAsia="Arial" w:hAnsi="Arial" w:cs="Arial"/>
          <w:sz w:val="24"/>
        </w:rPr>
        <w:t>елевым статьям и видам расходов, функциональной</w:t>
      </w:r>
      <w:r w:rsidR="00AD32C8">
        <w:rPr>
          <w:rFonts w:ascii="Arial" w:eastAsia="Arial" w:hAnsi="Arial" w:cs="Arial"/>
          <w:sz w:val="24"/>
        </w:rPr>
        <w:t xml:space="preserve"> классификации расходов бюджета Никольского сельского поселения за 201</w:t>
      </w:r>
      <w:r w:rsidR="000C450A">
        <w:rPr>
          <w:rFonts w:ascii="Arial" w:eastAsia="Arial" w:hAnsi="Arial" w:cs="Arial"/>
          <w:sz w:val="24"/>
        </w:rPr>
        <w:t>5</w:t>
      </w:r>
      <w:r w:rsidR="00AD32C8">
        <w:rPr>
          <w:rFonts w:ascii="Arial" w:eastAsia="Arial" w:hAnsi="Arial" w:cs="Arial"/>
          <w:sz w:val="24"/>
        </w:rPr>
        <w:t xml:space="preserve"> год согласно приложению </w:t>
      </w:r>
      <w:r w:rsidR="001440B7">
        <w:rPr>
          <w:rFonts w:ascii="Arial" w:eastAsia="Arial" w:hAnsi="Arial" w:cs="Arial"/>
          <w:sz w:val="24"/>
        </w:rPr>
        <w:t>5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 ведомственная структура расходов бюджета Никольского сельского поселения за 201</w:t>
      </w:r>
      <w:r w:rsidR="000C450A">
        <w:rPr>
          <w:rFonts w:ascii="Arial" w:eastAsia="Arial" w:hAnsi="Arial" w:cs="Arial"/>
          <w:sz w:val="24"/>
        </w:rPr>
        <w:t>5</w:t>
      </w:r>
      <w:r w:rsidR="00AD32C8">
        <w:rPr>
          <w:rFonts w:ascii="Arial" w:eastAsia="Arial" w:hAnsi="Arial" w:cs="Arial"/>
          <w:sz w:val="24"/>
        </w:rPr>
        <w:t xml:space="preserve"> год согласно приложению </w:t>
      </w:r>
      <w:r w:rsidR="001440B7">
        <w:rPr>
          <w:rFonts w:ascii="Arial" w:eastAsia="Arial" w:hAnsi="Arial" w:cs="Arial"/>
          <w:sz w:val="24"/>
        </w:rPr>
        <w:t>6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 xml:space="preserve">- расходование </w:t>
      </w:r>
      <w:r w:rsidR="004E6C3E">
        <w:rPr>
          <w:rFonts w:ascii="Arial" w:eastAsia="Arial" w:hAnsi="Arial" w:cs="Arial"/>
          <w:sz w:val="24"/>
        </w:rPr>
        <w:t xml:space="preserve">средств </w:t>
      </w:r>
      <w:r w:rsidR="00AD32C8">
        <w:rPr>
          <w:rFonts w:ascii="Arial" w:eastAsia="Arial" w:hAnsi="Arial" w:cs="Arial"/>
          <w:sz w:val="24"/>
        </w:rPr>
        <w:t xml:space="preserve">резервного фонда </w:t>
      </w:r>
      <w:r w:rsidR="004E6C3E">
        <w:rPr>
          <w:rFonts w:ascii="Arial" w:eastAsia="Arial" w:hAnsi="Arial" w:cs="Arial"/>
          <w:sz w:val="24"/>
        </w:rPr>
        <w:t xml:space="preserve">бюджета </w:t>
      </w:r>
      <w:r w:rsidR="00AD32C8">
        <w:rPr>
          <w:rFonts w:ascii="Arial" w:eastAsia="Arial" w:hAnsi="Arial" w:cs="Arial"/>
          <w:sz w:val="24"/>
        </w:rPr>
        <w:t xml:space="preserve">Никольского сельского поселения не </w:t>
      </w:r>
      <w:r w:rsidR="004E6C3E">
        <w:rPr>
          <w:rFonts w:ascii="Arial" w:eastAsia="Arial" w:hAnsi="Arial" w:cs="Arial"/>
          <w:sz w:val="24"/>
        </w:rPr>
        <w:t>использова</w:t>
      </w:r>
      <w:r w:rsidR="00AD32C8">
        <w:rPr>
          <w:rFonts w:ascii="Arial" w:eastAsia="Arial" w:hAnsi="Arial" w:cs="Arial"/>
          <w:sz w:val="24"/>
        </w:rPr>
        <w:t>лось.</w:t>
      </w:r>
    </w:p>
    <w:p w:rsidR="00DE1856" w:rsidRDefault="00AD32C8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обнародования.</w:t>
      </w:r>
    </w:p>
    <w:p w:rsidR="00DE1856" w:rsidRDefault="00DE1856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сельского </w:t>
      </w: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Совета народных депутатов                                                        </w:t>
      </w:r>
      <w:proofErr w:type="spellStart"/>
      <w:r>
        <w:rPr>
          <w:rFonts w:ascii="Arial" w:eastAsia="Arial" w:hAnsi="Arial" w:cs="Arial"/>
          <w:sz w:val="24"/>
        </w:rPr>
        <w:t>А.Е.Погонялов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сельского поселения                                                          В.Н.Ласточкин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900B34" w:rsidRDefault="00900B34" w:rsidP="00900B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1932F4" w:rsidRPr="001932F4" w:rsidRDefault="00900B34" w:rsidP="001932F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1932F4" w:rsidRPr="001932F4">
        <w:rPr>
          <w:rFonts w:ascii="Arial" w:hAnsi="Arial" w:cs="Arial"/>
          <w:sz w:val="24"/>
          <w:szCs w:val="24"/>
        </w:rPr>
        <w:t>Приложение 1</w:t>
      </w:r>
    </w:p>
    <w:p w:rsidR="001932F4" w:rsidRPr="001932F4" w:rsidRDefault="001932F4" w:rsidP="001932F4">
      <w:pPr>
        <w:pStyle w:val="a3"/>
        <w:jc w:val="right"/>
        <w:rPr>
          <w:rFonts w:ascii="Arial" w:hAnsi="Arial" w:cs="Arial"/>
          <w:sz w:val="24"/>
          <w:szCs w:val="24"/>
        </w:rPr>
      </w:pPr>
      <w:r w:rsidRPr="001932F4">
        <w:rPr>
          <w:rFonts w:ascii="Arial" w:hAnsi="Arial" w:cs="Arial"/>
          <w:sz w:val="24"/>
          <w:szCs w:val="24"/>
        </w:rPr>
        <w:t>к решению  Никольского сельского</w:t>
      </w:r>
    </w:p>
    <w:p w:rsidR="001932F4" w:rsidRPr="001932F4" w:rsidRDefault="001932F4" w:rsidP="001932F4">
      <w:pPr>
        <w:pStyle w:val="a3"/>
        <w:jc w:val="right"/>
        <w:rPr>
          <w:rFonts w:ascii="Arial" w:hAnsi="Arial" w:cs="Arial"/>
          <w:sz w:val="24"/>
          <w:szCs w:val="24"/>
        </w:rPr>
      </w:pPr>
      <w:r w:rsidRPr="001932F4">
        <w:rPr>
          <w:rFonts w:ascii="Arial" w:hAnsi="Arial" w:cs="Arial"/>
          <w:sz w:val="24"/>
          <w:szCs w:val="24"/>
        </w:rPr>
        <w:t>Совета народных депутатов</w:t>
      </w:r>
    </w:p>
    <w:p w:rsidR="001932F4" w:rsidRPr="001932F4" w:rsidRDefault="001932F4" w:rsidP="001932F4">
      <w:pPr>
        <w:pStyle w:val="a3"/>
        <w:jc w:val="right"/>
        <w:rPr>
          <w:rFonts w:ascii="Arial" w:hAnsi="Arial" w:cs="Arial"/>
          <w:sz w:val="24"/>
          <w:szCs w:val="24"/>
        </w:rPr>
      </w:pPr>
      <w:r w:rsidRPr="001932F4">
        <w:rPr>
          <w:rFonts w:ascii="Arial" w:hAnsi="Arial" w:cs="Arial"/>
          <w:sz w:val="24"/>
          <w:szCs w:val="24"/>
        </w:rPr>
        <w:t xml:space="preserve">  от </w:t>
      </w:r>
      <w:r w:rsidR="009926DA">
        <w:rPr>
          <w:rFonts w:ascii="Arial" w:hAnsi="Arial" w:cs="Arial"/>
          <w:sz w:val="24"/>
          <w:szCs w:val="24"/>
        </w:rPr>
        <w:t>1</w:t>
      </w:r>
      <w:r w:rsidR="00297A12">
        <w:rPr>
          <w:rFonts w:ascii="Arial" w:hAnsi="Arial" w:cs="Arial"/>
          <w:sz w:val="24"/>
          <w:szCs w:val="24"/>
        </w:rPr>
        <w:t>0</w:t>
      </w:r>
      <w:r w:rsidRPr="001932F4">
        <w:rPr>
          <w:rFonts w:ascii="Arial" w:hAnsi="Arial" w:cs="Arial"/>
          <w:sz w:val="24"/>
          <w:szCs w:val="24"/>
        </w:rPr>
        <w:t xml:space="preserve"> </w:t>
      </w:r>
      <w:r w:rsidR="009926DA">
        <w:rPr>
          <w:rFonts w:ascii="Arial" w:hAnsi="Arial" w:cs="Arial"/>
          <w:sz w:val="24"/>
          <w:szCs w:val="24"/>
        </w:rPr>
        <w:t>ма</w:t>
      </w:r>
      <w:r w:rsidRPr="001932F4">
        <w:rPr>
          <w:rFonts w:ascii="Arial" w:hAnsi="Arial" w:cs="Arial"/>
          <w:sz w:val="24"/>
          <w:szCs w:val="24"/>
        </w:rPr>
        <w:t>я  201</w:t>
      </w:r>
      <w:r w:rsidR="000C450A">
        <w:rPr>
          <w:rFonts w:ascii="Arial" w:hAnsi="Arial" w:cs="Arial"/>
          <w:sz w:val="24"/>
          <w:szCs w:val="24"/>
        </w:rPr>
        <w:t>6</w:t>
      </w:r>
      <w:r w:rsidRPr="001932F4">
        <w:rPr>
          <w:rFonts w:ascii="Arial" w:hAnsi="Arial" w:cs="Arial"/>
          <w:sz w:val="24"/>
          <w:szCs w:val="24"/>
        </w:rPr>
        <w:t xml:space="preserve"> года № 1</w:t>
      </w:r>
      <w:r w:rsidR="009926DA">
        <w:rPr>
          <w:rFonts w:ascii="Arial" w:hAnsi="Arial" w:cs="Arial"/>
          <w:sz w:val="24"/>
          <w:szCs w:val="24"/>
        </w:rPr>
        <w:t>9</w:t>
      </w:r>
      <w:r w:rsidR="00C03B84">
        <w:rPr>
          <w:rFonts w:ascii="Arial" w:hAnsi="Arial" w:cs="Arial"/>
          <w:sz w:val="24"/>
          <w:szCs w:val="24"/>
        </w:rPr>
        <w:t>6</w:t>
      </w:r>
      <w:r w:rsidRPr="001932F4">
        <w:rPr>
          <w:rFonts w:ascii="Arial" w:hAnsi="Arial" w:cs="Arial"/>
          <w:sz w:val="24"/>
          <w:szCs w:val="24"/>
        </w:rPr>
        <w:t xml:space="preserve">    </w:t>
      </w:r>
    </w:p>
    <w:p w:rsidR="001932F4" w:rsidRDefault="001932F4" w:rsidP="00900B34">
      <w:pPr>
        <w:spacing w:after="0" w:line="240" w:lineRule="auto"/>
        <w:jc w:val="center"/>
        <w:rPr>
          <w:sz w:val="28"/>
          <w:szCs w:val="28"/>
        </w:rPr>
      </w:pPr>
    </w:p>
    <w:p w:rsidR="001932F4" w:rsidRDefault="001932F4" w:rsidP="00900B34">
      <w:pPr>
        <w:spacing w:after="0" w:line="240" w:lineRule="auto"/>
        <w:jc w:val="center"/>
        <w:rPr>
          <w:sz w:val="28"/>
          <w:szCs w:val="28"/>
        </w:rPr>
      </w:pPr>
    </w:p>
    <w:p w:rsidR="001932F4" w:rsidRDefault="001932F4" w:rsidP="001932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Доходы бюджета Никольского сельского поселения за 201</w:t>
      </w:r>
      <w:r w:rsidR="000C450A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год по кодам классификации доходов бюджетов</w:t>
      </w:r>
    </w:p>
    <w:tbl>
      <w:tblPr>
        <w:tblStyle w:val="a4"/>
        <w:tblW w:w="10774" w:type="dxa"/>
        <w:tblInd w:w="-601" w:type="dxa"/>
        <w:tblLayout w:type="fixed"/>
        <w:tblLook w:val="04A0"/>
      </w:tblPr>
      <w:tblGrid>
        <w:gridCol w:w="851"/>
        <w:gridCol w:w="2552"/>
        <w:gridCol w:w="5811"/>
        <w:gridCol w:w="1560"/>
      </w:tblGrid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2552" w:type="dxa"/>
          </w:tcPr>
          <w:p w:rsidR="001932F4" w:rsidRPr="008F7581" w:rsidRDefault="001932F4" w:rsidP="000C45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  <w:tc>
          <w:tcPr>
            <w:tcW w:w="1560" w:type="dxa"/>
          </w:tcPr>
          <w:p w:rsidR="001932F4" w:rsidRPr="008F7581" w:rsidRDefault="001932F4" w:rsidP="000C45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FF0000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0C450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932F4" w:rsidRPr="008F7581" w:rsidRDefault="001932F4" w:rsidP="000C450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FF0000"/>
                <w:sz w:val="24"/>
                <w:szCs w:val="24"/>
              </w:rPr>
              <w:t>Администрация Никольского сельского поселения Троснянского района Орловской области</w:t>
            </w:r>
          </w:p>
          <w:p w:rsidR="001932F4" w:rsidRPr="008F7581" w:rsidRDefault="001932F4" w:rsidP="000C450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32F4" w:rsidRPr="00B65EC4" w:rsidRDefault="009926DA" w:rsidP="00827B9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2726322,57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8B1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10804020010000110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1932F4" w:rsidRPr="008F7581" w:rsidRDefault="000C450A" w:rsidP="00827B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932F4">
              <w:rPr>
                <w:rFonts w:ascii="Arial" w:hAnsi="Arial" w:cs="Arial"/>
                <w:b/>
                <w:sz w:val="24"/>
                <w:szCs w:val="24"/>
              </w:rPr>
              <w:t>800,00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0C4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11302065100000130</w:t>
            </w:r>
          </w:p>
          <w:p w:rsidR="001932F4" w:rsidRPr="008F7581" w:rsidRDefault="001932F4" w:rsidP="000C4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 xml:space="preserve"> 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60" w:type="dxa"/>
          </w:tcPr>
          <w:p w:rsidR="001932F4" w:rsidRPr="008F7581" w:rsidRDefault="000C450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65780,80</w:t>
            </w:r>
          </w:p>
        </w:tc>
      </w:tr>
      <w:tr w:rsidR="000C450A" w:rsidTr="008B1317">
        <w:tc>
          <w:tcPr>
            <w:tcW w:w="851" w:type="dxa"/>
          </w:tcPr>
          <w:p w:rsidR="000C450A" w:rsidRPr="008F7581" w:rsidRDefault="000C450A" w:rsidP="000C45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0C450A" w:rsidRPr="008F7581" w:rsidRDefault="000C450A" w:rsidP="000C4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  <w:r w:rsidR="008B1317">
              <w:rPr>
                <w:rFonts w:ascii="Arial" w:hAnsi="Arial" w:cs="Arial"/>
                <w:sz w:val="24"/>
                <w:szCs w:val="24"/>
              </w:rPr>
              <w:t>06025100000430</w:t>
            </w:r>
          </w:p>
        </w:tc>
        <w:tc>
          <w:tcPr>
            <w:tcW w:w="5811" w:type="dxa"/>
          </w:tcPr>
          <w:p w:rsidR="000C450A" w:rsidRPr="008F7581" w:rsidRDefault="00A941CA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0C450A" w:rsidRDefault="000C450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941CA" w:rsidRDefault="00A941C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941CA" w:rsidRDefault="00A941C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941CA" w:rsidRDefault="00A941C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1197120,00</w:t>
            </w:r>
          </w:p>
          <w:p w:rsidR="00A941CA" w:rsidRDefault="00A941C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11705050100000180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560" w:type="dxa"/>
          </w:tcPr>
          <w:p w:rsidR="001932F4" w:rsidRPr="008F7581" w:rsidRDefault="000C450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4250</w:t>
            </w:r>
            <w:r w:rsidR="001932F4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11714030100000180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8F7581">
              <w:rPr>
                <w:rFonts w:ascii="Arial" w:hAnsi="Arial" w:cs="Arial"/>
                <w:sz w:val="24"/>
                <w:szCs w:val="24"/>
              </w:rPr>
              <w:t>самооблажения</w:t>
            </w:r>
            <w:proofErr w:type="spellEnd"/>
            <w:r w:rsidRPr="008F7581"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  <w:tc>
          <w:tcPr>
            <w:tcW w:w="1560" w:type="dxa"/>
          </w:tcPr>
          <w:p w:rsidR="001932F4" w:rsidRPr="008F7581" w:rsidRDefault="000C450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11286,42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20201001100000151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560" w:type="dxa"/>
          </w:tcPr>
          <w:p w:rsidR="001932F4" w:rsidRPr="008F7581" w:rsidRDefault="000C450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4314</w:t>
            </w:r>
            <w:r w:rsidR="001932F4"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="001932F4"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20201003100000151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Дотации бюджетам поселений на поддержку мер по  обеспечению сбалансированности бюджетов</w:t>
            </w:r>
          </w:p>
        </w:tc>
        <w:tc>
          <w:tcPr>
            <w:tcW w:w="1560" w:type="dxa"/>
          </w:tcPr>
          <w:p w:rsidR="001932F4" w:rsidRPr="008F7581" w:rsidRDefault="000C450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2409</w:t>
            </w:r>
            <w:r w:rsidR="001932F4"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="001932F4"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  <w:p w:rsidR="001932F4" w:rsidRPr="008F7581" w:rsidRDefault="001932F4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20202216100000151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</w:tcPr>
          <w:p w:rsidR="001932F4" w:rsidRPr="008F7581" w:rsidRDefault="000C450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203117</w:t>
            </w:r>
            <w:r w:rsidR="001932F4"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20202999100000151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560" w:type="dxa"/>
          </w:tcPr>
          <w:p w:rsidR="001932F4" w:rsidRPr="008F7581" w:rsidRDefault="000C450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260000</w:t>
            </w:r>
            <w:r w:rsidR="001932F4"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20203015100000151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 xml:space="preserve">Субвенции бюджетам поселений на </w:t>
            </w:r>
            <w:r w:rsidRPr="008F7581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1932F4" w:rsidRPr="008F7581" w:rsidRDefault="001932F4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8</w:t>
            </w:r>
            <w:r w:rsidR="000C450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  <w:p w:rsidR="001932F4" w:rsidRPr="008F7581" w:rsidRDefault="001932F4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20204014100000151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</w:tcPr>
          <w:p w:rsidR="001932F4" w:rsidRPr="008F7581" w:rsidRDefault="000C450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172418,35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20204999100000151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 бюджетам поселений</w:t>
            </w:r>
          </w:p>
        </w:tc>
        <w:tc>
          <w:tcPr>
            <w:tcW w:w="1560" w:type="dxa"/>
          </w:tcPr>
          <w:p w:rsidR="001932F4" w:rsidRPr="008F7581" w:rsidRDefault="001932F4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12000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0859C9" w:rsidTr="008B1317">
        <w:tc>
          <w:tcPr>
            <w:tcW w:w="851" w:type="dxa"/>
          </w:tcPr>
          <w:p w:rsidR="000859C9" w:rsidRPr="00B65EC4" w:rsidRDefault="000859C9" w:rsidP="000C450A">
            <w:pPr>
              <w:pStyle w:val="Style1"/>
              <w:widowControl/>
              <w:rPr>
                <w:rFonts w:ascii="Arial" w:hAnsi="Arial" w:cs="Arial"/>
                <w:color w:val="FF0000"/>
              </w:rPr>
            </w:pPr>
            <w:r w:rsidRPr="00B65EC4">
              <w:rPr>
                <w:rFonts w:ascii="Arial" w:hAnsi="Arial" w:cs="Arial"/>
                <w:color w:val="FF0000"/>
              </w:rPr>
              <w:t>182</w:t>
            </w:r>
          </w:p>
        </w:tc>
        <w:tc>
          <w:tcPr>
            <w:tcW w:w="2552" w:type="dxa"/>
          </w:tcPr>
          <w:p w:rsidR="000859C9" w:rsidRPr="00B65EC4" w:rsidRDefault="000859C9" w:rsidP="000C450A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color w:val="FF0000"/>
              </w:rPr>
            </w:pPr>
          </w:p>
        </w:tc>
        <w:tc>
          <w:tcPr>
            <w:tcW w:w="5811" w:type="dxa"/>
          </w:tcPr>
          <w:p w:rsidR="000859C9" w:rsidRPr="00B65EC4" w:rsidRDefault="000859C9" w:rsidP="000C450A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  <w:color w:val="FF0000"/>
              </w:rPr>
            </w:pPr>
            <w:r w:rsidRPr="00B65EC4">
              <w:rPr>
                <w:rFonts w:ascii="Arial" w:hAnsi="Arial" w:cs="Arial"/>
                <w:b/>
                <w:bCs/>
                <w:color w:val="FF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1560" w:type="dxa"/>
          </w:tcPr>
          <w:p w:rsidR="000859C9" w:rsidRPr="00A941CA" w:rsidRDefault="009926DA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FF0000"/>
                <w:sz w:val="24"/>
                <w:szCs w:val="24"/>
              </w:rPr>
              <w:t>522879,04</w:t>
            </w:r>
          </w:p>
        </w:tc>
      </w:tr>
      <w:tr w:rsidR="000859C9" w:rsidTr="008B1317">
        <w:tc>
          <w:tcPr>
            <w:tcW w:w="851" w:type="dxa"/>
          </w:tcPr>
          <w:p w:rsidR="000859C9" w:rsidRPr="008F7581" w:rsidRDefault="000859C9" w:rsidP="000C450A">
            <w:pPr>
              <w:pStyle w:val="Style1"/>
              <w:widowControl/>
              <w:rPr>
                <w:rFonts w:ascii="Arial" w:hAnsi="Arial" w:cs="Arial"/>
              </w:rPr>
            </w:pPr>
            <w:r w:rsidRPr="008F7581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0859C9" w:rsidRPr="008F7581" w:rsidRDefault="000859C9" w:rsidP="00A941CA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F7581">
              <w:rPr>
                <w:rFonts w:ascii="Arial" w:hAnsi="Arial" w:cs="Arial"/>
                <w:color w:val="000000"/>
              </w:rPr>
              <w:t>10102010010000110</w:t>
            </w:r>
          </w:p>
        </w:tc>
        <w:tc>
          <w:tcPr>
            <w:tcW w:w="5811" w:type="dxa"/>
          </w:tcPr>
          <w:p w:rsidR="000859C9" w:rsidRPr="008F7581" w:rsidRDefault="000859C9" w:rsidP="000C45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560" w:type="dxa"/>
          </w:tcPr>
          <w:p w:rsidR="000859C9" w:rsidRPr="00A941CA" w:rsidRDefault="00A941CA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46238,01</w:t>
            </w:r>
          </w:p>
          <w:p w:rsidR="000859C9" w:rsidRPr="00A941CA" w:rsidRDefault="000859C9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941CA" w:rsidTr="008B1317">
        <w:tc>
          <w:tcPr>
            <w:tcW w:w="851" w:type="dxa"/>
          </w:tcPr>
          <w:p w:rsidR="00A941CA" w:rsidRPr="00217F2E" w:rsidRDefault="00217F2E" w:rsidP="000C450A">
            <w:pPr>
              <w:pStyle w:val="Style1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A941CA" w:rsidRPr="00217F2E" w:rsidRDefault="00217F2E" w:rsidP="00A941CA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10102020010000110</w:t>
            </w:r>
          </w:p>
        </w:tc>
        <w:tc>
          <w:tcPr>
            <w:tcW w:w="5811" w:type="dxa"/>
          </w:tcPr>
          <w:p w:rsidR="00A941CA" w:rsidRPr="00217F2E" w:rsidRDefault="00217F2E" w:rsidP="000C45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</w:tcPr>
          <w:p w:rsidR="00A941CA" w:rsidRPr="00217F2E" w:rsidRDefault="00217F2E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20,00</w:t>
            </w:r>
          </w:p>
        </w:tc>
      </w:tr>
      <w:tr w:rsidR="000859C9" w:rsidRPr="00217F2E" w:rsidTr="008B1317">
        <w:tc>
          <w:tcPr>
            <w:tcW w:w="851" w:type="dxa"/>
          </w:tcPr>
          <w:p w:rsidR="000859C9" w:rsidRPr="00217F2E" w:rsidRDefault="000859C9" w:rsidP="000C450A">
            <w:pPr>
              <w:pStyle w:val="Style1"/>
              <w:widowControl/>
              <w:rPr>
                <w:rFonts w:ascii="Arial" w:hAnsi="Arial" w:cs="Arial"/>
              </w:rPr>
            </w:pPr>
            <w:r w:rsidRPr="00217F2E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0859C9" w:rsidRPr="00217F2E" w:rsidRDefault="000859C9" w:rsidP="00217F2E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1010203001</w:t>
            </w:r>
            <w:r w:rsidR="00217F2E">
              <w:rPr>
                <w:rFonts w:ascii="Arial" w:hAnsi="Arial" w:cs="Arial"/>
                <w:color w:val="000000"/>
              </w:rPr>
              <w:t>0</w:t>
            </w:r>
            <w:r w:rsidRPr="00217F2E">
              <w:rPr>
                <w:rFonts w:ascii="Arial" w:hAnsi="Arial" w:cs="Arial"/>
                <w:color w:val="000000"/>
              </w:rPr>
              <w:t>000110</w:t>
            </w:r>
          </w:p>
        </w:tc>
        <w:tc>
          <w:tcPr>
            <w:tcW w:w="5811" w:type="dxa"/>
          </w:tcPr>
          <w:p w:rsidR="000859C9" w:rsidRPr="00217F2E" w:rsidRDefault="000859C9" w:rsidP="000C45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F2E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</w:tcPr>
          <w:p w:rsidR="000859C9" w:rsidRPr="00217F2E" w:rsidRDefault="00217F2E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197,00</w:t>
            </w:r>
          </w:p>
        </w:tc>
      </w:tr>
      <w:tr w:rsidR="000859C9" w:rsidRPr="00217F2E" w:rsidTr="008B1317">
        <w:tc>
          <w:tcPr>
            <w:tcW w:w="851" w:type="dxa"/>
          </w:tcPr>
          <w:p w:rsidR="000859C9" w:rsidRPr="00217F2E" w:rsidRDefault="000859C9" w:rsidP="000C450A">
            <w:pPr>
              <w:pStyle w:val="Style1"/>
              <w:widowControl/>
              <w:rPr>
                <w:rFonts w:ascii="Arial" w:hAnsi="Arial" w:cs="Arial"/>
              </w:rPr>
            </w:pPr>
            <w:r w:rsidRPr="00217F2E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0859C9" w:rsidRPr="00217F2E" w:rsidRDefault="00A941CA" w:rsidP="000C450A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217F2E">
              <w:rPr>
                <w:rStyle w:val="FontStyle25"/>
                <w:rFonts w:ascii="Arial" w:hAnsi="Arial" w:cs="Arial"/>
                <w:sz w:val="24"/>
                <w:szCs w:val="24"/>
              </w:rPr>
              <w:t>10503010010000</w:t>
            </w:r>
            <w:r w:rsidR="000859C9" w:rsidRPr="00217F2E">
              <w:rPr>
                <w:rStyle w:val="FontStyle25"/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811" w:type="dxa"/>
          </w:tcPr>
          <w:p w:rsidR="000859C9" w:rsidRPr="00217F2E" w:rsidRDefault="000859C9" w:rsidP="000C450A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</w:rPr>
            </w:pPr>
            <w:r w:rsidRPr="00217F2E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0859C9" w:rsidRPr="00217F2E" w:rsidRDefault="00217F2E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5202,89</w:t>
            </w:r>
          </w:p>
        </w:tc>
      </w:tr>
      <w:tr w:rsidR="000859C9" w:rsidRPr="00217F2E" w:rsidTr="008B1317">
        <w:tc>
          <w:tcPr>
            <w:tcW w:w="851" w:type="dxa"/>
          </w:tcPr>
          <w:p w:rsidR="000859C9" w:rsidRPr="00217F2E" w:rsidRDefault="000859C9" w:rsidP="000C450A">
            <w:pPr>
              <w:pStyle w:val="Style1"/>
              <w:widowControl/>
              <w:rPr>
                <w:rFonts w:ascii="Arial" w:hAnsi="Arial" w:cs="Arial"/>
              </w:rPr>
            </w:pPr>
            <w:r w:rsidRPr="00217F2E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0859C9" w:rsidRPr="00217F2E" w:rsidRDefault="00A941CA" w:rsidP="000C450A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10601030100000</w:t>
            </w:r>
            <w:r w:rsidR="000859C9" w:rsidRPr="00217F2E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5811" w:type="dxa"/>
          </w:tcPr>
          <w:p w:rsidR="000859C9" w:rsidRPr="00217F2E" w:rsidRDefault="000859C9" w:rsidP="00A941CA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Налог на и</w:t>
            </w:r>
            <w:r w:rsidR="00A941CA" w:rsidRPr="00217F2E">
              <w:rPr>
                <w:rFonts w:ascii="Arial" w:hAnsi="Arial" w:cs="Arial"/>
                <w:color w:val="000000"/>
              </w:rPr>
              <w:t>му</w:t>
            </w:r>
            <w:r w:rsidRPr="00217F2E">
              <w:rPr>
                <w:rFonts w:ascii="Arial" w:hAnsi="Arial" w:cs="Arial"/>
                <w:color w:val="000000"/>
              </w:rPr>
              <w:t xml:space="preserve">щество физических лиц, взимаемый по ставкам, применяемым к объектам </w:t>
            </w:r>
            <w:proofErr w:type="spellStart"/>
            <w:r w:rsidRPr="00217F2E">
              <w:rPr>
                <w:rFonts w:ascii="Arial" w:hAnsi="Arial" w:cs="Arial"/>
                <w:color w:val="000000"/>
              </w:rPr>
              <w:t>налогооблажения</w:t>
            </w:r>
            <w:proofErr w:type="spellEnd"/>
            <w:r w:rsidRPr="00217F2E">
              <w:rPr>
                <w:rFonts w:ascii="Arial" w:hAnsi="Arial" w:cs="Arial"/>
                <w:color w:val="000000"/>
              </w:rPr>
              <w:t>, расположенным в границах поселений</w:t>
            </w:r>
          </w:p>
        </w:tc>
        <w:tc>
          <w:tcPr>
            <w:tcW w:w="1560" w:type="dxa"/>
          </w:tcPr>
          <w:p w:rsidR="000859C9" w:rsidRPr="00217F2E" w:rsidRDefault="00217F2E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16274,75</w:t>
            </w:r>
          </w:p>
        </w:tc>
      </w:tr>
      <w:tr w:rsidR="000859C9" w:rsidRPr="00217F2E" w:rsidTr="008B1317">
        <w:tc>
          <w:tcPr>
            <w:tcW w:w="851" w:type="dxa"/>
          </w:tcPr>
          <w:p w:rsidR="000859C9" w:rsidRPr="00217F2E" w:rsidRDefault="000859C9" w:rsidP="000C450A">
            <w:pPr>
              <w:pStyle w:val="Style1"/>
              <w:widowControl/>
              <w:rPr>
                <w:rFonts w:ascii="Arial" w:hAnsi="Arial" w:cs="Arial"/>
              </w:rPr>
            </w:pPr>
            <w:r w:rsidRPr="00217F2E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0859C9" w:rsidRPr="00217F2E" w:rsidRDefault="00A941CA" w:rsidP="00217F2E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106060</w:t>
            </w:r>
            <w:r w:rsidR="00217F2E">
              <w:rPr>
                <w:rFonts w:ascii="Arial" w:hAnsi="Arial" w:cs="Arial"/>
                <w:color w:val="000000"/>
              </w:rPr>
              <w:t>3</w:t>
            </w:r>
            <w:r w:rsidRPr="00217F2E">
              <w:rPr>
                <w:rFonts w:ascii="Arial" w:hAnsi="Arial" w:cs="Arial"/>
                <w:color w:val="000000"/>
              </w:rPr>
              <w:t>3100000</w:t>
            </w:r>
            <w:r w:rsidR="000859C9" w:rsidRPr="00217F2E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5811" w:type="dxa"/>
          </w:tcPr>
          <w:p w:rsidR="000859C9" w:rsidRPr="00217F2E" w:rsidRDefault="000859C9" w:rsidP="00AF1E50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Земельный налог</w:t>
            </w:r>
            <w:r w:rsidR="00AF1E50">
              <w:rPr>
                <w:rFonts w:ascii="Arial" w:hAnsi="Arial" w:cs="Arial"/>
                <w:color w:val="000000"/>
              </w:rPr>
              <w:t xml:space="preserve"> с организаций, обладающих земельным участком, </w:t>
            </w:r>
            <w:r w:rsidRPr="00217F2E">
              <w:rPr>
                <w:rFonts w:ascii="Arial" w:hAnsi="Arial" w:cs="Arial"/>
                <w:color w:val="000000"/>
              </w:rPr>
              <w:t xml:space="preserve">расположенным в границах </w:t>
            </w:r>
            <w:r w:rsidR="00AF1E50">
              <w:rPr>
                <w:rFonts w:ascii="Arial" w:hAnsi="Arial" w:cs="Arial"/>
                <w:color w:val="000000"/>
              </w:rPr>
              <w:t xml:space="preserve">сельских </w:t>
            </w:r>
            <w:r w:rsidRPr="00217F2E">
              <w:rPr>
                <w:rFonts w:ascii="Arial" w:hAnsi="Arial" w:cs="Arial"/>
                <w:color w:val="000000"/>
              </w:rPr>
              <w:t>поселений</w:t>
            </w:r>
          </w:p>
        </w:tc>
        <w:tc>
          <w:tcPr>
            <w:tcW w:w="1560" w:type="dxa"/>
          </w:tcPr>
          <w:p w:rsidR="000859C9" w:rsidRPr="00217F2E" w:rsidRDefault="00AF1E50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195839,47</w:t>
            </w:r>
          </w:p>
        </w:tc>
      </w:tr>
      <w:tr w:rsidR="000859C9" w:rsidRPr="00217F2E" w:rsidTr="008B1317">
        <w:tc>
          <w:tcPr>
            <w:tcW w:w="851" w:type="dxa"/>
          </w:tcPr>
          <w:p w:rsidR="000859C9" w:rsidRPr="00217F2E" w:rsidRDefault="000859C9" w:rsidP="000C450A">
            <w:pPr>
              <w:pStyle w:val="Style1"/>
              <w:widowControl/>
              <w:rPr>
                <w:rFonts w:ascii="Arial" w:hAnsi="Arial" w:cs="Arial"/>
              </w:rPr>
            </w:pPr>
            <w:r w:rsidRPr="00217F2E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0859C9" w:rsidRPr="00217F2E" w:rsidRDefault="00A941CA" w:rsidP="00217F2E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1</w:t>
            </w:r>
            <w:r w:rsidR="000859C9" w:rsidRPr="00217F2E">
              <w:rPr>
                <w:rFonts w:ascii="Arial" w:hAnsi="Arial" w:cs="Arial"/>
                <w:color w:val="000000"/>
              </w:rPr>
              <w:t>06060</w:t>
            </w:r>
            <w:r w:rsidR="00217F2E">
              <w:rPr>
                <w:rFonts w:ascii="Arial" w:hAnsi="Arial" w:cs="Arial"/>
                <w:color w:val="000000"/>
              </w:rPr>
              <w:t>4</w:t>
            </w:r>
            <w:r w:rsidR="000859C9" w:rsidRPr="00217F2E">
              <w:rPr>
                <w:rFonts w:ascii="Arial" w:hAnsi="Arial" w:cs="Arial"/>
                <w:color w:val="000000"/>
              </w:rPr>
              <w:t>3101000110</w:t>
            </w:r>
          </w:p>
        </w:tc>
        <w:tc>
          <w:tcPr>
            <w:tcW w:w="5811" w:type="dxa"/>
          </w:tcPr>
          <w:p w:rsidR="000859C9" w:rsidRPr="00217F2E" w:rsidRDefault="000859C9" w:rsidP="00AF1E50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Земельный налог</w:t>
            </w:r>
            <w:r w:rsidR="00AF1E50">
              <w:rPr>
                <w:rFonts w:ascii="Arial" w:hAnsi="Arial" w:cs="Arial"/>
                <w:color w:val="00000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0859C9" w:rsidRPr="00217F2E" w:rsidRDefault="00AF1E50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259106,92</w:t>
            </w:r>
          </w:p>
        </w:tc>
      </w:tr>
    </w:tbl>
    <w:p w:rsidR="00A941CA" w:rsidRDefault="00900B34" w:rsidP="00900B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95474">
        <w:rPr>
          <w:sz w:val="28"/>
          <w:szCs w:val="28"/>
        </w:rPr>
        <w:t xml:space="preserve">        </w:t>
      </w:r>
      <w:r w:rsidR="004E6C3E">
        <w:rPr>
          <w:sz w:val="28"/>
          <w:szCs w:val="28"/>
        </w:rPr>
        <w:t xml:space="preserve">                                                                         </w:t>
      </w:r>
      <w:r w:rsidR="005954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p w:rsidR="00A941CA" w:rsidRDefault="00A941CA" w:rsidP="00900B34">
      <w:pPr>
        <w:spacing w:after="0" w:line="240" w:lineRule="auto"/>
        <w:jc w:val="center"/>
        <w:rPr>
          <w:sz w:val="28"/>
          <w:szCs w:val="28"/>
        </w:rPr>
      </w:pPr>
    </w:p>
    <w:p w:rsidR="00A941CA" w:rsidRDefault="00A941CA" w:rsidP="00900B34">
      <w:pPr>
        <w:spacing w:after="0" w:line="240" w:lineRule="auto"/>
        <w:jc w:val="center"/>
        <w:rPr>
          <w:sz w:val="28"/>
          <w:szCs w:val="28"/>
        </w:rPr>
      </w:pPr>
    </w:p>
    <w:p w:rsidR="00900B34" w:rsidRPr="00900B34" w:rsidRDefault="00AF1E50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900B34" w:rsidRPr="00900B34">
        <w:rPr>
          <w:rFonts w:ascii="Arial" w:hAnsi="Arial" w:cs="Arial"/>
          <w:sz w:val="24"/>
          <w:szCs w:val="24"/>
        </w:rPr>
        <w:t xml:space="preserve">Приложение  </w:t>
      </w:r>
      <w:r w:rsidR="001440B7">
        <w:rPr>
          <w:rFonts w:ascii="Arial" w:hAnsi="Arial" w:cs="Arial"/>
          <w:sz w:val="24"/>
          <w:szCs w:val="24"/>
        </w:rPr>
        <w:t>2</w:t>
      </w:r>
    </w:p>
    <w:p w:rsidR="00900B34" w:rsidRPr="00900B34" w:rsidRDefault="00900B34" w:rsidP="00900B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>к решению  Никольского сельского</w:t>
      </w:r>
    </w:p>
    <w:p w:rsidR="00900B34" w:rsidRPr="00900B34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900B34">
        <w:rPr>
          <w:rFonts w:ascii="Arial" w:hAnsi="Arial" w:cs="Arial"/>
          <w:sz w:val="24"/>
          <w:szCs w:val="24"/>
        </w:rPr>
        <w:t>Совета народных депутатов</w:t>
      </w:r>
    </w:p>
    <w:p w:rsidR="00900B34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 xml:space="preserve">                                                                          от </w:t>
      </w:r>
      <w:r w:rsidR="009926DA">
        <w:rPr>
          <w:rFonts w:ascii="Arial" w:hAnsi="Arial" w:cs="Arial"/>
          <w:sz w:val="24"/>
          <w:szCs w:val="24"/>
        </w:rPr>
        <w:t>1</w:t>
      </w:r>
      <w:r w:rsidR="00297A12">
        <w:rPr>
          <w:rFonts w:ascii="Arial" w:hAnsi="Arial" w:cs="Arial"/>
          <w:sz w:val="24"/>
          <w:szCs w:val="24"/>
        </w:rPr>
        <w:t xml:space="preserve">0 </w:t>
      </w:r>
      <w:r w:rsidR="009926DA">
        <w:rPr>
          <w:rFonts w:ascii="Arial" w:hAnsi="Arial" w:cs="Arial"/>
          <w:sz w:val="24"/>
          <w:szCs w:val="24"/>
        </w:rPr>
        <w:t>ма</w:t>
      </w:r>
      <w:r w:rsidR="00321105">
        <w:rPr>
          <w:rFonts w:ascii="Arial" w:hAnsi="Arial" w:cs="Arial"/>
          <w:sz w:val="24"/>
          <w:szCs w:val="24"/>
        </w:rPr>
        <w:t>я</w:t>
      </w:r>
      <w:r w:rsidR="004D39F0">
        <w:rPr>
          <w:rFonts w:ascii="Arial" w:hAnsi="Arial" w:cs="Arial"/>
          <w:sz w:val="24"/>
          <w:szCs w:val="24"/>
        </w:rPr>
        <w:t xml:space="preserve"> </w:t>
      </w:r>
      <w:r w:rsidRPr="00900B34">
        <w:rPr>
          <w:rFonts w:ascii="Arial" w:hAnsi="Arial" w:cs="Arial"/>
          <w:sz w:val="24"/>
          <w:szCs w:val="24"/>
        </w:rPr>
        <w:t>201</w:t>
      </w:r>
      <w:r w:rsidR="00AF1E50">
        <w:rPr>
          <w:rFonts w:ascii="Arial" w:hAnsi="Arial" w:cs="Arial"/>
          <w:sz w:val="24"/>
          <w:szCs w:val="24"/>
        </w:rPr>
        <w:t>6</w:t>
      </w:r>
      <w:r w:rsidRPr="00900B34">
        <w:rPr>
          <w:rFonts w:ascii="Arial" w:hAnsi="Arial" w:cs="Arial"/>
          <w:sz w:val="24"/>
          <w:szCs w:val="24"/>
        </w:rPr>
        <w:t xml:space="preserve"> года  №</w:t>
      </w:r>
      <w:r w:rsidR="009926DA">
        <w:rPr>
          <w:rFonts w:ascii="Arial" w:hAnsi="Arial" w:cs="Arial"/>
          <w:sz w:val="24"/>
          <w:szCs w:val="24"/>
        </w:rPr>
        <w:t>19</w:t>
      </w:r>
      <w:r w:rsidR="00C03B84">
        <w:rPr>
          <w:rFonts w:ascii="Arial" w:hAnsi="Arial" w:cs="Arial"/>
          <w:sz w:val="24"/>
          <w:szCs w:val="24"/>
        </w:rPr>
        <w:t>6</w:t>
      </w:r>
    </w:p>
    <w:p w:rsidR="00C63ACA" w:rsidRPr="00900B34" w:rsidRDefault="00C63ACA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3ACA" w:rsidRDefault="00C63ACA" w:rsidP="00C63ACA">
      <w:pPr>
        <w:tabs>
          <w:tab w:val="left" w:pos="2592"/>
        </w:tabs>
        <w:ind w:left="-633" w:firstLine="633"/>
        <w:rPr>
          <w:rFonts w:ascii="Arial" w:hAnsi="Arial" w:cs="Arial"/>
          <w:b/>
          <w:bCs/>
          <w:sz w:val="24"/>
          <w:szCs w:val="24"/>
        </w:rPr>
      </w:pPr>
      <w:r w:rsidRPr="00900B34">
        <w:rPr>
          <w:rFonts w:ascii="Arial" w:hAnsi="Arial" w:cs="Arial"/>
          <w:b/>
          <w:bCs/>
          <w:sz w:val="24"/>
          <w:szCs w:val="24"/>
        </w:rPr>
        <w:t>Источники финансирования дефицита бюджета Никольского сельского поселения за 201</w:t>
      </w:r>
      <w:r w:rsidR="00AF1E50">
        <w:rPr>
          <w:rFonts w:ascii="Arial" w:hAnsi="Arial" w:cs="Arial"/>
          <w:b/>
          <w:bCs/>
          <w:sz w:val="24"/>
          <w:szCs w:val="24"/>
        </w:rPr>
        <w:t>5</w:t>
      </w:r>
      <w:r w:rsidRPr="00900B34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C63ACA" w:rsidRDefault="00C63ACA" w:rsidP="00C63ACA">
      <w:pPr>
        <w:tabs>
          <w:tab w:val="left" w:pos="2592"/>
        </w:tabs>
        <w:ind w:left="-633" w:firstLine="63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 w:rsidRPr="00900B34">
        <w:rPr>
          <w:rFonts w:ascii="Arial" w:hAnsi="Arial" w:cs="Arial"/>
          <w:sz w:val="24"/>
          <w:szCs w:val="24"/>
        </w:rPr>
        <w:t>тыс.руб</w:t>
      </w:r>
      <w:proofErr w:type="spellEnd"/>
    </w:p>
    <w:tbl>
      <w:tblPr>
        <w:tblW w:w="10398" w:type="dxa"/>
        <w:tblInd w:w="-792" w:type="dxa"/>
        <w:tblLayout w:type="fixed"/>
        <w:tblLook w:val="04A0"/>
      </w:tblPr>
      <w:tblGrid>
        <w:gridCol w:w="2879"/>
        <w:gridCol w:w="1136"/>
        <w:gridCol w:w="1379"/>
        <w:gridCol w:w="1263"/>
        <w:gridCol w:w="185"/>
        <w:gridCol w:w="1254"/>
        <w:gridCol w:w="1242"/>
        <w:gridCol w:w="1060"/>
      </w:tblGrid>
      <w:tr w:rsidR="00C63ACA" w:rsidRPr="00900B34" w:rsidTr="00827B96">
        <w:trPr>
          <w:trHeight w:val="1449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ACA" w:rsidRPr="00900B34" w:rsidRDefault="00C63ACA" w:rsidP="00827B9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900B34">
              <w:rPr>
                <w:rFonts w:ascii="Arial" w:hAnsi="Arial" w:cs="Arial"/>
                <w:b/>
                <w:sz w:val="24"/>
                <w:szCs w:val="24"/>
              </w:rPr>
              <w:t>Уточнен</w:t>
            </w:r>
            <w:r w:rsidR="00AF1E50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план </w:t>
            </w:r>
            <w:r w:rsidR="001440B7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AF1E5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ACA" w:rsidRPr="00900B34" w:rsidRDefault="00C63ACA" w:rsidP="00827B9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900B34">
              <w:rPr>
                <w:rFonts w:ascii="Arial" w:hAnsi="Arial" w:cs="Arial"/>
                <w:b/>
                <w:sz w:val="24"/>
                <w:szCs w:val="24"/>
              </w:rPr>
              <w:t>Испол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нено</w:t>
            </w:r>
            <w:proofErr w:type="spellEnd"/>
            <w:proofErr w:type="gramEnd"/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F4CE2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а 201</w:t>
            </w:r>
            <w:r w:rsidR="00AF1E5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ACA" w:rsidRPr="00900B34" w:rsidRDefault="00C63ACA" w:rsidP="00827B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Процент исполнения</w:t>
            </w:r>
          </w:p>
        </w:tc>
      </w:tr>
      <w:tr w:rsidR="00C63ACA" w:rsidRPr="00900B34" w:rsidTr="00827B96">
        <w:trPr>
          <w:trHeight w:val="607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ACA" w:rsidRPr="00900B34" w:rsidTr="00827B96">
        <w:trPr>
          <w:trHeight w:val="55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AF1E50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001050000000000000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ACA" w:rsidRPr="00900B34" w:rsidTr="00827B96">
        <w:trPr>
          <w:trHeight w:val="5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AF1E50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001050000000000500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ОСТАТКОВ СРЕДСТВ БЮДЖЕТ</w:t>
            </w:r>
            <w:r w:rsidR="00B7066B">
              <w:rPr>
                <w:rFonts w:ascii="Arial" w:hAnsi="Arial" w:cs="Arial"/>
                <w:sz w:val="24"/>
                <w:szCs w:val="24"/>
              </w:rPr>
              <w:t>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AF1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-</w:t>
            </w:r>
            <w:r w:rsidR="00AF1E50">
              <w:rPr>
                <w:rFonts w:ascii="Arial" w:hAnsi="Arial" w:cs="Arial"/>
                <w:sz w:val="24"/>
                <w:szCs w:val="24"/>
              </w:rPr>
              <w:t>3176,7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AF1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AF1E50">
              <w:rPr>
                <w:rFonts w:ascii="Arial" w:hAnsi="Arial" w:cs="Arial"/>
                <w:sz w:val="24"/>
                <w:szCs w:val="24"/>
              </w:rPr>
              <w:t>3249,2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102,28</w:t>
            </w:r>
          </w:p>
        </w:tc>
      </w:tr>
      <w:tr w:rsidR="00C63ACA" w:rsidRPr="00900B34" w:rsidTr="00827B96">
        <w:trPr>
          <w:trHeight w:val="4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001050200000000500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4D39F0" w:rsidP="00AF1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-</w:t>
            </w:r>
            <w:r w:rsidR="00AF1E50">
              <w:rPr>
                <w:rFonts w:ascii="Arial" w:hAnsi="Arial" w:cs="Arial"/>
                <w:sz w:val="24"/>
                <w:szCs w:val="24"/>
              </w:rPr>
              <w:t>3176,7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-3249,2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102,28</w:t>
            </w:r>
          </w:p>
        </w:tc>
      </w:tr>
      <w:tr w:rsidR="00C63ACA" w:rsidRPr="00900B34" w:rsidTr="00827B96">
        <w:trPr>
          <w:trHeight w:val="58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001050201050000510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</w:t>
            </w:r>
            <w:r w:rsidR="00B7066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4D39F0" w:rsidP="00AF1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-</w:t>
            </w:r>
            <w:r w:rsidR="00AF1E50">
              <w:rPr>
                <w:rFonts w:ascii="Arial" w:hAnsi="Arial" w:cs="Arial"/>
                <w:sz w:val="24"/>
                <w:szCs w:val="24"/>
              </w:rPr>
              <w:t>3176,7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-3249,2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102,28</w:t>
            </w:r>
          </w:p>
        </w:tc>
      </w:tr>
      <w:tr w:rsidR="00C63ACA" w:rsidRPr="00900B34" w:rsidTr="00827B96">
        <w:trPr>
          <w:trHeight w:val="6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001050000000000600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3176,7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99,98</w:t>
            </w:r>
          </w:p>
        </w:tc>
      </w:tr>
      <w:tr w:rsidR="00C63ACA" w:rsidRPr="00900B34" w:rsidTr="00827B96">
        <w:trPr>
          <w:trHeight w:val="5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001050201000000600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</w:t>
            </w:r>
            <w:r w:rsidR="00B7066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3176,7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99,98</w:t>
            </w:r>
          </w:p>
        </w:tc>
      </w:tr>
      <w:tr w:rsidR="00C63ACA" w:rsidRPr="00C63ACA" w:rsidTr="00827B96">
        <w:trPr>
          <w:trHeight w:val="4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001050201000000610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3176,7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99,98</w:t>
            </w:r>
          </w:p>
        </w:tc>
      </w:tr>
      <w:tr w:rsidR="00C63ACA" w:rsidRPr="00C63ACA" w:rsidTr="00827B96">
        <w:trPr>
          <w:trHeight w:val="60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001050201050000610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3176,7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99,98</w:t>
            </w:r>
          </w:p>
        </w:tc>
      </w:tr>
      <w:tr w:rsidR="00900B34" w:rsidRPr="00900B34" w:rsidTr="00827B96">
        <w:trPr>
          <w:trHeight w:val="300"/>
        </w:trPr>
        <w:tc>
          <w:tcPr>
            <w:tcW w:w="10398" w:type="dxa"/>
            <w:gridSpan w:val="8"/>
            <w:vAlign w:val="bottom"/>
            <w:hideMark/>
          </w:tcPr>
          <w:p w:rsidR="00C63ACA" w:rsidRPr="00900B34" w:rsidRDefault="00C63ACA" w:rsidP="00C63ACA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0B34" w:rsidRPr="00900B34" w:rsidTr="00827B96">
        <w:trPr>
          <w:trHeight w:val="255"/>
        </w:trPr>
        <w:tc>
          <w:tcPr>
            <w:tcW w:w="28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B34" w:rsidRPr="00900B34" w:rsidTr="00827B96">
        <w:trPr>
          <w:trHeight w:val="255"/>
        </w:trPr>
        <w:tc>
          <w:tcPr>
            <w:tcW w:w="28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B34" w:rsidRPr="00900B34" w:rsidTr="00827B96">
        <w:trPr>
          <w:trHeight w:val="255"/>
        </w:trPr>
        <w:tc>
          <w:tcPr>
            <w:tcW w:w="28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noWrap/>
            <w:vAlign w:val="bottom"/>
            <w:hideMark/>
          </w:tcPr>
          <w:p w:rsidR="00900B34" w:rsidRPr="00900B34" w:rsidRDefault="00900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D32C8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595474" w:rsidP="0059547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Приложение </w:t>
      </w:r>
      <w:r w:rsidR="001440B7">
        <w:rPr>
          <w:rFonts w:ascii="Arial" w:eastAsia="Arial" w:hAnsi="Arial" w:cs="Arial"/>
          <w:sz w:val="24"/>
        </w:rPr>
        <w:t>3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63ACA" w:rsidRDefault="00C63ACA" w:rsidP="00C63A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 Совета народных депутатов</w:t>
      </w:r>
    </w:p>
    <w:p w:rsidR="00DE1856" w:rsidRDefault="00C63ACA" w:rsidP="00C63A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  <w:r w:rsidR="00AF4CE2"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 xml:space="preserve"> </w:t>
      </w:r>
      <w:r w:rsidR="00595474"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 xml:space="preserve">от </w:t>
      </w:r>
      <w:r w:rsidR="009926DA">
        <w:rPr>
          <w:rFonts w:ascii="Arial" w:eastAsia="Arial" w:hAnsi="Arial" w:cs="Arial"/>
          <w:sz w:val="24"/>
        </w:rPr>
        <w:t>1</w:t>
      </w:r>
      <w:r w:rsidR="00297A12">
        <w:rPr>
          <w:rFonts w:ascii="Arial" w:eastAsia="Arial" w:hAnsi="Arial" w:cs="Arial"/>
          <w:sz w:val="24"/>
        </w:rPr>
        <w:t>0</w:t>
      </w:r>
      <w:r w:rsidR="00595474">
        <w:rPr>
          <w:rFonts w:ascii="Arial" w:eastAsia="Arial" w:hAnsi="Arial" w:cs="Arial"/>
          <w:sz w:val="24"/>
        </w:rPr>
        <w:t xml:space="preserve"> </w:t>
      </w:r>
      <w:r w:rsidR="009926DA">
        <w:rPr>
          <w:rFonts w:ascii="Arial" w:eastAsia="Arial" w:hAnsi="Arial" w:cs="Arial"/>
          <w:sz w:val="24"/>
        </w:rPr>
        <w:t>ма</w:t>
      </w:r>
      <w:r w:rsidR="00595474">
        <w:rPr>
          <w:rFonts w:ascii="Arial" w:eastAsia="Arial" w:hAnsi="Arial" w:cs="Arial"/>
          <w:sz w:val="24"/>
        </w:rPr>
        <w:t>я 201</w:t>
      </w:r>
      <w:r w:rsidR="00827B96">
        <w:rPr>
          <w:rFonts w:ascii="Arial" w:eastAsia="Arial" w:hAnsi="Arial" w:cs="Arial"/>
          <w:sz w:val="24"/>
        </w:rPr>
        <w:t>6</w:t>
      </w:r>
      <w:r w:rsidR="00297A12">
        <w:rPr>
          <w:rFonts w:ascii="Arial" w:eastAsia="Arial" w:hAnsi="Arial" w:cs="Arial"/>
          <w:sz w:val="24"/>
        </w:rPr>
        <w:t xml:space="preserve"> </w:t>
      </w:r>
      <w:r w:rsidR="00595474">
        <w:rPr>
          <w:rFonts w:ascii="Arial" w:eastAsia="Arial" w:hAnsi="Arial" w:cs="Arial"/>
          <w:sz w:val="24"/>
        </w:rPr>
        <w:t>года</w:t>
      </w:r>
      <w:r w:rsidR="00AF4CE2">
        <w:rPr>
          <w:rFonts w:ascii="Arial" w:eastAsia="Arial" w:hAnsi="Arial" w:cs="Arial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>№</w:t>
      </w:r>
      <w:r w:rsidR="00595474">
        <w:rPr>
          <w:rFonts w:ascii="Arial" w:eastAsia="Arial" w:hAnsi="Arial" w:cs="Arial"/>
          <w:sz w:val="24"/>
        </w:rPr>
        <w:t>1</w:t>
      </w:r>
      <w:r w:rsidR="009926DA">
        <w:rPr>
          <w:rFonts w:ascii="Arial" w:eastAsia="Arial" w:hAnsi="Arial" w:cs="Arial"/>
          <w:sz w:val="24"/>
        </w:rPr>
        <w:t>9</w:t>
      </w:r>
      <w:r w:rsidR="00C03B84">
        <w:rPr>
          <w:rFonts w:ascii="Arial" w:eastAsia="Arial" w:hAnsi="Arial" w:cs="Arial"/>
          <w:sz w:val="24"/>
        </w:rPr>
        <w:t>6</w:t>
      </w: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1839"/>
        <w:gridCol w:w="3579"/>
        <w:gridCol w:w="1087"/>
        <w:gridCol w:w="1302"/>
        <w:gridCol w:w="1588"/>
      </w:tblGrid>
      <w:tr w:rsidR="00DE1856" w:rsidTr="00AD32C8">
        <w:trPr>
          <w:trHeight w:val="326"/>
        </w:trPr>
        <w:tc>
          <w:tcPr>
            <w:tcW w:w="9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440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Выполнение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доход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ной части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бюджет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Никольского сельского поселения </w:t>
            </w:r>
          </w:p>
          <w:p w:rsidR="00DE1856" w:rsidRDefault="00AD32C8" w:rsidP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201</w:t>
            </w:r>
            <w:r w:rsidR="00827B96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DE1856" w:rsidTr="00AD32C8">
        <w:trPr>
          <w:trHeight w:val="338"/>
        </w:trPr>
        <w:tc>
          <w:tcPr>
            <w:tcW w:w="1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Исполнено за </w:t>
            </w:r>
            <w:r w:rsidR="00AF4CE2">
              <w:rPr>
                <w:rFonts w:ascii="Arial" w:eastAsia="Arial" w:hAnsi="Arial" w:cs="Arial"/>
                <w:color w:val="000000"/>
                <w:sz w:val="24"/>
              </w:rPr>
              <w:t>201</w:t>
            </w:r>
            <w:r w:rsidR="00827B96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AF4CE2">
              <w:rPr>
                <w:rFonts w:ascii="Arial" w:eastAsia="Arial" w:hAnsi="Arial" w:cs="Arial"/>
                <w:color w:val="000000"/>
                <w:sz w:val="24"/>
              </w:rPr>
              <w:t xml:space="preserve"> год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испол</w:t>
            </w:r>
            <w:proofErr w:type="spellEnd"/>
            <w:r w:rsidR="00174E8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-нения</w:t>
            </w:r>
          </w:p>
        </w:tc>
      </w:tr>
      <w:tr w:rsidR="00DE1856" w:rsidTr="00AD32C8">
        <w:trPr>
          <w:trHeight w:val="80"/>
        </w:trPr>
        <w:tc>
          <w:tcPr>
            <w:tcW w:w="183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tabs>
                <w:tab w:val="left" w:pos="615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1776,9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1849,4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431A1B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F61A48">
              <w:rPr>
                <w:rFonts w:ascii="Arial" w:eastAsia="Arial" w:hAnsi="Arial" w:cs="Arial"/>
                <w:b/>
                <w:color w:val="000000"/>
                <w:sz w:val="24"/>
              </w:rPr>
              <w:t>,08</w:t>
            </w:r>
          </w:p>
        </w:tc>
      </w:tr>
      <w:tr w:rsidR="00DE1856" w:rsidTr="00AD32C8">
        <w:trPr>
          <w:trHeight w:val="27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08AC" w:rsidP="00C508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1 01 00000 00 0000 000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27B96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</w:t>
            </w:r>
            <w:r w:rsidR="00F61A48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F61A48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F61A48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 w:rsidR="00431A1B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27B96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46,</w:t>
            </w:r>
            <w:r w:rsidR="00F61A48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F61A48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F61A48"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="00431A1B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</w:p>
        </w:tc>
      </w:tr>
      <w:tr w:rsidR="00DE1856" w:rsidTr="00AD32C8">
        <w:trPr>
          <w:trHeight w:val="89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дохо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дов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в отношении которых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числение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уплата налога осуществляются в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соответст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вии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со статьями 227, 227.1 и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DE1856" w:rsidRDefault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27B96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</w:t>
            </w:r>
            <w:r w:rsidR="00F61A48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F61A48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F61A48"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</w:tr>
      <w:tr w:rsidR="00DE1856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182 1 01 02030 01 0000 110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F4CE2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F4CE2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08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1 05 00000 00 0000 110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827B96" w:rsidP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F4CE2" w:rsidRDefault="00827B9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F4CE2" w:rsidRDefault="00F61A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508A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182 1 05 03000 0</w:t>
            </w:r>
            <w:r w:rsidR="00C508AC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F4CE2" w:rsidRDefault="00827B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F4CE2" w:rsidRDefault="00F61A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182 1 05 03010 01 0000 110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F4CE2" w:rsidRDefault="00827B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F4CE2" w:rsidRDefault="00F61A48" w:rsidP="00AF4CE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08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1 06 00000 00 0000 000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401,3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471,2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F61A48" w:rsidP="00431A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117,42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16,</w:t>
            </w:r>
            <w:r w:rsidR="00827B96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101,24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182 1 06 01030 10 0000 110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508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имущество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физичес</w:t>
            </w:r>
            <w:proofErr w:type="spellEnd"/>
            <w:r w:rsidR="00174E8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их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лиц, взимаемый по став</w:t>
            </w:r>
            <w:r w:rsidR="00174E8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располо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женным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F4CE2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1A4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101,24</w:t>
            </w:r>
          </w:p>
          <w:p w:rsidR="00C750B0" w:rsidRDefault="00C750B0">
            <w:pPr>
              <w:spacing w:after="0" w:line="240" w:lineRule="auto"/>
              <w:jc w:val="center"/>
            </w:pP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385,2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</w:t>
            </w:r>
            <w:r w:rsidR="00C750B0">
              <w:rPr>
                <w:rFonts w:ascii="Arial" w:eastAsia="Arial" w:hAnsi="Arial" w:cs="Arial"/>
                <w:i/>
                <w:color w:val="000000"/>
                <w:sz w:val="24"/>
              </w:rPr>
              <w:t>4,9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F61A4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118,09</w:t>
            </w:r>
          </w:p>
        </w:tc>
      </w:tr>
      <w:tr w:rsidR="00DE1856" w:rsidTr="00AD32C8">
        <w:trPr>
          <w:trHeight w:val="68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DB7EB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182 1 06 060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3 10 0000 110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 xml:space="preserve"> с организаций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 xml:space="preserve"> обладающих земельным участком,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 рас</w:t>
            </w:r>
            <w:r w:rsidR="00174E8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положенным в границах 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6D6302" w:rsidP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180,2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195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1A48" w:rsidP="00660D1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108,66</w:t>
            </w:r>
          </w:p>
        </w:tc>
      </w:tr>
      <w:tr w:rsidR="00DB7EBB" w:rsidTr="00E67E24">
        <w:trPr>
          <w:trHeight w:val="68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7EBB" w:rsidRDefault="00DB7EBB" w:rsidP="00DB7EB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7EBB" w:rsidRDefault="00DB7EBB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</w:t>
            </w:r>
            <w:r w:rsidR="00174E8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-положенным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B7EBB" w:rsidRDefault="006D6302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7EBB" w:rsidRDefault="006D6302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259,1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7EBB" w:rsidRDefault="00F61A48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126,39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6D6302" w:rsidP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C750B0">
              <w:rPr>
                <w:rFonts w:ascii="Arial" w:eastAsia="Arial" w:hAnsi="Arial" w:cs="Arial"/>
                <w:b/>
                <w:color w:val="000000"/>
                <w:sz w:val="24"/>
              </w:rPr>
              <w:t>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6D6302" w:rsidP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C750B0">
              <w:rPr>
                <w:rFonts w:ascii="Arial" w:eastAsia="Arial" w:hAnsi="Arial" w:cs="Arial"/>
                <w:b/>
                <w:color w:val="000000"/>
                <w:sz w:val="24"/>
              </w:rPr>
              <w:t>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750B0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C750B0" w:rsidRDefault="006D63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750B0" w:rsidRPr="00C750B0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</w:t>
            </w:r>
            <w:r w:rsidR="00C750B0">
              <w:rPr>
                <w:rFonts w:ascii="Arial" w:eastAsia="Arial" w:hAnsi="Arial" w:cs="Arial"/>
                <w:i/>
                <w:color w:val="000000"/>
                <w:sz w:val="24"/>
              </w:rPr>
              <w:t>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750B0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AD32C8">
        <w:trPr>
          <w:trHeight w:val="967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6D6302" w:rsidP="004123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412325"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6D6302" w:rsidP="004123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412325"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412325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AD32C8">
        <w:trPr>
          <w:trHeight w:val="30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95425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 w:rsidR="006D6302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6D6302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95425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 w:rsidR="006D6302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6D6302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AD32C8">
        <w:trPr>
          <w:trHeight w:val="5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1 13 02000 00 0000 130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95425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="006D6302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6D6302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95425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="006D6302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6D6302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1 13 02060 00 0000 130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Доходы, поступающие в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по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рядке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возмещения расходов, понесенных в связи с эксплуатацией имущества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95425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6D6302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6D6302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95425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6D6302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6D6302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1 13 02065 10 0000 130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95425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6D6302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6D6302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A95425" w:rsidTr="00E67E24">
        <w:trPr>
          <w:trHeight w:val="30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Default="00A95425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1 14 00000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Default="00A95425" w:rsidP="00A954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ДОХОДЫ ОТ ПРОДАЖИ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МАТЕРИАЛЬНЫХ И НЕМАТЕРИАЛЬНЫХ АКТИВОВ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Default="006D6302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1197,1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Default="006D6302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1197,1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Default="00A95425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A95425" w:rsidRPr="00595474" w:rsidTr="00E67E24">
        <w:trPr>
          <w:trHeight w:val="5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Pr="00595474" w:rsidRDefault="00A95425" w:rsidP="006D6302">
            <w:pPr>
              <w:spacing w:after="0" w:line="240" w:lineRule="auto"/>
              <w:rPr>
                <w:b/>
              </w:rPr>
            </w:pPr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</w:t>
            </w:r>
            <w:r w:rsidR="006D630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1 14 06000 00 0000 430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Pr="00595474" w:rsidRDefault="00A95425" w:rsidP="00174E85">
            <w:pPr>
              <w:spacing w:after="0" w:line="240" w:lineRule="auto"/>
              <w:rPr>
                <w:b/>
              </w:rPr>
            </w:pPr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Доходы от продажи </w:t>
            </w:r>
            <w:proofErr w:type="gramStart"/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земель</w:t>
            </w:r>
            <w:r w:rsidR="00174E8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ных</w:t>
            </w:r>
            <w:proofErr w:type="spellEnd"/>
            <w:proofErr w:type="gramEnd"/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участков, находящихся в государственной и </w:t>
            </w:r>
            <w:proofErr w:type="spellStart"/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муни</w:t>
            </w:r>
            <w:r w:rsid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ципальной</w:t>
            </w:r>
            <w:proofErr w:type="spellEnd"/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собственности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Pr="00595474" w:rsidRDefault="006D6302" w:rsidP="00E67E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1197,1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Pr="00595474" w:rsidRDefault="006D6302" w:rsidP="00E67E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1197,1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Pr="00595474" w:rsidRDefault="00A95425" w:rsidP="00F61A48">
            <w:pPr>
              <w:spacing w:after="0" w:line="240" w:lineRule="auto"/>
              <w:jc w:val="center"/>
              <w:rPr>
                <w:b/>
              </w:rPr>
            </w:pPr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790629" w:rsidRPr="00595474" w:rsidTr="00947E7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629" w:rsidRPr="00595474" w:rsidRDefault="00790629" w:rsidP="006D6302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6D6302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1 14 06020 00 0000 430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629" w:rsidRPr="00595474" w:rsidRDefault="00790629" w:rsidP="00595474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Доходы от продажи земель</w:t>
            </w:r>
            <w:r w:rsidR="00174E8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proofErr w:type="gramStart"/>
            <w:r w:rsidR="00595474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proofErr w:type="spellStart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н</w:t>
            </w:r>
            <w:proofErr w:type="gramEnd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ых</w:t>
            </w:r>
            <w:proofErr w:type="spellEnd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участков, </w:t>
            </w:r>
            <w:proofErr w:type="spellStart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</w:t>
            </w:r>
            <w:r w:rsidR="00595474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ная</w:t>
            </w:r>
            <w:proofErr w:type="spellEnd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собственность на </w:t>
            </w:r>
            <w:proofErr w:type="spellStart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кото</w:t>
            </w:r>
            <w:r w:rsidR="00595474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рые</w:t>
            </w:r>
            <w:proofErr w:type="spellEnd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</w:t>
            </w:r>
            <w:r w:rsidR="00595474">
              <w:rPr>
                <w:rFonts w:ascii="Arial" w:eastAsia="Arial" w:hAnsi="Arial" w:cs="Arial"/>
                <w:i/>
                <w:color w:val="000000"/>
                <w:sz w:val="24"/>
              </w:rPr>
              <w:t>з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граничена (за </w:t>
            </w:r>
            <w:proofErr w:type="spellStart"/>
            <w:r w:rsidR="00595474">
              <w:rPr>
                <w:rFonts w:ascii="Arial" w:eastAsia="Arial" w:hAnsi="Arial" w:cs="Arial"/>
                <w:i/>
                <w:color w:val="000000"/>
                <w:sz w:val="24"/>
              </w:rPr>
              <w:t>исклю-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чением</w:t>
            </w:r>
            <w:proofErr w:type="spellEnd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земельных участков бюджетных и автономных учреждений)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629" w:rsidRPr="00595474" w:rsidRDefault="006D6302" w:rsidP="00947E7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1197,1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629" w:rsidRPr="00595474" w:rsidRDefault="006D6302" w:rsidP="00947E7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1197,1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629" w:rsidRPr="00595474" w:rsidRDefault="00790629" w:rsidP="00F61A48">
            <w:pPr>
              <w:spacing w:after="0" w:line="240" w:lineRule="auto"/>
              <w:jc w:val="center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370FEC" w:rsidTr="00E67E24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1 14 06025 10 0000 430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Доходы от продажи земельных участков, находящихся в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соб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ственности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поселений (за </w:t>
            </w:r>
            <w:proofErr w:type="spellStart"/>
            <w:r w:rsidR="00947E78">
              <w:rPr>
                <w:rFonts w:ascii="Arial" w:eastAsia="Arial" w:hAnsi="Arial" w:cs="Arial"/>
                <w:color w:val="000000"/>
                <w:sz w:val="24"/>
              </w:rPr>
              <w:t>иск-лю</w:t>
            </w:r>
            <w:r>
              <w:rPr>
                <w:rFonts w:ascii="Arial" w:eastAsia="Arial" w:hAnsi="Arial" w:cs="Arial"/>
                <w:color w:val="000000"/>
                <w:sz w:val="24"/>
              </w:rPr>
              <w:t>чением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земельных участков муниципальных бюджетных и автономных учреждений)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D6302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1197,1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D6302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1197,1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30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370FEC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A84914">
              <w:rPr>
                <w:rFonts w:ascii="Arial" w:eastAsia="Arial" w:hAnsi="Arial" w:cs="Arial"/>
                <w:b/>
                <w:color w:val="000000"/>
                <w:sz w:val="24"/>
              </w:rPr>
              <w:t>,19</w:t>
            </w:r>
          </w:p>
        </w:tc>
      </w:tr>
      <w:tr w:rsidR="00370FEC" w:rsidTr="00AD32C8">
        <w:trPr>
          <w:trHeight w:val="5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1 17 05000 00 0000 180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Pr="00370FEC" w:rsidRDefault="006D63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42,5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Pr="00E67E24" w:rsidRDefault="00370FEC" w:rsidP="00F61A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70FEC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1 17 05050 10 0000 180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70FEC" w:rsidRDefault="006D63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E67E24" w:rsidRDefault="00370FEC" w:rsidP="00A8491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70FEC" w:rsidTr="00AD32C8">
        <w:trPr>
          <w:trHeight w:val="5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1 17 14000 00 0000 180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E67E24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11,</w:t>
            </w:r>
            <w:r w:rsidR="006D6302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Pr="00E67E24" w:rsidRDefault="00E67E2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11,3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Pr="00E67E24" w:rsidRDefault="00E67E24" w:rsidP="00B7066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A84914">
              <w:rPr>
                <w:rFonts w:ascii="Arial" w:eastAsia="Calibri" w:hAnsi="Arial" w:cs="Arial"/>
                <w:sz w:val="24"/>
                <w:szCs w:val="24"/>
              </w:rPr>
              <w:t>,89</w:t>
            </w:r>
          </w:p>
        </w:tc>
      </w:tr>
      <w:tr w:rsidR="00370FEC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1 17 14030 10 0000 180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</w:t>
            </w:r>
            <w:r w:rsidR="006D6302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E67E24" w:rsidRDefault="00E67E2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11,3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E67E24" w:rsidRDefault="00E67E2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A84914">
              <w:rPr>
                <w:rFonts w:ascii="Arial" w:eastAsia="Calibri" w:hAnsi="Arial" w:cs="Arial"/>
                <w:sz w:val="24"/>
                <w:szCs w:val="24"/>
              </w:rPr>
              <w:t>,89</w:t>
            </w:r>
          </w:p>
        </w:tc>
      </w:tr>
      <w:tr w:rsidR="00370FEC" w:rsidTr="00AD32C8">
        <w:trPr>
          <w:trHeight w:val="2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D6302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1399,8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1399,8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849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667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1399,8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1399,8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849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000 2 02 01000 00 0000 151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субъек</w:t>
            </w:r>
            <w:r w:rsidR="00947E78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тов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672,3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D6302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672,3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2 02 01001 00 0000 151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431,4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431,4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2 02 01001 10 0000 151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431,4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431,4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2 02 0100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бюджетам на под</w:t>
            </w:r>
            <w:r w:rsidR="00174E8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E67E24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держку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мер по обеспечению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240,9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2 02 0100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поселений на поддержку мер по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обеспе</w:t>
            </w:r>
            <w:r w:rsidR="00E67E24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чению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240,9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B87491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B2107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000 2 02 02000 00 0000 151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B2107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D6302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463,1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B7066B" w:rsidRDefault="006D6302" w:rsidP="00B874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463,1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B7066B" w:rsidRDefault="00A84914" w:rsidP="005954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E67E24" w:rsidTr="00E67E24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67E24" w:rsidRDefault="00E67E24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2 02 02216 00 0000 151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67E24" w:rsidRDefault="00E67E24" w:rsidP="00E67E2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Субсидии бюджетам на осу</w:t>
            </w:r>
            <w:r w:rsidR="00174E8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щ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>ествление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дорожной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дея-тельности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в отношении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ав-томобильных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дорог общего пользования, а также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капи-тального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ремонта и ремонта дворовых территорий много-квартирных домов, проездов к дворовым территориям многоквартирных домов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населенных пунктов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67E24" w:rsidRDefault="00321105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203,1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67E24" w:rsidRPr="006D6302" w:rsidRDefault="006D6302" w:rsidP="00E67E2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203,1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67E24" w:rsidRPr="00A84914" w:rsidRDefault="00A84914" w:rsidP="00E67E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67E24" w:rsidRPr="00595474" w:rsidTr="00E67E24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67E24" w:rsidRPr="00595474" w:rsidRDefault="00E67E24" w:rsidP="00431A1B">
            <w:pPr>
              <w:spacing w:after="0" w:line="240" w:lineRule="auto"/>
            </w:pPr>
            <w:r w:rsidRPr="00595474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 w:rsidRPr="00595474"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 2 02 02216 10 0000 151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67E24" w:rsidRPr="00595474" w:rsidRDefault="00E67E24" w:rsidP="00947E78">
            <w:pPr>
              <w:spacing w:after="0" w:line="240" w:lineRule="auto"/>
            </w:pPr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Субсидии бюджетам </w:t>
            </w:r>
            <w:proofErr w:type="spellStart"/>
            <w:proofErr w:type="gramStart"/>
            <w:r w:rsidR="00947E78" w:rsidRPr="00595474">
              <w:rPr>
                <w:rFonts w:ascii="Arial" w:eastAsia="Arial" w:hAnsi="Arial" w:cs="Arial"/>
                <w:color w:val="000000"/>
                <w:sz w:val="24"/>
              </w:rPr>
              <w:t>поселе-ний</w:t>
            </w:r>
            <w:proofErr w:type="spellEnd"/>
            <w:proofErr w:type="gramEnd"/>
            <w:r w:rsidR="00947E78" w:rsidRPr="0059547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на осуществление </w:t>
            </w:r>
            <w:proofErr w:type="spellStart"/>
            <w:r w:rsidRPr="00595474">
              <w:rPr>
                <w:rFonts w:ascii="Arial" w:eastAsia="Arial" w:hAnsi="Arial" w:cs="Arial"/>
                <w:color w:val="000000"/>
                <w:sz w:val="24"/>
              </w:rPr>
              <w:t>дорож</w:t>
            </w:r>
            <w:r w:rsidR="00947E78" w:rsidRPr="00595474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color w:val="000000"/>
                <w:sz w:val="24"/>
              </w:rPr>
              <w:t>ной</w:t>
            </w:r>
            <w:proofErr w:type="spellEnd"/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 деятельности в </w:t>
            </w:r>
            <w:proofErr w:type="spellStart"/>
            <w:r w:rsidRPr="00595474">
              <w:rPr>
                <w:rFonts w:ascii="Arial" w:eastAsia="Arial" w:hAnsi="Arial" w:cs="Arial"/>
                <w:color w:val="000000"/>
                <w:sz w:val="24"/>
              </w:rPr>
              <w:t>отноше</w:t>
            </w:r>
            <w:r w:rsidR="00947E78" w:rsidRPr="00595474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color w:val="000000"/>
                <w:sz w:val="24"/>
              </w:rPr>
              <w:t>нии</w:t>
            </w:r>
            <w:proofErr w:type="spellEnd"/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 автомобильных дорог </w:t>
            </w:r>
            <w:proofErr w:type="spellStart"/>
            <w:r w:rsidRPr="00595474">
              <w:rPr>
                <w:rFonts w:ascii="Arial" w:eastAsia="Arial" w:hAnsi="Arial" w:cs="Arial"/>
                <w:color w:val="000000"/>
                <w:sz w:val="24"/>
              </w:rPr>
              <w:t>об</w:t>
            </w:r>
            <w:r w:rsidR="00947E78" w:rsidRPr="00595474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color w:val="000000"/>
                <w:sz w:val="24"/>
              </w:rPr>
              <w:t>щего</w:t>
            </w:r>
            <w:proofErr w:type="spellEnd"/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 пользования, а также капитального ремонта и </w:t>
            </w:r>
            <w:proofErr w:type="spellStart"/>
            <w:r w:rsidRPr="00595474">
              <w:rPr>
                <w:rFonts w:ascii="Arial" w:eastAsia="Arial" w:hAnsi="Arial" w:cs="Arial"/>
                <w:color w:val="000000"/>
                <w:sz w:val="24"/>
              </w:rPr>
              <w:t>ре</w:t>
            </w:r>
            <w:r w:rsidR="00947E78" w:rsidRPr="00595474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color w:val="000000"/>
                <w:sz w:val="24"/>
              </w:rPr>
              <w:t>монта</w:t>
            </w:r>
            <w:proofErr w:type="spellEnd"/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 дворовых территорий многоквартирных домов, </w:t>
            </w:r>
            <w:proofErr w:type="spellStart"/>
            <w:r w:rsidRPr="00595474">
              <w:rPr>
                <w:rFonts w:ascii="Arial" w:eastAsia="Arial" w:hAnsi="Arial" w:cs="Arial"/>
                <w:color w:val="000000"/>
                <w:sz w:val="24"/>
              </w:rPr>
              <w:t>про</w:t>
            </w:r>
            <w:r w:rsidR="00947E78" w:rsidRPr="00595474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color w:val="000000"/>
                <w:sz w:val="24"/>
              </w:rPr>
              <w:t>ездов</w:t>
            </w:r>
            <w:proofErr w:type="spellEnd"/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 к дворовым </w:t>
            </w:r>
            <w:proofErr w:type="spellStart"/>
            <w:r w:rsidR="00947E78" w:rsidRPr="00595474">
              <w:rPr>
                <w:rFonts w:ascii="Arial" w:eastAsia="Arial" w:hAnsi="Arial" w:cs="Arial"/>
                <w:color w:val="000000"/>
                <w:sz w:val="24"/>
              </w:rPr>
              <w:t>территори-</w:t>
            </w:r>
            <w:r w:rsidRPr="00595474">
              <w:rPr>
                <w:rFonts w:ascii="Arial" w:eastAsia="Arial" w:hAnsi="Arial" w:cs="Arial"/>
                <w:color w:val="000000"/>
                <w:sz w:val="24"/>
              </w:rPr>
              <w:t>ям</w:t>
            </w:r>
            <w:proofErr w:type="spellEnd"/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 многоквартирных домов</w:t>
            </w:r>
            <w:r w:rsidR="00321105" w:rsidRPr="00595474">
              <w:rPr>
                <w:rFonts w:ascii="Arial" w:eastAsia="Arial" w:hAnsi="Arial" w:cs="Arial"/>
                <w:color w:val="000000"/>
                <w:sz w:val="24"/>
              </w:rPr>
              <w:t xml:space="preserve"> населенных пунктов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67E24" w:rsidRPr="00595474" w:rsidRDefault="00321105" w:rsidP="00E67E24">
            <w:pPr>
              <w:spacing w:after="0" w:line="240" w:lineRule="auto"/>
              <w:jc w:val="center"/>
            </w:pPr>
            <w:r w:rsidRPr="00595474"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67E24" w:rsidRPr="006D6302" w:rsidRDefault="006D6302" w:rsidP="00E67E24">
            <w:pPr>
              <w:spacing w:after="0" w:line="240" w:lineRule="auto"/>
              <w:jc w:val="center"/>
            </w:pPr>
            <w:r w:rsidRPr="006D6302"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67E24" w:rsidRPr="00A84914" w:rsidRDefault="00A84914" w:rsidP="00E67E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70FEC" w:rsidTr="00B87491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2 02 02999 00 0000 151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B8749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субсидии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174E85" w:rsidP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260,0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Pr="00174E85" w:rsidRDefault="00174E85" w:rsidP="00B8749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74E85">
              <w:rPr>
                <w:rFonts w:ascii="Arial" w:hAnsi="Arial" w:cs="Arial"/>
                <w:i/>
                <w:sz w:val="24"/>
                <w:szCs w:val="24"/>
              </w:rPr>
              <w:t>260,0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70FEC" w:rsidTr="00B87491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2 02 02999 10 0000 151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субсидии бюджетам поселений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174E85" w:rsidP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174E8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431A1B" w:rsidRDefault="00370FEC" w:rsidP="00431A1B">
            <w:pPr>
              <w:spacing w:after="0" w:line="240" w:lineRule="auto"/>
              <w:rPr>
                <w:b/>
              </w:rPr>
            </w:pP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="00431A1B" w:rsidRPr="00431A1B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2 02 03000 00 0000 151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субъ</w:t>
            </w:r>
            <w:r w:rsidR="00321105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ектов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Федера</w:t>
            </w:r>
            <w:r w:rsidR="00321105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ции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74E85" w:rsidP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2 02 03015 00 0000 151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32110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74E85" w:rsidP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2 02 03015 10 0000 151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поселе</w:t>
            </w:r>
            <w:r w:rsidR="00321105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ний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на осуществление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пер</w:t>
            </w:r>
            <w:r w:rsidR="00321105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вичного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431A1B" w:rsidRDefault="00370FEC">
            <w:pPr>
              <w:spacing w:after="0" w:line="240" w:lineRule="auto"/>
              <w:rPr>
                <w:b/>
              </w:rPr>
            </w:pP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t>000 2 02 04000 00 0000 151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74E85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184,4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74E85" w:rsidP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184,4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RPr="00595474" w:rsidTr="00AD32C8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370FEC" w:rsidP="00431A1B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431A1B" w:rsidRPr="00595474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2 02 0401</w:t>
            </w:r>
            <w:r w:rsidR="00431A1B" w:rsidRPr="00595474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370FEC" w:rsidP="00431A1B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Межбюджетные трансферты, передаваемые 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бюджетам на </w:t>
            </w:r>
            <w:r w:rsidR="00431A1B"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переселение граждан из закрытых административно- территориальных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174E85" w:rsidP="002046C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172,4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174E8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172,4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321105">
            <w:pPr>
              <w:spacing w:after="0" w:line="240" w:lineRule="auto"/>
              <w:jc w:val="center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431A1B" w:rsidTr="007F2A6C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431A1B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001 2 02 04014 00 0000 151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431A1B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174E85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172,4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174E85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172,4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431A1B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2 02 04014 10 0000 151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74E85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172,4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172,4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B87491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000 2 02 04999 00 0000 151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B874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70FEC" w:rsidTr="00B87491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000 2 02 04999 10 0000 151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B874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70FEC" w:rsidTr="00AD32C8">
        <w:trPr>
          <w:trHeight w:val="2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74E85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3176,7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3249,2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84914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102,28</w:t>
            </w:r>
          </w:p>
        </w:tc>
      </w:tr>
      <w:tr w:rsidR="00370FEC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C508AC" w:rsidRDefault="00370FE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C508AC" w:rsidRDefault="00A84914" w:rsidP="00174E8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174E85">
              <w:rPr>
                <w:rFonts w:ascii="Arial" w:eastAsia="Calibri" w:hAnsi="Arial" w:cs="Arial"/>
                <w:sz w:val="24"/>
                <w:szCs w:val="24"/>
              </w:rPr>
              <w:t>73,0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</w:t>
      </w:r>
      <w:r w:rsidR="001440B7">
        <w:rPr>
          <w:rFonts w:ascii="Arial" w:eastAsia="Arial" w:hAnsi="Arial" w:cs="Arial"/>
          <w:sz w:val="24"/>
        </w:rPr>
        <w:t>4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D5319F" w:rsidRDefault="006202A5" w:rsidP="006202A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6202A5" w:rsidP="006202A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от </w:t>
      </w:r>
      <w:r w:rsidR="00174E85">
        <w:rPr>
          <w:rFonts w:ascii="Arial" w:eastAsia="Arial" w:hAnsi="Arial" w:cs="Arial"/>
          <w:sz w:val="24"/>
        </w:rPr>
        <w:t>1</w:t>
      </w:r>
      <w:r w:rsidR="00297A12">
        <w:rPr>
          <w:rFonts w:ascii="Arial" w:eastAsia="Arial" w:hAnsi="Arial" w:cs="Arial"/>
          <w:sz w:val="24"/>
        </w:rPr>
        <w:t>0</w:t>
      </w:r>
      <w:r>
        <w:rPr>
          <w:rFonts w:ascii="Arial" w:eastAsia="Arial" w:hAnsi="Arial" w:cs="Arial"/>
          <w:sz w:val="24"/>
        </w:rPr>
        <w:t xml:space="preserve"> </w:t>
      </w:r>
      <w:r w:rsidR="00174E85">
        <w:rPr>
          <w:rFonts w:ascii="Arial" w:eastAsia="Arial" w:hAnsi="Arial" w:cs="Arial"/>
          <w:sz w:val="24"/>
        </w:rPr>
        <w:t>ма</w:t>
      </w:r>
      <w:r>
        <w:rPr>
          <w:rFonts w:ascii="Arial" w:eastAsia="Arial" w:hAnsi="Arial" w:cs="Arial"/>
          <w:sz w:val="24"/>
        </w:rPr>
        <w:t xml:space="preserve">я </w:t>
      </w:r>
      <w:r w:rsidR="00AD32C8">
        <w:rPr>
          <w:rFonts w:ascii="Arial" w:eastAsia="Arial" w:hAnsi="Arial" w:cs="Arial"/>
          <w:sz w:val="24"/>
        </w:rPr>
        <w:t>201</w:t>
      </w:r>
      <w:r w:rsidR="00174E85">
        <w:rPr>
          <w:rFonts w:ascii="Arial" w:eastAsia="Arial" w:hAnsi="Arial" w:cs="Arial"/>
          <w:sz w:val="24"/>
        </w:rPr>
        <w:t>6</w:t>
      </w:r>
      <w:r w:rsidR="00297A1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года </w:t>
      </w:r>
      <w:r w:rsidR="00AD32C8">
        <w:rPr>
          <w:rFonts w:ascii="Arial" w:eastAsia="Arial" w:hAnsi="Arial" w:cs="Arial"/>
          <w:sz w:val="24"/>
        </w:rPr>
        <w:t>№1</w:t>
      </w:r>
      <w:r w:rsidR="00174E85">
        <w:rPr>
          <w:rFonts w:ascii="Arial" w:eastAsia="Arial" w:hAnsi="Arial" w:cs="Arial"/>
          <w:sz w:val="24"/>
        </w:rPr>
        <w:t>9</w:t>
      </w:r>
      <w:r w:rsidR="00C03B84">
        <w:rPr>
          <w:rFonts w:ascii="Arial" w:eastAsia="Arial" w:hAnsi="Arial" w:cs="Arial"/>
          <w:sz w:val="24"/>
        </w:rPr>
        <w:t>6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Распределение расходов бюджета Никольского сельского поселения за 201</w:t>
      </w:r>
      <w:r w:rsidR="00174E85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 xml:space="preserve"> год по разделам и подразделам функциональной классификации расходов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4435"/>
        <w:gridCol w:w="423"/>
        <w:gridCol w:w="448"/>
        <w:gridCol w:w="1419"/>
        <w:gridCol w:w="1289"/>
        <w:gridCol w:w="1381"/>
      </w:tblGrid>
      <w:tr w:rsidR="00DE1856" w:rsidTr="006202A5">
        <w:trPr>
          <w:trHeight w:val="771"/>
        </w:trPr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Уточненный план </w:t>
            </w:r>
            <w:r w:rsidR="006202A5">
              <w:rPr>
                <w:rFonts w:ascii="Arial" w:eastAsia="Arial" w:hAnsi="Arial" w:cs="Arial"/>
                <w:color w:val="000000"/>
                <w:sz w:val="24"/>
              </w:rPr>
              <w:t xml:space="preserve">на </w:t>
            </w:r>
            <w:r>
              <w:rPr>
                <w:rFonts w:ascii="Arial" w:eastAsia="Arial" w:hAnsi="Arial" w:cs="Arial"/>
                <w:color w:val="000000"/>
                <w:sz w:val="24"/>
              </w:rPr>
              <w:t>201</w:t>
            </w:r>
            <w:r w:rsidR="00F6403C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6202A5">
              <w:rPr>
                <w:rFonts w:ascii="Arial" w:eastAsia="Arial" w:hAnsi="Arial" w:cs="Arial"/>
                <w:color w:val="000000"/>
                <w:sz w:val="24"/>
              </w:rPr>
              <w:t>год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 w:rsidP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 xml:space="preserve">сполнено 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на 01.01.201</w:t>
            </w:r>
            <w:r w:rsidR="00F6403C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DE1856" w:rsidTr="006202A5">
        <w:trPr>
          <w:trHeight w:val="247"/>
        </w:trPr>
        <w:tc>
          <w:tcPr>
            <w:tcW w:w="443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6202A5">
        <w:trPr>
          <w:trHeight w:val="80"/>
        </w:trPr>
        <w:tc>
          <w:tcPr>
            <w:tcW w:w="4435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6202A5">
        <w:trPr>
          <w:trHeight w:val="420"/>
        </w:trPr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BE5017" w:rsidP="00BE50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E5017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74E8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1057,3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74E8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1057,0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 w:rsidP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</w:t>
            </w:r>
            <w:r w:rsidR="00F9502E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</w:tr>
      <w:tr w:rsidR="00DE1856" w:rsidTr="006202A5">
        <w:trPr>
          <w:trHeight w:val="742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E501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74E8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391,7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74E8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502E" w:rsidP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DE1856" w:rsidTr="006202A5">
        <w:trPr>
          <w:trHeight w:val="938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74E8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663,6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74E8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663,4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 w:rsidP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  <w:r w:rsidR="00F9502E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</w:tr>
      <w:tr w:rsidR="00DE1856" w:rsidTr="006202A5">
        <w:trPr>
          <w:trHeight w:val="295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202A5" w:rsidRDefault="006202A5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202A5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202A5" w:rsidRDefault="006202A5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202A5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6202A5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74E8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74E8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6202A5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74E85" w:rsidP="00174E8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74E8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202A5" w:rsidRDefault="006202A5">
            <w:pPr>
              <w:spacing w:after="0" w:line="240" w:lineRule="auto"/>
              <w:jc w:val="right"/>
            </w:pPr>
            <w:r w:rsidRPr="006202A5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6202A5">
        <w:trPr>
          <w:trHeight w:val="185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74E8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337,8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74E8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337,7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99,97</w:t>
            </w:r>
          </w:p>
        </w:tc>
      </w:tr>
      <w:tr w:rsidR="00DE1856" w:rsidTr="006202A5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300,5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300,5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6202A5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37,3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37,2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99,73</w:t>
            </w:r>
          </w:p>
        </w:tc>
      </w:tr>
      <w:tr w:rsidR="00DE1856" w:rsidTr="006202A5">
        <w:trPr>
          <w:trHeight w:val="223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 w:rsidP="00B874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152,3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 w:rsidP="00F640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99,93</w:t>
            </w:r>
          </w:p>
        </w:tc>
      </w:tr>
      <w:tr w:rsidR="00DE1856" w:rsidTr="006202A5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6202A5">
        <w:trPr>
          <w:trHeight w:val="247"/>
        </w:trPr>
        <w:tc>
          <w:tcPr>
            <w:tcW w:w="4435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76,5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F6403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76,4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BE5017" w:rsidP="00F9502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E5017">
              <w:rPr>
                <w:rFonts w:ascii="Arial" w:eastAsia="Calibri" w:hAnsi="Arial" w:cs="Arial"/>
                <w:sz w:val="24"/>
                <w:szCs w:val="24"/>
              </w:rPr>
              <w:t>99,</w:t>
            </w:r>
            <w:r w:rsidR="00F9502E">
              <w:rPr>
                <w:rFonts w:ascii="Arial" w:eastAsia="Calibri" w:hAnsi="Arial" w:cs="Arial"/>
                <w:sz w:val="24"/>
                <w:szCs w:val="24"/>
              </w:rPr>
              <w:t>87</w:t>
            </w:r>
          </w:p>
        </w:tc>
      </w:tr>
      <w:tr w:rsidR="00DE1856" w:rsidTr="006202A5">
        <w:trPr>
          <w:trHeight w:val="302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 w:rsidP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1549,3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1549,3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6202A5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502E" w:rsidP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1549,3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1549,3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6202A5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 w:rsidP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3176,7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 w:rsidP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3176,2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502E" w:rsidP="00B874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99,98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6403C" w:rsidRDefault="00F6403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6403C" w:rsidRDefault="00F6403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6403C" w:rsidRDefault="00F6403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</w:t>
      </w:r>
      <w:r w:rsidR="001440B7">
        <w:rPr>
          <w:rFonts w:ascii="Arial" w:eastAsia="Arial" w:hAnsi="Arial" w:cs="Arial"/>
          <w:sz w:val="24"/>
        </w:rPr>
        <w:t>5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B87491" w:rsidRDefault="00BE5017" w:rsidP="00BE501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BE5017" w:rsidP="00BE501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</w:t>
      </w:r>
      <w:r w:rsidR="00297A12">
        <w:rPr>
          <w:rFonts w:ascii="Arial" w:eastAsia="Arial" w:hAnsi="Arial" w:cs="Arial"/>
          <w:sz w:val="24"/>
        </w:rPr>
        <w:t xml:space="preserve">от </w:t>
      </w:r>
      <w:r w:rsidR="00F6403C">
        <w:rPr>
          <w:rFonts w:ascii="Arial" w:eastAsia="Arial" w:hAnsi="Arial" w:cs="Arial"/>
          <w:sz w:val="24"/>
        </w:rPr>
        <w:t>1</w:t>
      </w:r>
      <w:r w:rsidR="00297A12">
        <w:rPr>
          <w:rFonts w:ascii="Arial" w:eastAsia="Arial" w:hAnsi="Arial" w:cs="Arial"/>
          <w:sz w:val="24"/>
        </w:rPr>
        <w:t>0</w:t>
      </w:r>
      <w:r>
        <w:rPr>
          <w:rFonts w:ascii="Arial" w:eastAsia="Arial" w:hAnsi="Arial" w:cs="Arial"/>
          <w:sz w:val="24"/>
        </w:rPr>
        <w:t xml:space="preserve"> </w:t>
      </w:r>
      <w:r w:rsidR="00F6403C">
        <w:rPr>
          <w:rFonts w:ascii="Arial" w:eastAsia="Arial" w:hAnsi="Arial" w:cs="Arial"/>
          <w:sz w:val="24"/>
        </w:rPr>
        <w:t>ма</w:t>
      </w:r>
      <w:r>
        <w:rPr>
          <w:rFonts w:ascii="Arial" w:eastAsia="Arial" w:hAnsi="Arial" w:cs="Arial"/>
          <w:sz w:val="24"/>
        </w:rPr>
        <w:t xml:space="preserve">я </w:t>
      </w:r>
      <w:r w:rsidR="00AD32C8">
        <w:rPr>
          <w:rFonts w:ascii="Arial" w:eastAsia="Arial" w:hAnsi="Arial" w:cs="Arial"/>
          <w:sz w:val="24"/>
        </w:rPr>
        <w:t>201</w:t>
      </w:r>
      <w:r w:rsidR="008A7976">
        <w:rPr>
          <w:rFonts w:ascii="Arial" w:eastAsia="Arial" w:hAnsi="Arial" w:cs="Arial"/>
          <w:sz w:val="24"/>
        </w:rPr>
        <w:t>6</w:t>
      </w:r>
      <w:r w:rsidR="00AD32C8">
        <w:rPr>
          <w:rFonts w:ascii="Arial" w:eastAsia="Arial" w:hAnsi="Arial" w:cs="Arial"/>
          <w:sz w:val="24"/>
        </w:rPr>
        <w:t xml:space="preserve"> №1</w:t>
      </w:r>
      <w:r w:rsidR="00F6403C">
        <w:rPr>
          <w:rFonts w:ascii="Arial" w:eastAsia="Arial" w:hAnsi="Arial" w:cs="Arial"/>
          <w:sz w:val="24"/>
        </w:rPr>
        <w:t>9</w:t>
      </w:r>
      <w:r w:rsidR="00C03B84">
        <w:rPr>
          <w:rFonts w:ascii="Arial" w:eastAsia="Arial" w:hAnsi="Arial" w:cs="Arial"/>
          <w:sz w:val="24"/>
        </w:rPr>
        <w:t>6</w:t>
      </w:r>
    </w:p>
    <w:p w:rsidR="00A13A56" w:rsidRDefault="00A13A56" w:rsidP="00BE501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4"/>
        <w:gridCol w:w="611"/>
        <w:gridCol w:w="567"/>
        <w:gridCol w:w="1275"/>
        <w:gridCol w:w="567"/>
        <w:gridCol w:w="851"/>
        <w:gridCol w:w="709"/>
        <w:gridCol w:w="924"/>
        <w:gridCol w:w="97"/>
      </w:tblGrid>
      <w:tr w:rsidR="00DE1856" w:rsidTr="00A13A56">
        <w:trPr>
          <w:gridAfter w:val="1"/>
          <w:wAfter w:w="97" w:type="dxa"/>
          <w:trHeight w:val="1372"/>
        </w:trPr>
        <w:tc>
          <w:tcPr>
            <w:tcW w:w="9298" w:type="dxa"/>
            <w:gridSpan w:val="8"/>
            <w:tcBorders>
              <w:top w:val="nil"/>
              <w:bottom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6403C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ассигнований из бюджета Никольского </w:t>
            </w:r>
            <w:r w:rsidR="00A13A5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сельского поселения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201</w:t>
            </w:r>
            <w:r w:rsidR="00F6403C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DE1856" w:rsidTr="00F6403C">
        <w:trPr>
          <w:trHeight w:val="1513"/>
        </w:trPr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уточненный план</w:t>
            </w:r>
            <w:r w:rsidR="00BE5017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на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</w:t>
            </w:r>
            <w:r w:rsidR="00F6403C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BE5017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  <w:r w:rsidR="00BE5017">
              <w:rPr>
                <w:rFonts w:ascii="Arial" w:eastAsia="Arial" w:hAnsi="Arial" w:cs="Arial"/>
                <w:b/>
                <w:color w:val="000000"/>
                <w:sz w:val="24"/>
              </w:rPr>
              <w:t>на 01.01.201</w:t>
            </w:r>
            <w:r w:rsidR="00F6403C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DE1856" w:rsidTr="00F6403C">
        <w:trPr>
          <w:trHeight w:val="226"/>
        </w:trPr>
        <w:tc>
          <w:tcPr>
            <w:tcW w:w="3794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</w:t>
            </w:r>
          </w:p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F6403C">
        <w:trPr>
          <w:trHeight w:val="108"/>
        </w:trPr>
        <w:tc>
          <w:tcPr>
            <w:tcW w:w="3794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F6403C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1057,3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1057,0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</w:t>
            </w:r>
            <w:r w:rsidR="008A7976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</w:tr>
      <w:tr w:rsidR="00DE1856" w:rsidTr="00F6403C">
        <w:trPr>
          <w:trHeight w:val="49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391,7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 w:rsidP="00E06C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391,6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99,97</w:t>
            </w:r>
          </w:p>
        </w:tc>
      </w:tr>
      <w:tr w:rsidR="00DE1856" w:rsidTr="00F6403C">
        <w:trPr>
          <w:trHeight w:val="55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 w:rsidP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DE1856" w:rsidTr="00F6403C">
        <w:trPr>
          <w:trHeight w:val="27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DE1856" w:rsidTr="00F6403C">
        <w:trPr>
          <w:trHeight w:val="111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выполне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(муниципальными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рганами, </w:t>
            </w:r>
            <w:proofErr w:type="spellStart"/>
            <w:r w:rsidR="005E42EC">
              <w:rPr>
                <w:rFonts w:ascii="Arial" w:eastAsia="Arial" w:hAnsi="Arial" w:cs="Arial"/>
                <w:color w:val="000000"/>
                <w:sz w:val="24"/>
              </w:rPr>
              <w:t>ка-</w:t>
            </w:r>
            <w:r>
              <w:rPr>
                <w:rFonts w:ascii="Arial" w:eastAsia="Arial" w:hAnsi="Arial" w:cs="Arial"/>
                <w:color w:val="000000"/>
                <w:sz w:val="24"/>
              </w:rPr>
              <w:t>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органа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ми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DE1856" w:rsidTr="00F6403C">
        <w:trPr>
          <w:trHeight w:val="49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DE1856" w:rsidTr="00F6403C">
        <w:trPr>
          <w:trHeight w:val="69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венных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нов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взносы по обязательному социальному страхованию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DE1856" w:rsidTr="00F6403C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Прави</w:t>
            </w:r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тельства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Российской Феде</w:t>
            </w:r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рации, высших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исполнитель</w:t>
            </w:r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ных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органов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государствен</w:t>
            </w:r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ной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663,6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 w:rsidP="00E06C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663,4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 w:rsidP="008A79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99,9</w:t>
            </w:r>
            <w:r w:rsidR="008A797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</w:t>
            </w:r>
          </w:p>
        </w:tc>
      </w:tr>
      <w:tr w:rsidR="00DE1856" w:rsidTr="00F6403C">
        <w:trPr>
          <w:trHeight w:val="46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 w:rsidP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663,6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663,4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  <w:r w:rsidR="008A7976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</w:tr>
      <w:tr w:rsidR="00E06C32" w:rsidTr="00F6403C">
        <w:trPr>
          <w:trHeight w:val="37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8A7976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663,6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8A797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663,4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  <w:r w:rsidR="008A7976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</w:tr>
      <w:tr w:rsidR="00DE1856" w:rsidTr="00F6403C">
        <w:trPr>
          <w:trHeight w:val="115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выполне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государственны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муниципальными)органами, казенными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нами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 w:rsidP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530,9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530,8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99,98</w:t>
            </w:r>
          </w:p>
        </w:tc>
      </w:tr>
      <w:tr w:rsidR="00E06C32" w:rsidTr="00F6403C">
        <w:trPr>
          <w:trHeight w:val="45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D120E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530,9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D120E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530,8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8A797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99,98</w:t>
            </w:r>
          </w:p>
        </w:tc>
      </w:tr>
      <w:tr w:rsidR="00E06C32" w:rsidTr="00F6403C">
        <w:trPr>
          <w:trHeight w:val="7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орга-нов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взносы по обязательному социальному страхованию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D120E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530,9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D120E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530,8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8A797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99,98</w:t>
            </w:r>
          </w:p>
        </w:tc>
      </w:tr>
      <w:tr w:rsidR="00DE1856" w:rsidTr="00F6403C">
        <w:trPr>
          <w:trHeight w:val="55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132,7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32</w:t>
            </w:r>
            <w:r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F33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  <w:r w:rsidR="008A7976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</w:tr>
      <w:tr w:rsidR="00E06C32" w:rsidTr="00F6403C">
        <w:trPr>
          <w:trHeight w:val="69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D120E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132,7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32</w:t>
            </w:r>
            <w:r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F71F33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  <w:r w:rsidR="008A7976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</w:tr>
      <w:tr w:rsidR="00E06C32" w:rsidTr="00F6403C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32</w:t>
            </w:r>
            <w:r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32</w:t>
            </w:r>
            <w:r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F71F33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  <w:r w:rsidR="008A7976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</w:tr>
      <w:tr w:rsidR="00DE1856" w:rsidTr="00F6403C">
        <w:trPr>
          <w:trHeight w:val="283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Другие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общегосударствен</w:t>
            </w:r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ные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1F33" w:rsidRDefault="00F71F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1F33" w:rsidRDefault="00F71F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</w:tr>
      <w:tr w:rsidR="00DE1856" w:rsidTr="00F6403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1F33" w:rsidRDefault="00F71F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1F33" w:rsidRDefault="00F71F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1F33" w:rsidTr="00F6403C">
        <w:trPr>
          <w:trHeight w:val="41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1F33" w:rsidTr="00F6403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1F33" w:rsidTr="00F6403C">
        <w:trPr>
          <w:trHeight w:val="40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1F33" w:rsidTr="00F6403C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6403C">
        <w:trPr>
          <w:trHeight w:val="27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6403C">
        <w:trPr>
          <w:trHeight w:val="31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F6403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6403C">
        <w:trPr>
          <w:trHeight w:val="50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6403C">
        <w:trPr>
          <w:trHeight w:val="107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 w:rsidR="005E42EC">
              <w:rPr>
                <w:rFonts w:ascii="Arial" w:eastAsia="Arial" w:hAnsi="Arial" w:cs="Arial"/>
                <w:color w:val="000000"/>
                <w:sz w:val="24"/>
              </w:rPr>
              <w:t>ка-</w:t>
            </w:r>
            <w:r>
              <w:rPr>
                <w:rFonts w:ascii="Arial" w:eastAsia="Arial" w:hAnsi="Arial" w:cs="Arial"/>
                <w:color w:val="000000"/>
                <w:sz w:val="24"/>
              </w:rPr>
              <w:t>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органа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ми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государственны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F2A6C" w:rsidRDefault="00AD32C8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F2A6C" w:rsidRDefault="00AD32C8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F2A6C" w:rsidRDefault="00AD32C8">
            <w:pPr>
              <w:spacing w:after="0" w:line="240" w:lineRule="auto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БЛ0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F2A6C" w:rsidRDefault="00AD32C8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7F2A6C" w:rsidTr="00F6403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D120E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D120E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7F2A6C" w:rsidTr="00F6403C">
        <w:trPr>
          <w:trHeight w:val="83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орга-нов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взносы по обязательному социальному страхованию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D120E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D120E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6403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7F2A6C" w:rsidTr="00F6403C">
        <w:trPr>
          <w:trHeight w:val="40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D120E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D120E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7F2A6C" w:rsidTr="00F6403C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D120E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D120E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6403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337,8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337,7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99,97</w:t>
            </w:r>
          </w:p>
        </w:tc>
      </w:tr>
      <w:tr w:rsidR="00DE1856" w:rsidTr="00F6403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</w:t>
            </w:r>
            <w:r w:rsidR="007F2A6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300,5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300,5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F6403C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8A7976" w:rsidTr="000960A0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0960A0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Поддержка дорожного </w:t>
            </w:r>
            <w:proofErr w:type="spellStart"/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хозяй-ства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в рамках подпрограммы «Совершенствование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разви-тие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сети автомобильных до-рог общего пользования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Орлов-ской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области (2013-2018 годы)» государственной программы Орловской области «Развитие транспортной системы в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Ор-ловской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области (2013-2018 годы)»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0960A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0960A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0960A0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70 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0960A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0960A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203,1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0960A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203,1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0960A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8A7976" w:rsidTr="000960A0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0960A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0960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0960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0960A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70 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0960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0960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0960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0960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8A7976" w:rsidTr="000960A0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0960A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0960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0960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0960A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70 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0960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0960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0960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0960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8A7976" w:rsidTr="000960A0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0960A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0960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0960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0960A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70 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0960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0960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0960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0960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6403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85D1F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Поддержка дорожного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D120E2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8</w:t>
            </w:r>
            <w:r w:rsidR="00D120E2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</w:t>
            </w:r>
            <w:r w:rsidR="00D120E2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97,4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 w:rsidP="00D120E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97,4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F6403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D120E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6403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D120E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6403C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930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D120E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6403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37,3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37,2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99,73</w:t>
            </w:r>
          </w:p>
        </w:tc>
      </w:tr>
      <w:tr w:rsidR="00DE1856" w:rsidTr="00F6403C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99,73</w:t>
            </w:r>
          </w:p>
        </w:tc>
      </w:tr>
      <w:tr w:rsidR="00DE1856" w:rsidTr="00F6403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Мероприятия по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землеустрой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ству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землепользованию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99,73</w:t>
            </w:r>
          </w:p>
        </w:tc>
      </w:tr>
      <w:tr w:rsidR="00DE1856" w:rsidTr="00F6403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99,73</w:t>
            </w:r>
          </w:p>
        </w:tc>
      </w:tr>
      <w:tr w:rsidR="00DE1856" w:rsidTr="00F6403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99,73</w:t>
            </w:r>
          </w:p>
        </w:tc>
      </w:tr>
      <w:tr w:rsidR="00DE1856" w:rsidTr="00F6403C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99,73</w:t>
            </w:r>
          </w:p>
        </w:tc>
      </w:tr>
      <w:tr w:rsidR="00DE1856" w:rsidTr="00F6403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047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047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99,93</w:t>
            </w:r>
          </w:p>
        </w:tc>
      </w:tr>
      <w:tr w:rsidR="00DE1856" w:rsidTr="00F6403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0473" w:rsidP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047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F6403C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047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047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B40473" w:rsidTr="00285644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B40473" w:rsidP="00B40473">
            <w:pPr>
              <w:spacing w:after="0" w:line="240" w:lineRule="auto"/>
              <w:rPr>
                <w:i/>
              </w:rPr>
            </w:pPr>
            <w:r w:rsidRPr="009124EB">
              <w:rPr>
                <w:rFonts w:ascii="Arial" w:eastAsia="Arial" w:hAnsi="Arial" w:cs="Arial"/>
                <w:i/>
                <w:color w:val="000000"/>
                <w:sz w:val="24"/>
              </w:rPr>
              <w:t>БЛ0 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9124E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B40473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8A7976" w:rsidP="002856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B40473" w:rsidTr="00285644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B4047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B40473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8A7976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40473" w:rsidTr="00285644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B4047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B40473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8A7976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40473" w:rsidTr="00285644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 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B4047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B40473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8A7976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6403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AD32C8">
            <w:pPr>
              <w:spacing w:after="0" w:line="240" w:lineRule="auto"/>
              <w:rPr>
                <w:i/>
              </w:rPr>
            </w:pPr>
            <w:r w:rsidRPr="009124E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9124EB" w:rsidRPr="009124EB">
              <w:rPr>
                <w:rFonts w:ascii="Arial" w:eastAsia="Arial" w:hAnsi="Arial" w:cs="Arial"/>
                <w:i/>
                <w:color w:val="000000"/>
                <w:sz w:val="24"/>
              </w:rPr>
              <w:t>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047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B4047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65,8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8A797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DE1856" w:rsidTr="00F6403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047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B404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65,8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8A797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6403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047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B404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65,8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8A797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6403C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9124E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 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047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B404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65,8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8A797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6403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047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40473" w:rsidRDefault="00B40473" w:rsidP="00B404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40473">
              <w:rPr>
                <w:rFonts w:ascii="Arial" w:eastAsia="Calibri" w:hAnsi="Arial" w:cs="Arial"/>
                <w:b/>
                <w:sz w:val="24"/>
                <w:szCs w:val="24"/>
              </w:rPr>
              <w:t>76,4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40473" w:rsidRDefault="00E00A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99,87</w:t>
            </w:r>
          </w:p>
        </w:tc>
      </w:tr>
      <w:tr w:rsidR="00DE1856" w:rsidTr="00F6403C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047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C33D2" w:rsidRDefault="00B404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76,4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C33D2" w:rsidRDefault="009124EB" w:rsidP="00E00A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99,</w:t>
            </w:r>
            <w:r w:rsidR="00E00A50">
              <w:rPr>
                <w:rFonts w:ascii="Arial" w:eastAsia="Calibri" w:hAnsi="Arial" w:cs="Arial"/>
                <w:sz w:val="24"/>
                <w:szCs w:val="24"/>
              </w:rPr>
              <w:t>87</w:t>
            </w:r>
          </w:p>
        </w:tc>
      </w:tr>
      <w:tr w:rsidR="00DE1856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0473" w:rsidP="00B4047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</w:t>
            </w:r>
            <w:r w:rsidR="00285644">
              <w:rPr>
                <w:rFonts w:ascii="Arial" w:eastAsia="Arial" w:hAnsi="Arial" w:cs="Arial"/>
                <w:i/>
                <w:color w:val="000000"/>
                <w:sz w:val="24"/>
              </w:rPr>
              <w:t>одным объектам общего пользования и их береговым полосам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AD32C8" w:rsidP="00285644">
            <w:pPr>
              <w:spacing w:after="0" w:line="240" w:lineRule="auto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БЛ0 8</w:t>
            </w:r>
            <w:r w:rsidR="00285644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285644">
              <w:rPr>
                <w:rFonts w:ascii="Arial" w:eastAsia="Arial" w:hAnsi="Arial" w:cs="Arial"/>
                <w:i/>
                <w:color w:val="000000"/>
                <w:sz w:val="24"/>
              </w:rPr>
              <w:t>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AD32C8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E00A5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6C33D2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</w:t>
            </w:r>
            <w:r w:rsidR="00285644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85644">
              <w:rPr>
                <w:rFonts w:ascii="Arial" w:eastAsia="Arial" w:hAnsi="Arial" w:cs="Arial"/>
                <w:color w:val="000000"/>
                <w:sz w:val="24"/>
              </w:rPr>
              <w:t>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285644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285644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E00A50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</w:t>
            </w:r>
            <w:r w:rsidR="00285644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85644">
              <w:rPr>
                <w:rFonts w:ascii="Arial" w:eastAsia="Arial" w:hAnsi="Arial" w:cs="Arial"/>
                <w:color w:val="000000"/>
                <w:sz w:val="24"/>
              </w:rPr>
              <w:t>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285644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E00A50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</w:t>
            </w:r>
            <w:r w:rsidR="00285644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85644">
              <w:rPr>
                <w:rFonts w:ascii="Arial" w:eastAsia="Arial" w:hAnsi="Arial" w:cs="Arial"/>
                <w:color w:val="000000"/>
                <w:sz w:val="24"/>
              </w:rPr>
              <w:t>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285644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285644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E00A50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85644" w:rsidTr="00F6403C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БЛ0 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4,0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85D1F"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6C33D2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</w:t>
            </w:r>
            <w:r w:rsidR="00285644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85644">
              <w:rPr>
                <w:rFonts w:ascii="Arial" w:eastAsia="Arial" w:hAnsi="Arial" w:cs="Arial"/>
                <w:color w:val="000000"/>
                <w:sz w:val="24"/>
              </w:rPr>
              <w:t>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285644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285644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</w:t>
            </w:r>
            <w:r w:rsidR="00285644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85644">
              <w:rPr>
                <w:rFonts w:ascii="Arial" w:eastAsia="Arial" w:hAnsi="Arial" w:cs="Arial"/>
                <w:color w:val="000000"/>
                <w:sz w:val="24"/>
              </w:rPr>
              <w:t>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285644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</w:t>
            </w:r>
            <w:r w:rsidR="00285644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85644">
              <w:rPr>
                <w:rFonts w:ascii="Arial" w:eastAsia="Arial" w:hAnsi="Arial" w:cs="Arial"/>
                <w:color w:val="000000"/>
                <w:sz w:val="24"/>
              </w:rPr>
              <w:t>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285644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285644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85644" w:rsidTr="0028564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содержание мест захоронений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БЛ0 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85D1F"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285644" w:rsidTr="0028564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85644" w:rsidTr="0028564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85644" w:rsidTr="0028564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85644" w:rsidTr="0028564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БЛ0 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85D1F"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285644" w:rsidTr="0028564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85644" w:rsidTr="0028564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85644" w:rsidTr="0028564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85644" w:rsidTr="0028564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</w:t>
            </w:r>
            <w:r w:rsidR="00D86F33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D86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</w:t>
            </w:r>
            <w:r w:rsidR="00D86F33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D86F33">
              <w:rPr>
                <w:rFonts w:ascii="Arial" w:eastAsia="Arial" w:hAnsi="Arial" w:cs="Arial"/>
                <w:color w:val="000000"/>
                <w:sz w:val="24"/>
              </w:rPr>
              <w:t>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D86F3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D86F33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85644" w:rsidTr="0028564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D86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</w:t>
            </w:r>
            <w:r w:rsidR="00D86F33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D86F33">
              <w:rPr>
                <w:rFonts w:ascii="Arial" w:eastAsia="Arial" w:hAnsi="Arial" w:cs="Arial"/>
                <w:color w:val="000000"/>
                <w:sz w:val="24"/>
              </w:rPr>
              <w:t>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D86F3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D86F33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85644" w:rsidTr="0028564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D86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</w:t>
            </w:r>
            <w:r w:rsidR="00D86F33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D86F33">
              <w:rPr>
                <w:rFonts w:ascii="Arial" w:eastAsia="Arial" w:hAnsi="Arial" w:cs="Arial"/>
                <w:color w:val="000000"/>
                <w:sz w:val="24"/>
              </w:rPr>
              <w:t>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D86F3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D86F33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85644" w:rsidTr="0028564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D86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</w:t>
            </w:r>
            <w:r w:rsidR="00D86F33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D86F33">
              <w:rPr>
                <w:rFonts w:ascii="Arial" w:eastAsia="Arial" w:hAnsi="Arial" w:cs="Arial"/>
                <w:color w:val="000000"/>
                <w:sz w:val="24"/>
              </w:rPr>
              <w:t>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D86F3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D86F33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86F33" w:rsidTr="00E273E1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85D1F" w:rsidRDefault="00D86F33" w:rsidP="00D86F33">
            <w:pPr>
              <w:spacing w:after="0" w:line="240" w:lineRule="auto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БЛ0 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85D1F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85D1F" w:rsidRDefault="00D86F33" w:rsidP="00D86F3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85D1F" w:rsidRDefault="00D86F33" w:rsidP="00D86F3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11,0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85D1F" w:rsidRDefault="00E00A50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99,1</w:t>
            </w:r>
          </w:p>
        </w:tc>
      </w:tr>
      <w:tr w:rsidR="00D86F33" w:rsidTr="00E273E1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D86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86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D86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C33D2" w:rsidRDefault="00D86F33" w:rsidP="00D86F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C33D2" w:rsidRDefault="00E00A50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99,1</w:t>
            </w:r>
          </w:p>
        </w:tc>
      </w:tr>
      <w:tr w:rsidR="00D86F33" w:rsidTr="00E273E1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D86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86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C33D2" w:rsidRDefault="00D86F33" w:rsidP="00D86F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C33D2" w:rsidRDefault="00E00A50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99,1</w:t>
            </w:r>
          </w:p>
        </w:tc>
      </w:tr>
      <w:tr w:rsidR="00D86F33" w:rsidTr="00E273E1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D86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86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C33D2" w:rsidRDefault="00D86F33" w:rsidP="00D86F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C33D2" w:rsidRDefault="00E00A50" w:rsidP="00E00A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99,1</w:t>
            </w:r>
          </w:p>
        </w:tc>
      </w:tr>
      <w:tr w:rsidR="00DE1856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86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C33D2" w:rsidRDefault="00D86F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C33D2" w:rsidRDefault="006C33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D86F33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D86F33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D86F33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D86F33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D86F33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D86F33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депута</w:t>
            </w:r>
            <w:proofErr w:type="spellEnd"/>
            <w:r w:rsidR="00D86F33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685D1F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там Троснянского районного Совета народных депутатов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6C33D2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6403C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86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1549,3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86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1549,3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6C33D2" w:rsidTr="00F6403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D86F33" w:rsidP="00D86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1549,3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D86F33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1549,3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6C33D2" w:rsidTr="00F6403C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D86F33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1549,3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D86F33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1549,3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86F33" w:rsidTr="00E273E1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FD031F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Реализация мероприятий подпрограммы «Сохранение и реконструкция военно-мемориальных объектов в Орловской области на 2013-20</w:t>
            </w:r>
            <w:r w:rsidR="00FD031F">
              <w:rPr>
                <w:rFonts w:ascii="Arial" w:eastAsia="Arial" w:hAnsi="Arial" w:cs="Arial"/>
                <w:i/>
                <w:color w:val="000000"/>
                <w:sz w:val="24"/>
              </w:rPr>
              <w:t>17г.» 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(2013-2017 годы»)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FD031F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FD031F">
              <w:rPr>
                <w:rFonts w:ascii="Arial" w:eastAsia="Arial" w:hAnsi="Arial" w:cs="Arial"/>
                <w:i/>
                <w:color w:val="000000"/>
                <w:sz w:val="24"/>
              </w:rPr>
              <w:t>71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FD031F">
              <w:rPr>
                <w:rFonts w:ascii="Arial" w:eastAsia="Arial" w:hAnsi="Arial" w:cs="Arial"/>
                <w:i/>
                <w:color w:val="000000"/>
                <w:sz w:val="24"/>
              </w:rPr>
              <w:t>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FD031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86F33" w:rsidTr="00E273E1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FD031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D031F">
              <w:rPr>
                <w:rFonts w:ascii="Arial" w:eastAsia="Arial" w:hAnsi="Arial" w:cs="Arial"/>
                <w:color w:val="000000"/>
                <w:sz w:val="24"/>
              </w:rPr>
              <w:t>71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D031F">
              <w:rPr>
                <w:rFonts w:ascii="Arial" w:eastAsia="Arial" w:hAnsi="Arial" w:cs="Arial"/>
                <w:color w:val="000000"/>
                <w:sz w:val="24"/>
              </w:rPr>
              <w:t>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  <w:r w:rsidR="00D86F33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  <w:r w:rsidR="00D86F33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86F33" w:rsidTr="00E273E1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FD031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D031F">
              <w:rPr>
                <w:rFonts w:ascii="Arial" w:eastAsia="Arial" w:hAnsi="Arial" w:cs="Arial"/>
                <w:color w:val="000000"/>
                <w:sz w:val="24"/>
              </w:rPr>
              <w:t>71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D031F">
              <w:rPr>
                <w:rFonts w:ascii="Arial" w:eastAsia="Arial" w:hAnsi="Arial" w:cs="Arial"/>
                <w:color w:val="000000"/>
                <w:sz w:val="24"/>
              </w:rPr>
              <w:t>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  <w:r w:rsidR="00D86F33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  <w:r w:rsidR="00D86F33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86F33" w:rsidTr="00E273E1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FD031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D031F">
              <w:rPr>
                <w:rFonts w:ascii="Arial" w:eastAsia="Arial" w:hAnsi="Arial" w:cs="Arial"/>
                <w:color w:val="000000"/>
                <w:sz w:val="24"/>
              </w:rPr>
              <w:t>71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D031F">
              <w:rPr>
                <w:rFonts w:ascii="Arial" w:eastAsia="Arial" w:hAnsi="Arial" w:cs="Arial"/>
                <w:color w:val="000000"/>
                <w:sz w:val="24"/>
              </w:rPr>
              <w:t>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  <w:r w:rsidR="00D86F33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  <w:r w:rsidR="00D86F33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86F33" w:rsidTr="00E273E1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Сохранение,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территориях поселения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( 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>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FD031F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8</w:t>
            </w:r>
            <w:r w:rsidR="00FD031F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FD031F">
              <w:rPr>
                <w:rFonts w:ascii="Arial" w:eastAsia="Arial" w:hAnsi="Arial" w:cs="Arial"/>
                <w:i/>
                <w:color w:val="000000"/>
                <w:sz w:val="24"/>
              </w:rPr>
              <w:t>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211,9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211,9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86F33" w:rsidTr="00E273E1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FD031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</w:t>
            </w:r>
            <w:r w:rsidR="00FD031F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D031F">
              <w:rPr>
                <w:rFonts w:ascii="Arial" w:eastAsia="Arial" w:hAnsi="Arial" w:cs="Arial"/>
                <w:color w:val="000000"/>
                <w:sz w:val="24"/>
              </w:rPr>
              <w:t>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211,9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86F33" w:rsidTr="00E273E1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211,9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86F33" w:rsidTr="00E273E1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211,9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F6403C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D031F" w:rsidP="00E00A5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113</w:t>
            </w:r>
            <w:r w:rsidR="00E00A50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E00A50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D031F" w:rsidP="00E00A5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113</w:t>
            </w:r>
            <w:r w:rsidR="00E00A50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E00A50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F6403C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Предоставление субсидий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бюд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жетным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автономным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учрежде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D031F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113</w:t>
            </w:r>
            <w:r w:rsidR="00E00A50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00A50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D031F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113</w:t>
            </w:r>
            <w:r w:rsidR="00E00A50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00A50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6403C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D031F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113</w:t>
            </w:r>
            <w:r w:rsidR="00E00A50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00A50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D031F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113</w:t>
            </w:r>
            <w:r w:rsidR="00E00A50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00A50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6403C">
        <w:trPr>
          <w:trHeight w:val="96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Субсидии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бюджетным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учрежде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на финансовое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обеспече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ние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государственного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муници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пального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) задания на оказание государственных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) услуг (выполнение работ)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D03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1135,3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D03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1135,3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E00A50" w:rsidTr="000960A0">
        <w:trPr>
          <w:trHeight w:val="96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0A50" w:rsidRDefault="00E00A50" w:rsidP="00E00A5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Субсидии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бюджетным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учрежде-ниям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на иные цели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0A50" w:rsidRDefault="00E00A50" w:rsidP="000960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0A50" w:rsidRDefault="00E00A50" w:rsidP="000960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0A50" w:rsidRDefault="00E00A50" w:rsidP="000960A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0A50" w:rsidRDefault="00E00A50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0A50" w:rsidRDefault="00E00A50" w:rsidP="000960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0A50" w:rsidRDefault="00E00A50" w:rsidP="000960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0A50" w:rsidRDefault="00E00A50" w:rsidP="000960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F6403C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D031F" w:rsidP="0069559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3176,7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3176,2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99,98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</w:t>
      </w:r>
      <w:r w:rsidR="001440B7">
        <w:rPr>
          <w:rFonts w:ascii="Arial" w:eastAsia="Arial" w:hAnsi="Arial" w:cs="Arial"/>
          <w:sz w:val="24"/>
        </w:rPr>
        <w:t>6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7675D5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5A2399">
        <w:rPr>
          <w:rFonts w:ascii="Arial" w:eastAsia="Arial" w:hAnsi="Arial" w:cs="Arial"/>
          <w:sz w:val="24"/>
        </w:rPr>
        <w:t>1</w:t>
      </w:r>
      <w:r w:rsidR="00297A12">
        <w:rPr>
          <w:rFonts w:ascii="Arial" w:eastAsia="Arial" w:hAnsi="Arial" w:cs="Arial"/>
          <w:sz w:val="24"/>
        </w:rPr>
        <w:t>0</w:t>
      </w:r>
      <w:r w:rsidR="00685D1F">
        <w:rPr>
          <w:rFonts w:ascii="Arial" w:eastAsia="Arial" w:hAnsi="Arial" w:cs="Arial"/>
          <w:sz w:val="24"/>
        </w:rPr>
        <w:t xml:space="preserve"> </w:t>
      </w:r>
      <w:r w:rsidR="005A2399">
        <w:rPr>
          <w:rFonts w:ascii="Arial" w:eastAsia="Arial" w:hAnsi="Arial" w:cs="Arial"/>
          <w:sz w:val="24"/>
        </w:rPr>
        <w:t>ма</w:t>
      </w:r>
      <w:r w:rsidR="00685D1F">
        <w:rPr>
          <w:rFonts w:ascii="Arial" w:eastAsia="Arial" w:hAnsi="Arial" w:cs="Arial"/>
          <w:sz w:val="24"/>
        </w:rPr>
        <w:t xml:space="preserve">я </w:t>
      </w:r>
      <w:r>
        <w:rPr>
          <w:rFonts w:ascii="Arial" w:eastAsia="Arial" w:hAnsi="Arial" w:cs="Arial"/>
          <w:sz w:val="24"/>
        </w:rPr>
        <w:t>201</w:t>
      </w:r>
      <w:r w:rsidR="007C2E54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№1</w:t>
      </w:r>
      <w:r w:rsidR="005A2399">
        <w:rPr>
          <w:rFonts w:ascii="Arial" w:eastAsia="Arial" w:hAnsi="Arial" w:cs="Arial"/>
          <w:sz w:val="24"/>
        </w:rPr>
        <w:t>9</w:t>
      </w:r>
      <w:r w:rsidR="00C03B84">
        <w:rPr>
          <w:rFonts w:ascii="Arial" w:eastAsia="Arial" w:hAnsi="Arial" w:cs="Arial"/>
          <w:sz w:val="24"/>
        </w:rPr>
        <w:t>6</w:t>
      </w:r>
    </w:p>
    <w:p w:rsidR="00A13A56" w:rsidRDefault="00A13A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9508" w:type="dxa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567"/>
        <w:gridCol w:w="425"/>
        <w:gridCol w:w="425"/>
        <w:gridCol w:w="1276"/>
        <w:gridCol w:w="567"/>
        <w:gridCol w:w="850"/>
        <w:gridCol w:w="851"/>
        <w:gridCol w:w="709"/>
      </w:tblGrid>
      <w:tr w:rsidR="00DE1856" w:rsidTr="00B62BAD">
        <w:trPr>
          <w:trHeight w:val="379"/>
        </w:trPr>
        <w:tc>
          <w:tcPr>
            <w:tcW w:w="9508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 бюджета Никольского сельского поселения</w:t>
            </w:r>
            <w:r w:rsidR="00A13A5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</w:t>
            </w:r>
            <w:r w:rsidR="00A13A56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5A2399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DE1856" w:rsidTr="00B62BAD">
        <w:trPr>
          <w:trHeight w:val="175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тыс. руб.</w:t>
            </w:r>
          </w:p>
        </w:tc>
      </w:tr>
      <w:tr w:rsidR="00DE1856" w:rsidTr="000436FD">
        <w:trPr>
          <w:trHeight w:val="175"/>
        </w:trPr>
        <w:tc>
          <w:tcPr>
            <w:tcW w:w="383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DE1856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5A2399">
              <w:rPr>
                <w:rFonts w:ascii="Arial" w:eastAsia="Arial" w:hAnsi="Arial" w:cs="Arial"/>
                <w:b/>
                <w:color w:val="000000"/>
                <w:sz w:val="24"/>
              </w:rPr>
              <w:t>176,7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3176,2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456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99,98</w:t>
            </w:r>
          </w:p>
        </w:tc>
      </w:tr>
      <w:tr w:rsidR="00DE1856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2E54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2039,3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2E54" w:rsidP="007C2E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2038,8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99,98</w:t>
            </w:r>
          </w:p>
        </w:tc>
      </w:tr>
      <w:tr w:rsidR="00DE1856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1057,3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1057,0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</w:t>
            </w:r>
            <w:r w:rsidR="00643F9D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</w:tr>
      <w:tr w:rsidR="00DE1856" w:rsidTr="000436FD">
        <w:trPr>
          <w:trHeight w:val="42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391,7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391,6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3F9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99,97</w:t>
            </w:r>
          </w:p>
        </w:tc>
      </w:tr>
      <w:tr w:rsidR="00DE1856" w:rsidTr="000436FD">
        <w:trPr>
          <w:trHeight w:val="53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0436FD" w:rsidTr="000436FD">
        <w:trPr>
          <w:trHeight w:val="27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643F9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0436FD" w:rsidTr="000436FD">
        <w:trPr>
          <w:trHeight w:val="96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F456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органа-ми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643F9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0436FD" w:rsidTr="000436FD">
        <w:trPr>
          <w:trHeight w:val="835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643F9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0436FD" w:rsidTr="000436FD">
        <w:trPr>
          <w:trHeight w:val="72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643F9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DE1856" w:rsidTr="000436FD">
        <w:trPr>
          <w:trHeight w:val="41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Прави</w:t>
            </w:r>
            <w:r w:rsidR="000436F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тельства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Российской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Федера</w:t>
            </w:r>
            <w:r w:rsidR="000436F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ции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 w:rsidP="005A239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663,6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663,4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 w:rsidP="00E00A5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99,9</w:t>
            </w:r>
            <w:r w:rsidR="00E00A5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</w:t>
            </w:r>
          </w:p>
        </w:tc>
      </w:tr>
      <w:tr w:rsidR="00643F9D" w:rsidTr="000960A0">
        <w:trPr>
          <w:trHeight w:val="56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0960A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Pr="00F734AA" w:rsidRDefault="00643F9D" w:rsidP="000960A0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0960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0960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0960A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0960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0960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0960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643F9D" w:rsidTr="000436FD">
        <w:trPr>
          <w:trHeight w:val="56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643F9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Pr="00F734AA" w:rsidRDefault="00643F9D" w:rsidP="00643F9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643F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643F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663,6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643F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663,4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643F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DE1856" w:rsidTr="000436FD">
        <w:trPr>
          <w:trHeight w:val="9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 выплату 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</w:t>
            </w:r>
            <w:r w:rsidR="000436FD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 w:rsidR="000436FD">
              <w:rPr>
                <w:rFonts w:ascii="Arial" w:eastAsia="Arial" w:hAnsi="Arial" w:cs="Arial"/>
                <w:color w:val="000000"/>
                <w:sz w:val="24"/>
              </w:rPr>
              <w:t>ка-</w:t>
            </w:r>
            <w:r>
              <w:rPr>
                <w:rFonts w:ascii="Arial" w:eastAsia="Arial" w:hAnsi="Arial" w:cs="Arial"/>
                <w:color w:val="000000"/>
                <w:sz w:val="24"/>
              </w:rPr>
              <w:t>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органа</w:t>
            </w:r>
            <w:r w:rsidR="000436FD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ми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</w:t>
            </w:r>
            <w:r w:rsidR="000436FD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436FD" w:rsidRDefault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530,8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436FD" w:rsidRDefault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99,98</w:t>
            </w:r>
          </w:p>
        </w:tc>
      </w:tr>
      <w:tr w:rsidR="000436FD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0436FD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530,8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0436FD" w:rsidRDefault="00643F9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99,98</w:t>
            </w:r>
          </w:p>
        </w:tc>
      </w:tr>
      <w:tr w:rsidR="000436FD" w:rsidTr="000436FD">
        <w:trPr>
          <w:trHeight w:val="57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0436FD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530,8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0436FD" w:rsidRDefault="00643F9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99,98</w:t>
            </w:r>
          </w:p>
        </w:tc>
      </w:tr>
      <w:tr w:rsidR="00DE1856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132</w:t>
            </w:r>
            <w:r w:rsidR="000436FD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A2399">
              <w:rPr>
                <w:rFonts w:ascii="Arial" w:eastAsia="Arial" w:hAnsi="Arial" w:cs="Arial"/>
                <w:color w:val="000000"/>
                <w:sz w:val="24"/>
              </w:rPr>
              <w:t>32</w:t>
            </w:r>
            <w:r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  <w:r w:rsidR="00643F9D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</w:tr>
      <w:tr w:rsidR="000436FD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132</w:t>
            </w:r>
            <w:r w:rsidR="000436FD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A2399">
              <w:rPr>
                <w:rFonts w:ascii="Arial" w:eastAsia="Arial" w:hAnsi="Arial" w:cs="Arial"/>
                <w:color w:val="000000"/>
                <w:sz w:val="24"/>
              </w:rPr>
              <w:t>32</w:t>
            </w:r>
            <w:r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  <w:r w:rsidR="00643F9D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</w:tr>
      <w:tr w:rsidR="000436FD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A2399">
              <w:rPr>
                <w:rFonts w:ascii="Arial" w:eastAsia="Arial" w:hAnsi="Arial" w:cs="Arial"/>
                <w:color w:val="000000"/>
                <w:sz w:val="24"/>
              </w:rPr>
              <w:t>32</w:t>
            </w:r>
            <w:r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A2399">
              <w:rPr>
                <w:rFonts w:ascii="Arial" w:eastAsia="Arial" w:hAnsi="Arial" w:cs="Arial"/>
                <w:color w:val="000000"/>
                <w:sz w:val="24"/>
              </w:rPr>
              <w:t>32</w:t>
            </w:r>
            <w:r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  <w:r w:rsidR="00643F9D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</w:tr>
      <w:tr w:rsidR="00DE1856" w:rsidTr="000436FD">
        <w:trPr>
          <w:trHeight w:val="29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2667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2667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49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БЛ0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2667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2667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752417" w:rsidRDefault="0026671E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0436FD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752417" w:rsidRDefault="0026671E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752417" w:rsidRDefault="0026671E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23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55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671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54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6671E" w:rsidTr="000436FD">
        <w:trPr>
          <w:trHeight w:val="43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9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 выплату 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</w:t>
            </w:r>
            <w:r w:rsidR="0026671E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(муниципальными) органами, </w:t>
            </w:r>
            <w:proofErr w:type="spellStart"/>
            <w:r w:rsidR="0026671E">
              <w:rPr>
                <w:rFonts w:ascii="Arial" w:eastAsia="Arial" w:hAnsi="Arial" w:cs="Arial"/>
                <w:color w:val="000000"/>
                <w:sz w:val="24"/>
              </w:rPr>
              <w:t>ка-</w:t>
            </w:r>
            <w:r>
              <w:rPr>
                <w:rFonts w:ascii="Arial" w:eastAsia="Arial" w:hAnsi="Arial" w:cs="Arial"/>
                <w:color w:val="000000"/>
                <w:sz w:val="24"/>
              </w:rPr>
              <w:t>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органа</w:t>
            </w:r>
            <w:r w:rsidR="0026671E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ми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</w:t>
            </w:r>
            <w:r w:rsidR="0026671E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AD32C8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AD32C8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AD32C8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6671E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6671E" w:rsidTr="000436FD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12,8</w:t>
            </w:r>
          </w:p>
          <w:p w:rsidR="0026671E" w:rsidRDefault="0026671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12,8</w:t>
            </w:r>
          </w:p>
          <w:p w:rsidR="00DE1856" w:rsidRPr="00B62BAD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2667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0436FD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12,8</w:t>
            </w:r>
          </w:p>
          <w:p w:rsidR="0026671E" w:rsidRDefault="0026671E" w:rsidP="00D660E9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12,8</w:t>
            </w:r>
          </w:p>
          <w:p w:rsidR="0026671E" w:rsidRPr="00B62BAD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B62BAD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5A2399" w:rsidTr="000436FD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Pr="00F734AA" w:rsidRDefault="005A2399" w:rsidP="005A239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jc w:val="center"/>
            </w:pPr>
            <w:r w:rsidRPr="00B15C04">
              <w:rPr>
                <w:rFonts w:ascii="Arial" w:eastAsia="Arial" w:hAnsi="Arial" w:cs="Arial"/>
                <w:color w:val="000000"/>
                <w:sz w:val="24"/>
              </w:rPr>
              <w:t>12,8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jc w:val="center"/>
            </w:pPr>
            <w:r w:rsidRPr="00B15C04">
              <w:rPr>
                <w:rFonts w:ascii="Arial" w:eastAsia="Arial" w:hAnsi="Arial" w:cs="Arial"/>
                <w:color w:val="000000"/>
                <w:sz w:val="24"/>
              </w:rPr>
              <w:t>12,8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Pr="00B62BAD" w:rsidRDefault="005A2399" w:rsidP="005A239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25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337,8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337,7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99,97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о(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0A5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300,5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0A5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300,5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0A5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55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AD32C8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5A73E8" w:rsidRPr="004A769A" w:rsidTr="00E273E1">
        <w:trPr>
          <w:trHeight w:val="30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4A769A" w:rsidRDefault="005A73E8" w:rsidP="00E273E1">
            <w:pPr>
              <w:spacing w:after="0" w:line="240" w:lineRule="auto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Поддержка дорожного хозяйства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в рамках подпрограммы «Совершенствование и развитие сети автомобильных дорог общего пользования Орловской области (2013-2018 годы)» государственной программы Орловской области «Развитие транспортной системы в Орловской области (2013-2018 годы)»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4A769A" w:rsidRDefault="005A73E8" w:rsidP="00E273E1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4A769A" w:rsidRDefault="005A73E8" w:rsidP="00E273E1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4A769A" w:rsidRDefault="005A73E8" w:rsidP="00E273E1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4A769A" w:rsidRDefault="005A73E8" w:rsidP="00E273E1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70</w:t>
            </w: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4A769A" w:rsidRDefault="005A73E8" w:rsidP="00E273E1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4A769A" w:rsidRDefault="005A73E8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203,1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4A769A" w:rsidRDefault="005A73E8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4A769A" w:rsidRDefault="008012F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5A73E8" w:rsidTr="00E273E1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B62BAD" w:rsidRDefault="005A73E8" w:rsidP="00E273E1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4A769A" w:rsidRDefault="005A73E8" w:rsidP="00E273E1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70 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B62BAD" w:rsidRDefault="005A73E8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8012F3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5A73E8" w:rsidTr="00E273E1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B62BAD" w:rsidRDefault="005A73E8" w:rsidP="00E273E1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4A769A" w:rsidRDefault="005A73E8" w:rsidP="00E273E1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70 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B62BAD" w:rsidRDefault="005A73E8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8012F3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5A73E8" w:rsidTr="00E273E1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B62BAD" w:rsidRDefault="005A73E8" w:rsidP="00E273E1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70 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B62BAD" w:rsidRDefault="005A73E8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8012F3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RPr="004A769A" w:rsidTr="004A769A">
        <w:trPr>
          <w:trHeight w:val="30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4A769A">
            <w:pPr>
              <w:spacing w:after="0" w:line="240" w:lineRule="auto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 w:rsidP="005A73E8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БЛ0 8</w:t>
            </w:r>
            <w:r w:rsidR="005A73E8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4A769A"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</w:t>
            </w:r>
            <w:r w:rsidR="005A73E8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5A73E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5A73E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4A769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AD32C8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</w:t>
            </w:r>
            <w:r w:rsidR="005A73E8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4A769A">
              <w:rPr>
                <w:rFonts w:ascii="Arial" w:eastAsia="Arial" w:hAnsi="Arial" w:cs="Arial"/>
                <w:color w:val="000000"/>
                <w:sz w:val="24"/>
              </w:rPr>
              <w:t xml:space="preserve"> 1</w:t>
            </w:r>
            <w:r w:rsidR="005A73E8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5A73E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A76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4A769A" w:rsidTr="000436FD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 w:rsidP="004A76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B62BAD" w:rsidRDefault="004A769A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4A769A" w:rsidRDefault="004A769A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</w:t>
            </w:r>
            <w:r w:rsidR="005A73E8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</w:t>
            </w:r>
            <w:r w:rsidR="005A73E8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5A73E8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B62BAD" w:rsidRDefault="005A73E8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 w:rsidP="00D660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4A769A" w:rsidTr="000436FD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B62BAD" w:rsidRDefault="004A769A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83 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5A73E8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B62BAD" w:rsidRDefault="005A73E8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 w:rsidP="00D660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73E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73E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99,73</w:t>
            </w:r>
          </w:p>
        </w:tc>
      </w:tr>
      <w:tr w:rsidR="00DE1856" w:rsidTr="000436FD">
        <w:trPr>
          <w:trHeight w:val="57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5A73E8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8012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99,73</w:t>
            </w:r>
          </w:p>
        </w:tc>
      </w:tr>
      <w:tr w:rsidR="00D660E9" w:rsidRPr="004A769A" w:rsidTr="000436FD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Мероприятия по </w:t>
            </w:r>
            <w:proofErr w:type="spellStart"/>
            <w:proofErr w:type="gramStart"/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землеустрой-ству</w:t>
            </w:r>
            <w:proofErr w:type="spellEnd"/>
            <w:proofErr w:type="gramEnd"/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землепользованию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БЛ0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5A73E8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5A73E8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8012F3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99,73</w:t>
            </w:r>
          </w:p>
        </w:tc>
      </w:tr>
      <w:tr w:rsidR="00D660E9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5A73E8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5A73E8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8012F3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99,73</w:t>
            </w:r>
          </w:p>
        </w:tc>
      </w:tr>
      <w:tr w:rsidR="00D660E9" w:rsidTr="000436FD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5A73E8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5A73E8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8012F3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99,73</w:t>
            </w:r>
          </w:p>
        </w:tc>
      </w:tr>
      <w:tr w:rsidR="00D660E9" w:rsidTr="000436FD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5A73E8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5A73E8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8012F3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99,73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99,93</w:t>
            </w:r>
          </w:p>
        </w:tc>
      </w:tr>
      <w:tr w:rsidR="00DE1856" w:rsidTr="000436FD">
        <w:trPr>
          <w:trHeight w:val="319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75,8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5A73E8" w:rsidTr="00E273E1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5A73E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5A73E8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F734AA" w:rsidRDefault="005A73E8" w:rsidP="005A73E8">
            <w:pPr>
              <w:spacing w:after="0" w:line="240" w:lineRule="auto"/>
              <w:jc w:val="center"/>
              <w:rPr>
                <w:i/>
              </w:rPr>
            </w:pP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БЛ0 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5A73E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5A73E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5A73E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5A73E8" w:rsidTr="00E273E1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E273E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5A73E8" w:rsidTr="00E273E1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E273E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5A73E8" w:rsidTr="00E273E1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E273E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</w:t>
            </w:r>
            <w:r w:rsidR="0075241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  <w:rPr>
                <w:i/>
              </w:rPr>
            </w:pP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БЛ0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5A73E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5A73E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65,8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5A73E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D14FC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5A73E8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5A73E8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5A73E8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14FC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5A73E8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5A73E8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5A73E8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14FC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5A73E8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5A73E8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5A73E8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5A73E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14FC1" w:rsidRDefault="005A73E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14FC1" w:rsidRDefault="00D14FC1" w:rsidP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4FC1">
              <w:rPr>
                <w:rFonts w:ascii="Arial" w:eastAsia="Calibri" w:hAnsi="Arial" w:cs="Arial"/>
                <w:sz w:val="24"/>
                <w:szCs w:val="24"/>
              </w:rPr>
              <w:t>99,</w:t>
            </w:r>
            <w:r w:rsidR="008012F3">
              <w:rPr>
                <w:rFonts w:ascii="Arial" w:eastAsia="Calibri" w:hAnsi="Arial" w:cs="Arial"/>
                <w:sz w:val="24"/>
                <w:szCs w:val="24"/>
              </w:rPr>
              <w:t>87</w:t>
            </w:r>
          </w:p>
        </w:tc>
      </w:tr>
      <w:tr w:rsidR="00D14FC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 w:rsidP="00892C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БЛ08000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5A73E8" w:rsidP="00BB5CD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D14FC1" w:rsidRDefault="005A73E8" w:rsidP="00BB5C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D14FC1" w:rsidRDefault="00D14FC1" w:rsidP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4FC1">
              <w:rPr>
                <w:rFonts w:ascii="Arial" w:eastAsia="Calibri" w:hAnsi="Arial" w:cs="Arial"/>
                <w:sz w:val="24"/>
                <w:szCs w:val="24"/>
              </w:rPr>
              <w:t>99,</w:t>
            </w:r>
            <w:r w:rsidR="008012F3">
              <w:rPr>
                <w:rFonts w:ascii="Arial" w:eastAsia="Calibri" w:hAnsi="Arial" w:cs="Arial"/>
                <w:sz w:val="24"/>
                <w:szCs w:val="24"/>
              </w:rPr>
              <w:t>87</w:t>
            </w:r>
          </w:p>
        </w:tc>
      </w:tr>
      <w:tr w:rsidR="00DE1856" w:rsidRPr="00FC66E7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</w:t>
            </w:r>
            <w:r w:rsidR="00E273E1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 w:rsidP="00892CEE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892CEE">
              <w:rPr>
                <w:rFonts w:ascii="Arial" w:eastAsia="Arial" w:hAnsi="Arial" w:cs="Arial"/>
                <w:i/>
                <w:color w:val="000000"/>
                <w:sz w:val="24"/>
              </w:rPr>
              <w:t>Л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08041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08041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 (муни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08041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08041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БЛ0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 (муни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обеспечение государственных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БЛ0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Организация сбора и вывоза бытовых отходов и мусора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 (муни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</w:t>
            </w:r>
            <w:r w:rsidR="00892CEE">
              <w:rPr>
                <w:rFonts w:ascii="Arial" w:eastAsia="Arial" w:hAnsi="Arial" w:cs="Arial"/>
                <w:i/>
                <w:color w:val="000000"/>
                <w:sz w:val="24"/>
              </w:rPr>
              <w:t>й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природного и техног</w:t>
            </w:r>
            <w:r w:rsidR="00892CEE">
              <w:rPr>
                <w:rFonts w:ascii="Arial" w:eastAsia="Arial" w:hAnsi="Arial" w:cs="Arial"/>
                <w:i/>
                <w:color w:val="000000"/>
                <w:sz w:val="24"/>
              </w:rPr>
              <w:t>е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государственных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86 0</w:t>
            </w:r>
            <w:r w:rsidR="00E273E1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99,10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государственных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 w:rsidP="00E273E1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БЛ0 86 0</w:t>
            </w:r>
            <w:r w:rsidR="00E273E1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99,10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 w:rsidP="00E273E1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БЛ0 86 0</w:t>
            </w:r>
            <w:r w:rsidR="00E273E1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99,10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 w:rsidP="00E273E1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БЛ0 86 0</w:t>
            </w:r>
            <w:r w:rsidR="00E273E1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99,10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28,4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БЛ0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28,4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БЛ0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28,4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БЛ0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28,4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273E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</w:tr>
      <w:tr w:rsidR="00E273E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</w:tr>
      <w:tr w:rsidR="00E273E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FC66E7" w:rsidRDefault="00E273E1" w:rsidP="00E273E1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FC66E7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FC66E7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103A4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B103A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Реализация мероприятий подпрограммы «Сохранение и реконструкция военно-мемориальных объектов в Орловской области на 2013-2017г.» 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(2013-2017 годы)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B103A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71 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E273E1" w:rsidP="00C63AC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Pr="008012F3" w:rsidRDefault="008012F3" w:rsidP="00C63AC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E273E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71 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273E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71 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273E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71 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273E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Сохранение,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211,9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211,9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E273E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273E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273E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89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8012F3" w:rsidP="007C2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113</w:t>
            </w:r>
            <w:r w:rsidR="007C2E54">
              <w:rPr>
                <w:rFonts w:ascii="Arial" w:eastAsia="Arial" w:hAnsi="Arial" w:cs="Arial"/>
                <w:b/>
                <w:color w:val="000000"/>
                <w:sz w:val="24"/>
              </w:rPr>
              <w:t>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 w:rsidP="007C2E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113</w:t>
            </w:r>
            <w:r w:rsidR="007C2E54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7C2E54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 w:rsidP="007C2E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113</w:t>
            </w:r>
            <w:r w:rsidR="007C2E54">
              <w:rPr>
                <w:rFonts w:ascii="Arial" w:eastAsia="Arial" w:hAnsi="Arial" w:cs="Arial"/>
                <w:b/>
                <w:color w:val="000000"/>
                <w:sz w:val="24"/>
              </w:rPr>
              <w:t>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 w:rsidP="007C2E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113</w:t>
            </w:r>
            <w:r w:rsidR="007C2E54">
              <w:rPr>
                <w:rFonts w:ascii="Arial" w:eastAsia="Arial" w:hAnsi="Arial" w:cs="Arial"/>
                <w:b/>
                <w:color w:val="000000"/>
                <w:sz w:val="24"/>
              </w:rPr>
              <w:t>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RPr="00B103A4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8012F3" w:rsidP="007C2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113</w:t>
            </w:r>
            <w:r w:rsidR="007C2E54">
              <w:rPr>
                <w:rFonts w:ascii="Arial" w:eastAsia="Arial" w:hAnsi="Arial" w:cs="Arial"/>
                <w:b/>
                <w:color w:val="000000"/>
                <w:sz w:val="24"/>
              </w:rPr>
              <w:t>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8012F3" w:rsidP="007C2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113</w:t>
            </w:r>
            <w:r w:rsidR="007C2E54">
              <w:rPr>
                <w:rFonts w:ascii="Arial" w:eastAsia="Arial" w:hAnsi="Arial" w:cs="Arial"/>
                <w:b/>
                <w:color w:val="000000"/>
                <w:sz w:val="24"/>
              </w:rPr>
              <w:t>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8012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БЛ0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 w:rsidP="007C2E5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113</w:t>
            </w:r>
            <w:r w:rsidR="007C2E54">
              <w:rPr>
                <w:rFonts w:ascii="Arial" w:eastAsia="Arial" w:hAnsi="Arial" w:cs="Arial"/>
                <w:i/>
                <w:color w:val="000000"/>
                <w:sz w:val="24"/>
              </w:rPr>
              <w:t>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 w:rsidP="007C2E54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113</w:t>
            </w:r>
            <w:r w:rsidR="007C2E54">
              <w:rPr>
                <w:rFonts w:ascii="Arial" w:eastAsia="Arial" w:hAnsi="Arial" w:cs="Arial"/>
                <w:i/>
                <w:sz w:val="24"/>
              </w:rPr>
              <w:t>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8012F3" w:rsidP="007C2E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113</w:t>
            </w:r>
            <w:r w:rsidR="007C2E54">
              <w:rPr>
                <w:rFonts w:ascii="Arial" w:eastAsia="Arial" w:hAnsi="Arial" w:cs="Arial"/>
                <w:color w:val="000000"/>
                <w:sz w:val="24"/>
              </w:rPr>
              <w:t>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 w:rsidP="007C2E5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113</w:t>
            </w:r>
            <w:r w:rsidR="007C2E54">
              <w:rPr>
                <w:rFonts w:ascii="Arial" w:eastAsia="Arial" w:hAnsi="Arial" w:cs="Arial"/>
                <w:sz w:val="24"/>
              </w:rPr>
              <w:t>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8012F3" w:rsidP="007C2E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113</w:t>
            </w:r>
            <w:r w:rsidR="007C2E54">
              <w:rPr>
                <w:rFonts w:ascii="Arial" w:eastAsia="Arial" w:hAnsi="Arial" w:cs="Arial"/>
                <w:color w:val="000000"/>
                <w:sz w:val="24"/>
              </w:rPr>
              <w:t>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 w:rsidP="007C2E5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5595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8012F3">
              <w:rPr>
                <w:rFonts w:ascii="Arial" w:eastAsia="Calibri" w:hAnsi="Arial" w:cs="Arial"/>
                <w:sz w:val="24"/>
                <w:szCs w:val="24"/>
              </w:rPr>
              <w:t>13</w:t>
            </w:r>
            <w:r w:rsidR="007C2E54">
              <w:rPr>
                <w:rFonts w:ascii="Arial" w:eastAsia="Calibri" w:hAnsi="Arial" w:cs="Arial"/>
                <w:sz w:val="24"/>
                <w:szCs w:val="24"/>
              </w:rPr>
              <w:t>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8012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1135,3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1135,3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7C2E54" w:rsidTr="000960A0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Default="007C2E54" w:rsidP="007C2E5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Pr="00695595" w:rsidRDefault="007C2E54" w:rsidP="000960A0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Default="007C2E54" w:rsidP="000960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Default="007C2E54" w:rsidP="000960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Default="007C2E54" w:rsidP="000960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Default="007C2E54" w:rsidP="007C2E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Pr="00695595" w:rsidRDefault="007C2E54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</w:t>
            </w:r>
            <w:r w:rsidR="00E00A50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Pr="00695595" w:rsidRDefault="007C2E54" w:rsidP="00E00A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</w:t>
            </w:r>
            <w:r w:rsidR="00E00A5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Pr="00892CEE" w:rsidRDefault="007C2E54" w:rsidP="000960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sectPr w:rsidR="00DE1856" w:rsidSect="004D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856"/>
    <w:rsid w:val="000436FD"/>
    <w:rsid w:val="000859C9"/>
    <w:rsid w:val="000C450A"/>
    <w:rsid w:val="000C78A8"/>
    <w:rsid w:val="000E05DF"/>
    <w:rsid w:val="001440B7"/>
    <w:rsid w:val="00174E85"/>
    <w:rsid w:val="00186672"/>
    <w:rsid w:val="001932F4"/>
    <w:rsid w:val="00197A80"/>
    <w:rsid w:val="001B51D9"/>
    <w:rsid w:val="002046C1"/>
    <w:rsid w:val="00217F2E"/>
    <w:rsid w:val="0026671E"/>
    <w:rsid w:val="00285644"/>
    <w:rsid w:val="00297A12"/>
    <w:rsid w:val="00307AED"/>
    <w:rsid w:val="00316A1D"/>
    <w:rsid w:val="00321105"/>
    <w:rsid w:val="00370FEC"/>
    <w:rsid w:val="00412325"/>
    <w:rsid w:val="00416EE5"/>
    <w:rsid w:val="00430E0A"/>
    <w:rsid w:val="00431A1B"/>
    <w:rsid w:val="004A769A"/>
    <w:rsid w:val="004D39F0"/>
    <w:rsid w:val="004D64D0"/>
    <w:rsid w:val="004E6C3E"/>
    <w:rsid w:val="005947E3"/>
    <w:rsid w:val="00595474"/>
    <w:rsid w:val="005A00E3"/>
    <w:rsid w:val="005A2399"/>
    <w:rsid w:val="005A73E8"/>
    <w:rsid w:val="005C0B11"/>
    <w:rsid w:val="005D4A42"/>
    <w:rsid w:val="005E42EC"/>
    <w:rsid w:val="006202A5"/>
    <w:rsid w:val="00643F9D"/>
    <w:rsid w:val="00660D17"/>
    <w:rsid w:val="00685D1F"/>
    <w:rsid w:val="00695595"/>
    <w:rsid w:val="006C33D2"/>
    <w:rsid w:val="006D3151"/>
    <w:rsid w:val="006D6302"/>
    <w:rsid w:val="006E38CB"/>
    <w:rsid w:val="006F62E1"/>
    <w:rsid w:val="00752417"/>
    <w:rsid w:val="007675D5"/>
    <w:rsid w:val="00790629"/>
    <w:rsid w:val="007C2E54"/>
    <w:rsid w:val="007E1F7A"/>
    <w:rsid w:val="007F2A6C"/>
    <w:rsid w:val="008012F3"/>
    <w:rsid w:val="00827B96"/>
    <w:rsid w:val="00892CEE"/>
    <w:rsid w:val="008A7976"/>
    <w:rsid w:val="008B1317"/>
    <w:rsid w:val="008B321F"/>
    <w:rsid w:val="00900B34"/>
    <w:rsid w:val="009124EB"/>
    <w:rsid w:val="00947E78"/>
    <w:rsid w:val="00983DEA"/>
    <w:rsid w:val="009926DA"/>
    <w:rsid w:val="009C3A0B"/>
    <w:rsid w:val="00A13A56"/>
    <w:rsid w:val="00A72B28"/>
    <w:rsid w:val="00A84914"/>
    <w:rsid w:val="00A91416"/>
    <w:rsid w:val="00A941CA"/>
    <w:rsid w:val="00A95425"/>
    <w:rsid w:val="00AD32C8"/>
    <w:rsid w:val="00AF1E50"/>
    <w:rsid w:val="00AF4CE2"/>
    <w:rsid w:val="00B042DB"/>
    <w:rsid w:val="00B103A4"/>
    <w:rsid w:val="00B17EF3"/>
    <w:rsid w:val="00B21071"/>
    <w:rsid w:val="00B35760"/>
    <w:rsid w:val="00B40473"/>
    <w:rsid w:val="00B62BAD"/>
    <w:rsid w:val="00B7066B"/>
    <w:rsid w:val="00B87491"/>
    <w:rsid w:val="00BB5CDA"/>
    <w:rsid w:val="00BE5017"/>
    <w:rsid w:val="00C03B84"/>
    <w:rsid w:val="00C47B3D"/>
    <w:rsid w:val="00C508AC"/>
    <w:rsid w:val="00C63ACA"/>
    <w:rsid w:val="00C750B0"/>
    <w:rsid w:val="00CA55D0"/>
    <w:rsid w:val="00CD6247"/>
    <w:rsid w:val="00D029D9"/>
    <w:rsid w:val="00D120E2"/>
    <w:rsid w:val="00D14FC1"/>
    <w:rsid w:val="00D51306"/>
    <w:rsid w:val="00D5319F"/>
    <w:rsid w:val="00D660E9"/>
    <w:rsid w:val="00D86F33"/>
    <w:rsid w:val="00DB7EBB"/>
    <w:rsid w:val="00DE1856"/>
    <w:rsid w:val="00E00A50"/>
    <w:rsid w:val="00E06C32"/>
    <w:rsid w:val="00E141F3"/>
    <w:rsid w:val="00E20B86"/>
    <w:rsid w:val="00E273E1"/>
    <w:rsid w:val="00E67E24"/>
    <w:rsid w:val="00ED4CE0"/>
    <w:rsid w:val="00F27741"/>
    <w:rsid w:val="00F456F8"/>
    <w:rsid w:val="00F61A48"/>
    <w:rsid w:val="00F6403C"/>
    <w:rsid w:val="00F71F33"/>
    <w:rsid w:val="00F734AA"/>
    <w:rsid w:val="00F930C6"/>
    <w:rsid w:val="00F9502E"/>
    <w:rsid w:val="00FB6F58"/>
    <w:rsid w:val="00FC66E7"/>
    <w:rsid w:val="00FD031F"/>
    <w:rsid w:val="00FD68BB"/>
    <w:rsid w:val="00FE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675D5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7675D5"/>
    <w:rPr>
      <w:rFonts w:ascii="Arial" w:eastAsia="Arial Unicode MS" w:hAnsi="Arial" w:cs="Tahoma"/>
      <w:sz w:val="24"/>
      <w:szCs w:val="24"/>
      <w:lang w:bidi="ru-RU"/>
    </w:rPr>
  </w:style>
  <w:style w:type="paragraph" w:styleId="a3">
    <w:name w:val="No Spacing"/>
    <w:uiPriority w:val="1"/>
    <w:qFormat/>
    <w:rsid w:val="001932F4"/>
    <w:pPr>
      <w:spacing w:after="0" w:line="240" w:lineRule="auto"/>
    </w:pPr>
  </w:style>
  <w:style w:type="table" w:styleId="a4">
    <w:name w:val="Table Grid"/>
    <w:basedOn w:val="a1"/>
    <w:uiPriority w:val="59"/>
    <w:rsid w:val="00193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0859C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0859C9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085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85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0859C9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0859C9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859C9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4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17C80-2179-4972-9718-2CCF4B0A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6600</Words>
  <Characters>37621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Никольская Администрация</Company>
  <LinksUpToDate>false</LinksUpToDate>
  <CharactersWithSpaces>44133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2016-05-12T15:18:00Z</cp:lastPrinted>
  <dcterms:created xsi:type="dcterms:W3CDTF">2016-05-12T15:19:00Z</dcterms:created>
  <dcterms:modified xsi:type="dcterms:W3CDTF">2016-05-16T06:05:00Z</dcterms:modified>
</cp:coreProperties>
</file>