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6" w:rsidRPr="009D49D6" w:rsidRDefault="009D49D6" w:rsidP="009D49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ВОРОНЕЦКИЙ  СЕЛЬСКИЙ СОВЕТ НАРОДНЫХ ДЕПУТАТОВ</w:t>
      </w: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РЕШЕНИЕ</w:t>
      </w: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От  2 мая  2017 года                                                                               № 1</w:t>
      </w:r>
      <w:r w:rsidR="00E97E07">
        <w:rPr>
          <w:rFonts w:ascii="Times New Roman" w:hAnsi="Times New Roman" w:cs="Times New Roman"/>
          <w:sz w:val="24"/>
          <w:szCs w:val="24"/>
        </w:rPr>
        <w:t>9</w:t>
      </w:r>
    </w:p>
    <w:p w:rsidR="009D49D6" w:rsidRPr="009D49D6" w:rsidRDefault="009D49D6" w:rsidP="009D49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D6" w:rsidRPr="009D49D6" w:rsidRDefault="009D49D6" w:rsidP="009D49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Принято на шестом заседании</w:t>
      </w:r>
    </w:p>
    <w:p w:rsidR="009D49D6" w:rsidRPr="009D49D6" w:rsidRDefault="009D49D6" w:rsidP="009D49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Воронецкого сельского Совета</w:t>
      </w:r>
    </w:p>
    <w:p w:rsidR="009D49D6" w:rsidRPr="009D49D6" w:rsidRDefault="009D49D6" w:rsidP="009D49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9D49D6" w:rsidRPr="0009621C" w:rsidRDefault="009D49D6" w:rsidP="009D49D6">
      <w:pPr>
        <w:ind w:firstLine="709"/>
        <w:jc w:val="right"/>
        <w:rPr>
          <w:rFonts w:ascii="Arial" w:hAnsi="Arial"/>
        </w:rPr>
      </w:pPr>
    </w:p>
    <w:p w:rsidR="009D49D6" w:rsidRDefault="00E87C38" w:rsidP="009D49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«Об установлении в </w:t>
      </w:r>
      <w:r w:rsidR="009D49D6">
        <w:rPr>
          <w:rFonts w:ascii="Times New Roman" w:eastAsia="Times New Roman" w:hAnsi="Times New Roman" w:cs="Times New Roman"/>
          <w:sz w:val="24"/>
          <w:szCs w:val="24"/>
        </w:rPr>
        <w:t>Воронецком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сельском </w:t>
      </w:r>
    </w:p>
    <w:p w:rsidR="00E87C38" w:rsidRPr="009D49D6" w:rsidRDefault="00E87C38" w:rsidP="009D49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D6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оснований </w:t>
      </w:r>
    </w:p>
    <w:p w:rsidR="00E87C38" w:rsidRPr="009D49D6" w:rsidRDefault="00E87C38" w:rsidP="009D49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признания </w:t>
      </w:r>
      <w:proofErr w:type="gramStart"/>
      <w:r w:rsidRPr="009D49D6">
        <w:rPr>
          <w:rFonts w:ascii="Times New Roman" w:eastAsia="Times New Roman" w:hAnsi="Times New Roman" w:cs="Times New Roman"/>
          <w:sz w:val="24"/>
          <w:szCs w:val="24"/>
        </w:rPr>
        <w:t>безнадежными</w:t>
      </w:r>
      <w:proofErr w:type="gramEnd"/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к взысканию </w:t>
      </w:r>
    </w:p>
    <w:p w:rsidR="009D49D6" w:rsidRDefault="00E87C38" w:rsidP="009D49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недоимки по местным налогам, задолженности </w:t>
      </w:r>
    </w:p>
    <w:p w:rsidR="00E87C38" w:rsidRPr="009D49D6" w:rsidRDefault="00E87C38" w:rsidP="009D49D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по пеням и штрафам по этим налогам»</w:t>
      </w:r>
    </w:p>
    <w:p w:rsidR="00E87C38" w:rsidRDefault="00E87C38" w:rsidP="009D49D6">
      <w:pPr>
        <w:shd w:val="clear" w:color="auto" w:fill="FFFFFF" w:themeFill="background1"/>
        <w:spacing w:after="9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9D49D6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Троснянского района Орловской области</w:t>
      </w:r>
      <w:r w:rsidRPr="009D49D6">
        <w:rPr>
          <w:rFonts w:ascii="Times New Roman" w:hAnsi="Times New Roman" w:cs="Times New Roman"/>
          <w:sz w:val="24"/>
          <w:szCs w:val="24"/>
        </w:rPr>
        <w:t xml:space="preserve"> </w:t>
      </w:r>
      <w:r w:rsidR="009D49D6">
        <w:rPr>
          <w:rFonts w:ascii="Times New Roman" w:hAnsi="Times New Roman" w:cs="Times New Roman"/>
          <w:sz w:val="24"/>
          <w:szCs w:val="24"/>
        </w:rPr>
        <w:t>Воронецкий</w:t>
      </w:r>
      <w:r w:rsidRPr="009D49D6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54B" w:rsidRPr="009D49D6" w:rsidRDefault="00735FBE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3254B" w:rsidRPr="009D49D6">
        <w:rPr>
          <w:rFonts w:ascii="Times New Roman" w:eastAsia="Times New Roman" w:hAnsi="Times New Roman" w:cs="Times New Roman"/>
          <w:sz w:val="24"/>
          <w:szCs w:val="24"/>
        </w:rPr>
        <w:t>В качестве дополнительных оснований признания безнадежными к взысканию недоимки по местным налогам, задолженности по пеням и штрафам по этим налогам, признать безнадежными к взысканию: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84123" w:rsidRPr="009D49D6">
        <w:rPr>
          <w:rFonts w:ascii="Times New Roman" w:eastAsia="Times New Roman" w:hAnsi="Times New Roman" w:cs="Times New Roman"/>
          <w:sz w:val="24"/>
          <w:szCs w:val="24"/>
        </w:rPr>
        <w:t xml:space="preserve">недоимку по налогам, образовавшуюся у налогоплательщиков по отмененным налогам по состоянию на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01.01.2014 г.</w:t>
      </w:r>
      <w:r w:rsidR="00F84123" w:rsidRPr="009D49D6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по пеням, начисленным на указанную недоимку, и задолженность по штрафам, числящуюся по состоянию на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01.01.2014 г.</w:t>
      </w:r>
      <w:r w:rsidR="00F84123" w:rsidRPr="009D49D6">
        <w:rPr>
          <w:rFonts w:ascii="Times New Roman" w:eastAsia="Times New Roman" w:hAnsi="Times New Roman" w:cs="Times New Roman"/>
          <w:sz w:val="24"/>
          <w:szCs w:val="24"/>
        </w:rPr>
        <w:t>, и не погашенные на дату принятия решения о признании безнадежными к взысканию и списанию недоимки, задолженности по пеням и штрафам по отмененным налогам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84123" w:rsidRPr="009D49D6">
        <w:rPr>
          <w:rFonts w:ascii="Times New Roman" w:eastAsia="Times New Roman" w:hAnsi="Times New Roman" w:cs="Times New Roman"/>
          <w:sz w:val="24"/>
          <w:szCs w:val="24"/>
        </w:rPr>
        <w:t xml:space="preserve">недоимку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на 01.01.2014 г.</w:t>
      </w:r>
      <w:r w:rsidR="00F84123" w:rsidRPr="009D49D6">
        <w:rPr>
          <w:rFonts w:ascii="Times New Roman" w:eastAsia="Times New Roman" w:hAnsi="Times New Roman" w:cs="Times New Roman"/>
          <w:sz w:val="24"/>
          <w:szCs w:val="24"/>
        </w:rPr>
        <w:t xml:space="preserve"> по налогу, образовавшуюся у физических лиц, задолженность по пеням, начисленным на указанную недоимку,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пеней, срока подачи заявления в суд о взыскании недоимки, задолженности по пеням</w:t>
      </w:r>
      <w:r w:rsidR="00707A25" w:rsidRPr="009D49D6">
        <w:rPr>
          <w:rFonts w:ascii="Times New Roman" w:eastAsia="Times New Roman" w:hAnsi="Times New Roman" w:cs="Times New Roman"/>
          <w:sz w:val="24"/>
          <w:szCs w:val="24"/>
        </w:rPr>
        <w:t xml:space="preserve"> за счет имущества налогоплательщика, срока для предъявления к исполнению исполнительного документа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9D6">
        <w:rPr>
          <w:rFonts w:ascii="Times New Roman" w:eastAsia="Times New Roman" w:hAnsi="Times New Roman" w:cs="Times New Roman"/>
          <w:sz w:val="24"/>
          <w:szCs w:val="24"/>
        </w:rPr>
        <w:t>3) истечение по состоянию на 1 января 201</w:t>
      </w:r>
      <w:r w:rsidR="00707A25" w:rsidRPr="009D49D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года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</w:t>
      </w:r>
      <w:proofErr w:type="gramEnd"/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D49D6">
        <w:rPr>
          <w:rFonts w:ascii="Times New Roman" w:eastAsia="Times New Roman" w:hAnsi="Times New Roman" w:cs="Times New Roman"/>
          <w:sz w:val="24"/>
          <w:szCs w:val="24"/>
        </w:rPr>
        <w:t>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ства оказались безрезультатными.</w:t>
      </w:r>
      <w:proofErr w:type="gramEnd"/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lastRenderedPageBreak/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1) по основанию, указанному в подпункте 1 пункта 1 настоящего Решения: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а) копии нормативного правового акта об отмене налога;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N 2 к Порядку списания недоимки и задолженности по пеням, штрафам и процентам, признанных безнадежными к взысканию (далее - Порядок), утвержденному Приказом Федеральной налоговой службы от 19.08.2010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ЯК-7-8/393@;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2) по основанию, указанному в подпункте 2 пункта 1 настоящего Решения: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а) справки налогового органа о сумме задолженности по форме согласно приложению N 2 к Порядку, утвержденному Приказом Федеральной налоговой службы от 19.08.2010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ЯК-7-8/393@;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б) копии требования об уплате налога, сбора, пени и штрафа, в отношении которого истек срок взыскания задолженности;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3) по основанию, указанному в подпункте 3 пункта 1 настоящего Решения: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а)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2 к Порядку, утвержденному Приказом Федеральной налоговой службы от 19.08.2010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ЯК-7-8/393@;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3. Рекомендовать Межрайонной ИФНС России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№ 8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1) принимать решение о признании безнадежной к взысканию и списании недоимки и задолженности по пеням и штрафам по местным налогам по основаниям, установленным настоящим Решением;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2) не позднее 25 числа, следующего за отчетным кварталом, представлять в 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9D49D6"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="00735FBE" w:rsidRPr="009D49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Троснянского района</w:t>
      </w:r>
      <w:r w:rsidRPr="009D49D6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суммах безнадежной к взысканию и списании недоимки и задолженности по пеням и штрафам с указанием суммы списанной задолженности в разрезе видов налогов.</w:t>
      </w:r>
    </w:p>
    <w:p w:rsidR="0023254B" w:rsidRPr="009D49D6" w:rsidRDefault="0023254B" w:rsidP="009D49D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9D6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87C38" w:rsidRPr="00E87C38" w:rsidRDefault="00E87C38" w:rsidP="009D4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C38" w:rsidRDefault="00E87C38" w:rsidP="00E87C38">
      <w:pPr>
        <w:rPr>
          <w:rFonts w:ascii="Times New Roman" w:hAnsi="Times New Roman" w:cs="Times New Roman"/>
          <w:sz w:val="28"/>
          <w:szCs w:val="28"/>
        </w:rPr>
      </w:pPr>
    </w:p>
    <w:p w:rsidR="00E87C38" w:rsidRPr="009D49D6" w:rsidRDefault="00E87C38" w:rsidP="009D4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D49D6">
        <w:rPr>
          <w:rFonts w:ascii="Times New Roman" w:hAnsi="Times New Roman" w:cs="Times New Roman"/>
          <w:sz w:val="24"/>
          <w:szCs w:val="24"/>
        </w:rPr>
        <w:t>Воронецкого</w:t>
      </w:r>
    </w:p>
    <w:p w:rsidR="00E87C38" w:rsidRPr="009D49D6" w:rsidRDefault="00E87C38" w:rsidP="009D49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                                  </w:t>
      </w:r>
      <w:r w:rsidR="009D49D6">
        <w:rPr>
          <w:rFonts w:ascii="Times New Roman" w:hAnsi="Times New Roman" w:cs="Times New Roman"/>
          <w:sz w:val="24"/>
          <w:szCs w:val="24"/>
        </w:rPr>
        <w:t>Е.В.Еремина</w:t>
      </w:r>
    </w:p>
    <w:p w:rsidR="00E87C38" w:rsidRPr="009D49D6" w:rsidRDefault="00E87C38" w:rsidP="009D4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088" w:rsidRPr="009D49D6" w:rsidRDefault="00320088" w:rsidP="009D4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CA6449" w:rsidRDefault="00CA6449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9D49D6" w:rsidRDefault="009D49D6" w:rsidP="00E87C38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p w:rsidR="009D49D6" w:rsidRDefault="009D49D6" w:rsidP="009D4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E07" w:rsidRDefault="00E97E07" w:rsidP="009D4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E07" w:rsidRDefault="00E97E07" w:rsidP="009D49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E07" w:rsidRPr="009D49D6" w:rsidRDefault="00E97E07" w:rsidP="00E97E0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7E07" w:rsidRPr="009D49D6" w:rsidSect="0032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254B"/>
    <w:rsid w:val="001C15A8"/>
    <w:rsid w:val="0023254B"/>
    <w:rsid w:val="00320088"/>
    <w:rsid w:val="00697633"/>
    <w:rsid w:val="00707A25"/>
    <w:rsid w:val="00735FBE"/>
    <w:rsid w:val="009D49D6"/>
    <w:rsid w:val="00CA6449"/>
    <w:rsid w:val="00E87C38"/>
    <w:rsid w:val="00E97E07"/>
    <w:rsid w:val="00F84123"/>
    <w:rsid w:val="00F8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A6449"/>
    <w:pPr>
      <w:spacing w:after="0" w:line="240" w:lineRule="auto"/>
    </w:pPr>
  </w:style>
  <w:style w:type="paragraph" w:customStyle="1" w:styleId="ConsTitle">
    <w:name w:val="ConsTitle"/>
    <w:rsid w:val="009D49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286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30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8815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51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6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408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148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64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430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1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32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2273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467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016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739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12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761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7195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864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492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385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978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95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128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5754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966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281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5</cp:revision>
  <cp:lastPrinted>2017-05-17T23:27:00Z</cp:lastPrinted>
  <dcterms:created xsi:type="dcterms:W3CDTF">2017-05-03T10:11:00Z</dcterms:created>
  <dcterms:modified xsi:type="dcterms:W3CDTF">2005-01-01T02:25:00Z</dcterms:modified>
</cp:coreProperties>
</file>