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F6" w:rsidRPr="000B64F3" w:rsidRDefault="00F625F6" w:rsidP="00F625F6">
      <w:pPr>
        <w:jc w:val="center"/>
        <w:rPr>
          <w:b/>
          <w:sz w:val="24"/>
        </w:rPr>
      </w:pPr>
      <w:r w:rsidRPr="000B64F3">
        <w:rPr>
          <w:b/>
          <w:sz w:val="24"/>
        </w:rPr>
        <w:t>Извещение о продаже земельных долей</w:t>
      </w:r>
    </w:p>
    <w:p w:rsidR="00F625F6" w:rsidRPr="000B64F3" w:rsidRDefault="00F625F6" w:rsidP="00F625F6">
      <w:pPr>
        <w:jc w:val="both"/>
        <w:rPr>
          <w:sz w:val="24"/>
        </w:rPr>
      </w:pPr>
      <w:r w:rsidRPr="000B64F3">
        <w:rPr>
          <w:sz w:val="24"/>
        </w:rPr>
        <w:t xml:space="preserve">В соответствии с Федеральным законом от 24.07.2002 № 101-ФЗ «Об обороте земель сельскохозяйственного назначения» администрация </w:t>
      </w:r>
      <w:proofErr w:type="spellStart"/>
      <w:r w:rsidRPr="000B64F3">
        <w:rPr>
          <w:sz w:val="24"/>
        </w:rPr>
        <w:t>Ломовецкого</w:t>
      </w:r>
      <w:proofErr w:type="spellEnd"/>
      <w:r w:rsidRPr="000B64F3">
        <w:rPr>
          <w:sz w:val="24"/>
        </w:rPr>
        <w:t xml:space="preserve"> сельского поселения извещает о намерении продать - 92 земельные доли в праве общей долевой собственности на земельный участок, расположенный по адресу: Орловская область, Троснянский р-н, </w:t>
      </w:r>
      <w:proofErr w:type="spellStart"/>
      <w:r w:rsidRPr="000B64F3">
        <w:rPr>
          <w:sz w:val="24"/>
        </w:rPr>
        <w:t>Ломовецкое</w:t>
      </w:r>
      <w:proofErr w:type="spellEnd"/>
      <w:r w:rsidRPr="000B64F3">
        <w:rPr>
          <w:sz w:val="24"/>
        </w:rPr>
        <w:t xml:space="preserve"> с/</w:t>
      </w:r>
      <w:proofErr w:type="spellStart"/>
      <w:proofErr w:type="gramStart"/>
      <w:r w:rsidRPr="000B64F3">
        <w:rPr>
          <w:sz w:val="24"/>
        </w:rPr>
        <w:t>п</w:t>
      </w:r>
      <w:proofErr w:type="spellEnd"/>
      <w:proofErr w:type="gramEnd"/>
      <w:r w:rsidRPr="000B64F3">
        <w:rPr>
          <w:sz w:val="24"/>
        </w:rPr>
        <w:t xml:space="preserve">, КСП им. Дзержинского, </w:t>
      </w:r>
      <w:proofErr w:type="spellStart"/>
      <w:r w:rsidRPr="000B64F3">
        <w:rPr>
          <w:sz w:val="24"/>
        </w:rPr>
        <w:t>кад</w:t>
      </w:r>
      <w:proofErr w:type="spellEnd"/>
      <w:r w:rsidRPr="000B64F3">
        <w:rPr>
          <w:sz w:val="24"/>
        </w:rPr>
        <w:t xml:space="preserve">. номер: 57:08:0000000:120. Размер доли: 7,4 га. Цена доли на дату подачи объявления: 73015 руб. 80 коп. Для заключения договора купли-продажи указанных земельных долей сельскохозяйственным предприятиям  или крестьянским (фермерским) хозяйствам, использующим такие земельные участки, находящиеся в долевой собственности, необходимо в течение шести месяцев с момента возникновения права муниципальной собственности на доли обратиться с заявлением в администрацию </w:t>
      </w:r>
      <w:proofErr w:type="spellStart"/>
      <w:r w:rsidRPr="000B64F3">
        <w:rPr>
          <w:sz w:val="24"/>
        </w:rPr>
        <w:t>Ломовецкого</w:t>
      </w:r>
      <w:proofErr w:type="spellEnd"/>
      <w:r w:rsidRPr="000B64F3">
        <w:rPr>
          <w:sz w:val="24"/>
        </w:rPr>
        <w:t xml:space="preserve"> сельского поселения. Адрес для направления заявок: Орловская обл., Троснянский р-н, </w:t>
      </w:r>
      <w:proofErr w:type="spellStart"/>
      <w:r w:rsidRPr="000B64F3">
        <w:rPr>
          <w:sz w:val="24"/>
        </w:rPr>
        <w:t>с</w:t>
      </w:r>
      <w:proofErr w:type="gramStart"/>
      <w:r w:rsidRPr="000B64F3">
        <w:rPr>
          <w:sz w:val="24"/>
        </w:rPr>
        <w:t>.Л</w:t>
      </w:r>
      <w:proofErr w:type="gramEnd"/>
      <w:r w:rsidRPr="000B64F3">
        <w:rPr>
          <w:sz w:val="24"/>
        </w:rPr>
        <w:t>омовец</w:t>
      </w:r>
      <w:proofErr w:type="spellEnd"/>
      <w:r w:rsidRPr="000B64F3">
        <w:rPr>
          <w:sz w:val="24"/>
        </w:rPr>
        <w:t>, тел. 8 (48666) 26-3-33.</w:t>
      </w:r>
    </w:p>
    <w:p w:rsidR="00FE50BB" w:rsidRDefault="00FE50BB"/>
    <w:sectPr w:rsidR="00FE50BB" w:rsidSect="00FE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5F6"/>
    <w:rsid w:val="000B64F3"/>
    <w:rsid w:val="009E09E1"/>
    <w:rsid w:val="00F625F6"/>
    <w:rsid w:val="00FE5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57675-0DE2-4158-9F7A-048E30D2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2013-10-01T05:18:00Z</cp:lastPrinted>
  <dcterms:created xsi:type="dcterms:W3CDTF">2013-10-01T05:11:00Z</dcterms:created>
  <dcterms:modified xsi:type="dcterms:W3CDTF">2013-10-01T07:27:00Z</dcterms:modified>
</cp:coreProperties>
</file>