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8D6" w:rsidRPr="00CC0137" w:rsidRDefault="004778D6" w:rsidP="004778D6">
      <w:pPr>
        <w:rPr>
          <w:rFonts w:ascii="Times New Roman" w:hAnsi="Times New Roman" w:cs="Times New Roman"/>
          <w:b/>
        </w:rPr>
      </w:pPr>
    </w:p>
    <w:p w:rsidR="004778D6" w:rsidRPr="00CC0137" w:rsidRDefault="004778D6" w:rsidP="004778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13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778D6" w:rsidRPr="00CC0137" w:rsidRDefault="004778D6" w:rsidP="00A215F8">
      <w:pPr>
        <w:rPr>
          <w:rFonts w:ascii="Times New Roman" w:hAnsi="Times New Roman" w:cs="Times New Roman"/>
          <w:sz w:val="20"/>
          <w:szCs w:val="20"/>
        </w:rPr>
      </w:pPr>
    </w:p>
    <w:p w:rsidR="004778D6" w:rsidRPr="00CC0137" w:rsidRDefault="00613858" w:rsidP="004778D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 20    мая     2013</w:t>
      </w:r>
      <w:r w:rsidR="004778D6" w:rsidRPr="00CC0137">
        <w:rPr>
          <w:rFonts w:ascii="Times New Roman" w:hAnsi="Times New Roman" w:cs="Times New Roman"/>
          <w:sz w:val="20"/>
          <w:szCs w:val="20"/>
        </w:rPr>
        <w:t xml:space="preserve"> г.             </w:t>
      </w:r>
      <w:r w:rsidR="004778D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 w:rsidR="004778D6" w:rsidRPr="00CC0137">
        <w:rPr>
          <w:rFonts w:ascii="Times New Roman" w:hAnsi="Times New Roman" w:cs="Times New Roman"/>
          <w:sz w:val="20"/>
          <w:szCs w:val="20"/>
        </w:rPr>
        <w:t xml:space="preserve">   №</w:t>
      </w:r>
      <w:r>
        <w:rPr>
          <w:rFonts w:ascii="Times New Roman" w:hAnsi="Times New Roman" w:cs="Times New Roman"/>
          <w:sz w:val="20"/>
          <w:szCs w:val="20"/>
        </w:rPr>
        <w:t xml:space="preserve"> 10</w:t>
      </w:r>
    </w:p>
    <w:p w:rsidR="004778D6" w:rsidRDefault="004778D6" w:rsidP="004778D6">
      <w:pPr>
        <w:rPr>
          <w:rFonts w:ascii="Times New Roman" w:hAnsi="Times New Roman" w:cs="Times New Roman"/>
          <w:sz w:val="20"/>
          <w:szCs w:val="20"/>
        </w:rPr>
      </w:pPr>
      <w:r w:rsidRPr="00CC0137">
        <w:rPr>
          <w:rFonts w:ascii="Times New Roman" w:hAnsi="Times New Roman" w:cs="Times New Roman"/>
          <w:sz w:val="20"/>
          <w:szCs w:val="20"/>
        </w:rPr>
        <w:t xml:space="preserve">             с</w:t>
      </w:r>
      <w:proofErr w:type="gramStart"/>
      <w:r w:rsidRPr="00CC0137">
        <w:rPr>
          <w:rFonts w:ascii="Times New Roman" w:hAnsi="Times New Roman" w:cs="Times New Roman"/>
          <w:sz w:val="20"/>
          <w:szCs w:val="20"/>
        </w:rPr>
        <w:t>.</w:t>
      </w:r>
      <w:r w:rsidR="00A215F8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="00A215F8">
        <w:rPr>
          <w:rFonts w:ascii="Times New Roman" w:hAnsi="Times New Roman" w:cs="Times New Roman"/>
          <w:sz w:val="20"/>
          <w:szCs w:val="20"/>
        </w:rPr>
        <w:t>оронец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725"/>
        <w:gridCol w:w="4630"/>
      </w:tblGrid>
      <w:tr w:rsidR="00E23A6B" w:rsidRPr="00E23A6B" w:rsidTr="004778D6">
        <w:trPr>
          <w:tblCellSpacing w:w="0" w:type="dxa"/>
        </w:trPr>
        <w:tc>
          <w:tcPr>
            <w:tcW w:w="4725" w:type="dxa"/>
            <w:hideMark/>
          </w:tcPr>
          <w:p w:rsidR="00E23A6B" w:rsidRPr="00E23A6B" w:rsidRDefault="004778D6" w:rsidP="00364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23A6B" w:rsidRPr="00E23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определении границ, прилегающих к некоторым организациям и объектам территорий, на которых не допускается розничная продажа алкогольной продукции на территории </w:t>
            </w:r>
            <w:r w:rsidR="00A2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Воронецкого</w:t>
            </w:r>
            <w:r w:rsidR="00364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4630" w:type="dxa"/>
            <w:hideMark/>
          </w:tcPr>
          <w:p w:rsidR="00E23A6B" w:rsidRPr="00E23A6B" w:rsidRDefault="00E23A6B" w:rsidP="00E23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23A6B" w:rsidRPr="00E23A6B" w:rsidRDefault="00E23A6B" w:rsidP="00E23A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A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3A6B" w:rsidRPr="00E23A6B" w:rsidRDefault="004778D6" w:rsidP="00E23A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Федеральными законами от 03.10.2003 г. № 131-ФЗ</w:t>
      </w:r>
      <w:r w:rsidR="00E23A6B" w:rsidRPr="00E23A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 Об общих принципах организации местного самоуправления в Российской Федерации, статьи</w:t>
      </w:r>
      <w:r w:rsidR="00E23A6B" w:rsidRPr="00E23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   Федерального  закона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постановления Правительства Российской Федерации от 27 декабря 2012 года № 1425 «Об определении органами</w:t>
      </w:r>
      <w:proofErr w:type="gramEnd"/>
      <w:r w:rsidR="00E23A6B" w:rsidRPr="00E23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23A6B" w:rsidRPr="00E23A6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границ, прилегающих к некоторым организациям и объектам территорий, на которых не допускается розничная продажа алкогольной продукции», постановлением Правительства Орловской области от 25 декабря 2012 года № 492 «Об утверждении Перечня единых специально</w:t>
      </w:r>
      <w:proofErr w:type="gramEnd"/>
      <w:r w:rsidR="00E23A6B" w:rsidRPr="00E23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отведенных или приспособленных для коллективного обсуждения общественно значимых вопросов и выражения общественных настроений, а также для массового присутствия граждан для публичного выражения общественного мнения по поводу актуальных проблем преимущественно общественно-политического характера мест на территории Орловской области»,</w:t>
      </w:r>
      <w:r w:rsidR="00542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Орловской области от 04 апреля 2012 года № 1335-03 « О реализации производства и оборота этилового спирта, алкогольной и спиртосодержащей продукции и об ограничении потребления</w:t>
      </w:r>
      <w:proofErr w:type="gramStart"/>
      <w:r w:rsidR="00542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5428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распития) алкогольной продукции», постановлением Правительства Орловской области от 25 апреля 2013 г</w:t>
      </w:r>
      <w:proofErr w:type="gramStart"/>
      <w:r w:rsidR="00542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542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144 « Об определении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</w:t>
      </w:r>
      <w:r w:rsidR="00E23A6B" w:rsidRPr="00E23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7F00" w:rsidRPr="00015E10">
        <w:rPr>
          <w:rFonts w:ascii="Times New Roman" w:hAnsi="Times New Roman"/>
          <w:spacing w:val="16"/>
          <w:sz w:val="28"/>
          <w:szCs w:val="28"/>
        </w:rPr>
        <w:t>постановля</w:t>
      </w:r>
      <w:r w:rsidR="00047F00">
        <w:rPr>
          <w:rFonts w:ascii="Times New Roman" w:hAnsi="Times New Roman"/>
          <w:spacing w:val="16"/>
          <w:sz w:val="28"/>
          <w:szCs w:val="28"/>
        </w:rPr>
        <w:t>ет</w:t>
      </w:r>
      <w:r w:rsidR="00047F00" w:rsidRPr="00015E10">
        <w:rPr>
          <w:rFonts w:ascii="Times New Roman" w:hAnsi="Times New Roman"/>
          <w:spacing w:val="16"/>
          <w:sz w:val="28"/>
          <w:szCs w:val="28"/>
        </w:rPr>
        <w:t>:</w:t>
      </w:r>
      <w:r w:rsidR="00047F00">
        <w:rPr>
          <w:rFonts w:ascii="Times New Roman" w:hAnsi="Times New Roman"/>
          <w:sz w:val="28"/>
          <w:szCs w:val="28"/>
        </w:rPr>
        <w:t xml:space="preserve">             </w:t>
      </w:r>
    </w:p>
    <w:p w:rsidR="00E23A6B" w:rsidRPr="00E23A6B" w:rsidRDefault="00E23A6B" w:rsidP="00CF6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1.  </w:t>
      </w:r>
      <w:r w:rsidR="005428D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</w:t>
      </w:r>
      <w:r w:rsidRPr="00E23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</w:t>
      </w:r>
      <w:r w:rsidR="0036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 и объектов</w:t>
      </w:r>
      <w:r w:rsidRPr="00E23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прилегающих территориях которых не допускается розничная продажа алкогольной продукции на территории </w:t>
      </w:r>
      <w:r w:rsidR="00A215F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Воронецкого</w:t>
      </w:r>
      <w:r w:rsidR="0036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согласно приложению № 1</w:t>
      </w:r>
      <w:r w:rsidRPr="00E23A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3A6B" w:rsidRPr="00E23A6B" w:rsidRDefault="00E23A6B" w:rsidP="00E23A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2.  </w:t>
      </w:r>
      <w:r w:rsidR="0036447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к прилегающей территории относится территория,</w:t>
      </w:r>
      <w:r w:rsidRPr="00E23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прилегающая к  организациям и объектам,</w:t>
      </w:r>
      <w:r w:rsidR="0036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указанным в приложении</w:t>
      </w:r>
      <w:r w:rsidRPr="00E23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47C"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  <w:r w:rsidRPr="00E23A6B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</w:t>
      </w:r>
      <w:r w:rsidR="0036447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23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обособленную территорию</w:t>
      </w:r>
      <w:r w:rsidR="0036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 наличии таковой),</w:t>
      </w:r>
      <w:r w:rsidR="00376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47C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есть территорию,</w:t>
      </w:r>
      <w:r w:rsidRPr="00E23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границы которой обозначены  ограждением (объектами искусственного происхождения)</w:t>
      </w:r>
      <w:r w:rsidR="0036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прилегающую к зданию </w:t>
      </w:r>
      <w:proofErr w:type="gramStart"/>
      <w:r w:rsidR="0036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36447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строению, сооружению)</w:t>
      </w:r>
      <w:r w:rsidR="001A7A1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6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E23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котором расположены указанные организации и </w:t>
      </w:r>
      <w:r w:rsidRPr="00E23A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6447C">
        <w:rPr>
          <w:rFonts w:ascii="Times New Roman" w:eastAsia="Times New Roman" w:hAnsi="Times New Roman" w:cs="Times New Roman"/>
          <w:sz w:val="24"/>
          <w:szCs w:val="24"/>
          <w:lang w:eastAsia="ru-RU"/>
        </w:rPr>
        <w:t>( или)</w:t>
      </w:r>
      <w:r w:rsidR="001A7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7A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объекты, а также территория, определяемая с учетом конкретных особенностей местности и застройки, примыкающую к границам обособленной территории либо непосредственно к зданию </w:t>
      </w:r>
      <w:proofErr w:type="gramStart"/>
      <w:r w:rsidR="001A7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1A7A1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строению, сооружению), в котором расположены указанные организации и ( или) объекты ( дополнительная территория).</w:t>
      </w:r>
    </w:p>
    <w:p w:rsidR="00E23A6B" w:rsidRPr="00E23A6B" w:rsidRDefault="00E23A6B" w:rsidP="00E23A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A6B">
        <w:rPr>
          <w:rFonts w:ascii="Times New Roman" w:eastAsia="Times New Roman" w:hAnsi="Times New Roman" w:cs="Times New Roman"/>
          <w:sz w:val="24"/>
          <w:szCs w:val="24"/>
          <w:lang w:eastAsia="ru-RU"/>
        </w:rPr>
        <w:t> 3. </w:t>
      </w:r>
      <w:r w:rsidR="001A7A1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расчета расстояния от организаций и объектов, указанных приложении № 1</w:t>
      </w:r>
      <w:r w:rsidRPr="00E23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7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3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границ прилегающих территорий</w:t>
      </w:r>
      <w:r w:rsidR="001A7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по радиусу </w:t>
      </w:r>
      <w:proofErr w:type="gramStart"/>
      <w:r w:rsidR="001A7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1A7A1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кратчайшее расстояние по прямой) от входа для посетителей на обособленную территорию (при наличии таковой) или от входа для посетителей в здание ( строение, сооружение) в котором расположены организации и ( или) объекты, указанные</w:t>
      </w:r>
      <w:r w:rsidR="00082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приложении № 1( при отсутствии обособленной территории). При наличии нескольких входов для посетителей расчет проводится по радиусу от каждого входа с последующим</w:t>
      </w:r>
      <w:r w:rsidR="00C36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21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объединением установленных прилегающих территорий.</w:t>
      </w:r>
    </w:p>
    <w:p w:rsidR="00C36EB3" w:rsidRDefault="00E23A6B" w:rsidP="00E23A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4.  Установить минимальное значение расстояния прилегающих территорий к организациям и (или) объектам, на которых не допускается розничная продажа алкогольной продукции на территории </w:t>
      </w:r>
      <w:r w:rsidR="00A215F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Воронецкого</w:t>
      </w:r>
      <w:r w:rsidR="00082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E23A6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23A6B" w:rsidRPr="00E23A6B" w:rsidRDefault="00E23A6B" w:rsidP="00E23A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A6B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 От детских организаций до границ прилегающих территорий – не менее 25 метров;</w:t>
      </w:r>
    </w:p>
    <w:p w:rsidR="00E23A6B" w:rsidRPr="00E23A6B" w:rsidRDefault="00E23A6B" w:rsidP="00E23A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A6B">
        <w:rPr>
          <w:rFonts w:ascii="Times New Roman" w:eastAsia="Times New Roman" w:hAnsi="Times New Roman" w:cs="Times New Roman"/>
          <w:sz w:val="24"/>
          <w:szCs w:val="24"/>
          <w:lang w:eastAsia="ru-RU"/>
        </w:rPr>
        <w:t>4.2.  От образовательных организаций до границ прилегающих территорий – не менее 25 метров;</w:t>
      </w:r>
    </w:p>
    <w:p w:rsidR="00E23A6B" w:rsidRPr="00E23A6B" w:rsidRDefault="00E23A6B" w:rsidP="00E23A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A6B">
        <w:rPr>
          <w:rFonts w:ascii="Times New Roman" w:eastAsia="Times New Roman" w:hAnsi="Times New Roman" w:cs="Times New Roman"/>
          <w:sz w:val="24"/>
          <w:szCs w:val="24"/>
          <w:lang w:eastAsia="ru-RU"/>
        </w:rPr>
        <w:t>4.3.  От медицинских организаций до границ прилегающих территорий – не менее 25 метров;</w:t>
      </w:r>
    </w:p>
    <w:p w:rsidR="00E23A6B" w:rsidRPr="00E23A6B" w:rsidRDefault="00E23A6B" w:rsidP="00E23A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A6B">
        <w:rPr>
          <w:rFonts w:ascii="Times New Roman" w:eastAsia="Times New Roman" w:hAnsi="Times New Roman" w:cs="Times New Roman"/>
          <w:sz w:val="24"/>
          <w:szCs w:val="24"/>
          <w:lang w:eastAsia="ru-RU"/>
        </w:rPr>
        <w:t>4.4. От объектов спорта до границ прилегающих территорий – не менее 25 метров;</w:t>
      </w:r>
    </w:p>
    <w:p w:rsidR="00E23A6B" w:rsidRPr="00E23A6B" w:rsidRDefault="00E23A6B" w:rsidP="00E23A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A6B">
        <w:rPr>
          <w:rFonts w:ascii="Times New Roman" w:eastAsia="Times New Roman" w:hAnsi="Times New Roman" w:cs="Times New Roman"/>
          <w:sz w:val="24"/>
          <w:szCs w:val="24"/>
          <w:lang w:eastAsia="ru-RU"/>
        </w:rPr>
        <w:t>4.5. От рынков до границ прилегающих территорий – не менее 25 метров;</w:t>
      </w:r>
    </w:p>
    <w:p w:rsidR="00E23A6B" w:rsidRPr="00E23A6B" w:rsidRDefault="00E23A6B" w:rsidP="00E23A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A6B">
        <w:rPr>
          <w:rFonts w:ascii="Times New Roman" w:eastAsia="Times New Roman" w:hAnsi="Times New Roman" w:cs="Times New Roman"/>
          <w:sz w:val="24"/>
          <w:szCs w:val="24"/>
          <w:lang w:eastAsia="ru-RU"/>
        </w:rPr>
        <w:t>4.6. От вокзалов до границ прилегающих территорий – не менее 25 метров;</w:t>
      </w:r>
    </w:p>
    <w:p w:rsidR="00E23A6B" w:rsidRPr="00E23A6B" w:rsidRDefault="00E23A6B" w:rsidP="00E23A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A6B">
        <w:rPr>
          <w:rFonts w:ascii="Times New Roman" w:eastAsia="Times New Roman" w:hAnsi="Times New Roman" w:cs="Times New Roman"/>
          <w:sz w:val="24"/>
          <w:szCs w:val="24"/>
          <w:lang w:eastAsia="ru-RU"/>
        </w:rPr>
        <w:t>4.7.  От мест массового скопления граждан до границ прилегающих территорий – не менее 25 метров;</w:t>
      </w:r>
    </w:p>
    <w:p w:rsidR="00E23A6B" w:rsidRDefault="00E23A6B" w:rsidP="00E23A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  От мест нахождения источников повышенной опасности до границ прилегающих территорий – не менее </w:t>
      </w:r>
      <w:r w:rsidR="00C17574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E23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метров.</w:t>
      </w:r>
    </w:p>
    <w:p w:rsidR="0008212E" w:rsidRDefault="0008212E" w:rsidP="00E23A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4,9 </w:t>
      </w:r>
      <w:r w:rsidR="00245F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36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 военного назначения – до границ прилегающих территорий – не менее 100 метров.</w:t>
      </w:r>
    </w:p>
    <w:p w:rsidR="005428DA" w:rsidRPr="00E23A6B" w:rsidRDefault="005428DA" w:rsidP="00E23A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значение расстояния не может превышать минимальное значение указанного расстояния более чем на 30 процентов.</w:t>
      </w:r>
    </w:p>
    <w:p w:rsidR="00E23A6B" w:rsidRDefault="00E23A6B" w:rsidP="00E23A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5. </w:t>
      </w:r>
      <w:r w:rsidR="00082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Утвердить схемы границ прилегающих территорий к организациям и</w:t>
      </w:r>
      <w:r w:rsidR="00C36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2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(или) объектам на которых не допускается розничная продажа алкогольной</w:t>
      </w:r>
      <w:r w:rsidR="00C36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2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продукции</w:t>
      </w:r>
      <w:r w:rsidR="00C36EB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приложению № 2.</w:t>
      </w:r>
    </w:p>
    <w:p w:rsidR="00C36EB3" w:rsidRPr="00E23A6B" w:rsidRDefault="00C36EB3" w:rsidP="00E23A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Постановление вступает в силу с момента опубликования.</w:t>
      </w:r>
    </w:p>
    <w:p w:rsidR="007A5141" w:rsidRPr="007A5141" w:rsidRDefault="00E23A6B" w:rsidP="007A5141">
      <w:pPr>
        <w:spacing w:after="100" w:afterAutospacing="1"/>
        <w:rPr>
          <w:rFonts w:ascii="Times New Roman" w:hAnsi="Times New Roman"/>
          <w:sz w:val="24"/>
          <w:szCs w:val="24"/>
        </w:rPr>
      </w:pPr>
      <w:r w:rsidRPr="00E23A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310348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7A5141" w:rsidRPr="007A514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A5141" w:rsidRPr="007A5141">
        <w:rPr>
          <w:rFonts w:ascii="Times New Roman" w:hAnsi="Times New Roman"/>
          <w:sz w:val="24"/>
          <w:szCs w:val="24"/>
        </w:rPr>
        <w:t xml:space="preserve">Контроль </w:t>
      </w:r>
      <w:r w:rsidR="00376DC4">
        <w:rPr>
          <w:rFonts w:ascii="Times New Roman" w:hAnsi="Times New Roman"/>
          <w:sz w:val="24"/>
          <w:szCs w:val="24"/>
        </w:rPr>
        <w:t xml:space="preserve"> </w:t>
      </w:r>
      <w:r w:rsidR="007A5141" w:rsidRPr="007A5141">
        <w:rPr>
          <w:rFonts w:ascii="Times New Roman" w:hAnsi="Times New Roman"/>
          <w:sz w:val="24"/>
          <w:szCs w:val="24"/>
        </w:rPr>
        <w:t>за</w:t>
      </w:r>
      <w:proofErr w:type="gramEnd"/>
      <w:r w:rsidR="007A5141" w:rsidRPr="007A5141">
        <w:rPr>
          <w:rFonts w:ascii="Times New Roman" w:hAnsi="Times New Roman"/>
          <w:sz w:val="24"/>
          <w:szCs w:val="24"/>
        </w:rPr>
        <w:t xml:space="preserve"> </w:t>
      </w:r>
      <w:r w:rsidR="00C36EB3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23A6B" w:rsidRPr="00E23A6B" w:rsidRDefault="0055393C" w:rsidP="00C36EB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7F6">
        <w:rPr>
          <w:rFonts w:ascii="Times New Roman" w:hAnsi="Times New Roman"/>
          <w:b/>
          <w:sz w:val="28"/>
          <w:szCs w:val="28"/>
        </w:rPr>
        <w:lastRenderedPageBreak/>
        <w:t>Глава администрации</w:t>
      </w:r>
      <w:r w:rsidR="00A215F8">
        <w:rPr>
          <w:rFonts w:ascii="Times New Roman" w:hAnsi="Times New Roman"/>
          <w:b/>
          <w:sz w:val="28"/>
          <w:szCs w:val="28"/>
        </w:rPr>
        <w:br/>
        <w:t xml:space="preserve">Воронецкого </w:t>
      </w:r>
      <w:r w:rsidR="00C36EB3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Pr="004747F6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C36EB3">
        <w:rPr>
          <w:rFonts w:ascii="Times New Roman" w:hAnsi="Times New Roman"/>
          <w:b/>
          <w:sz w:val="28"/>
          <w:szCs w:val="28"/>
        </w:rPr>
        <w:t xml:space="preserve">       </w:t>
      </w:r>
      <w:r w:rsidRPr="004747F6">
        <w:rPr>
          <w:rFonts w:ascii="Times New Roman" w:hAnsi="Times New Roman"/>
          <w:b/>
          <w:sz w:val="28"/>
          <w:szCs w:val="28"/>
        </w:rPr>
        <w:t xml:space="preserve">      </w:t>
      </w:r>
      <w:r w:rsidR="00A215F8">
        <w:rPr>
          <w:rFonts w:ascii="Times New Roman" w:hAnsi="Times New Roman"/>
          <w:b/>
          <w:sz w:val="28"/>
          <w:szCs w:val="28"/>
        </w:rPr>
        <w:t>Е.В.Еремина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119"/>
        <w:gridCol w:w="3118"/>
        <w:gridCol w:w="3118"/>
      </w:tblGrid>
      <w:tr w:rsidR="00E23A6B" w:rsidRPr="00E23A6B" w:rsidTr="00E23A6B">
        <w:trPr>
          <w:tblCellSpacing w:w="0" w:type="dxa"/>
        </w:trPr>
        <w:tc>
          <w:tcPr>
            <w:tcW w:w="3285" w:type="dxa"/>
            <w:hideMark/>
          </w:tcPr>
          <w:p w:rsidR="00E23A6B" w:rsidRPr="00E23A6B" w:rsidRDefault="00E23A6B" w:rsidP="00E23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hideMark/>
          </w:tcPr>
          <w:p w:rsidR="00E23A6B" w:rsidRPr="00E23A6B" w:rsidRDefault="00E23A6B" w:rsidP="00E23A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hideMark/>
          </w:tcPr>
          <w:p w:rsidR="00E23A6B" w:rsidRPr="00E23A6B" w:rsidRDefault="00E23A6B" w:rsidP="00E23A6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0348" w:rsidRDefault="00E23A6B" w:rsidP="00E23A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A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310348" w:rsidSect="000C3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D33BF"/>
    <w:multiLevelType w:val="hybridMultilevel"/>
    <w:tmpl w:val="A4887A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597D6729"/>
    <w:multiLevelType w:val="hybridMultilevel"/>
    <w:tmpl w:val="CA6652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610694"/>
    <w:multiLevelType w:val="hybridMultilevel"/>
    <w:tmpl w:val="812E32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3A6B"/>
    <w:rsid w:val="00047F00"/>
    <w:rsid w:val="0008212E"/>
    <w:rsid w:val="000C3D2C"/>
    <w:rsid w:val="001A7A18"/>
    <w:rsid w:val="00245FBD"/>
    <w:rsid w:val="00310348"/>
    <w:rsid w:val="0036447C"/>
    <w:rsid w:val="00376DC4"/>
    <w:rsid w:val="003B372D"/>
    <w:rsid w:val="0040717F"/>
    <w:rsid w:val="004778D6"/>
    <w:rsid w:val="00502B98"/>
    <w:rsid w:val="005428DA"/>
    <w:rsid w:val="0055393C"/>
    <w:rsid w:val="00560DCB"/>
    <w:rsid w:val="00603D8C"/>
    <w:rsid w:val="00613858"/>
    <w:rsid w:val="006444BD"/>
    <w:rsid w:val="00705D6B"/>
    <w:rsid w:val="007A5141"/>
    <w:rsid w:val="00843CDB"/>
    <w:rsid w:val="008C52BC"/>
    <w:rsid w:val="00A215F8"/>
    <w:rsid w:val="00B22629"/>
    <w:rsid w:val="00C17574"/>
    <w:rsid w:val="00C36EB3"/>
    <w:rsid w:val="00CF6235"/>
    <w:rsid w:val="00E23A6B"/>
    <w:rsid w:val="00EF3BEC"/>
    <w:rsid w:val="00F550CC"/>
    <w:rsid w:val="00F873A3"/>
    <w:rsid w:val="00F925B0"/>
    <w:rsid w:val="00FB0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D6B"/>
  </w:style>
  <w:style w:type="paragraph" w:styleId="1">
    <w:name w:val="heading 1"/>
    <w:basedOn w:val="a"/>
    <w:link w:val="10"/>
    <w:uiPriority w:val="9"/>
    <w:qFormat/>
    <w:rsid w:val="00E23A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E23A6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3A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23A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23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F873A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7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78D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103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103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1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2013-06-13T12:53:00Z</cp:lastPrinted>
  <dcterms:created xsi:type="dcterms:W3CDTF">2013-05-15T09:56:00Z</dcterms:created>
  <dcterms:modified xsi:type="dcterms:W3CDTF">2013-06-14T06:05:00Z</dcterms:modified>
</cp:coreProperties>
</file>