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B66" w:rsidRPr="00F57B66" w:rsidRDefault="00F57B66" w:rsidP="00F57B66">
      <w:pPr>
        <w:keepNext/>
        <w:keepLines/>
        <w:jc w:val="right"/>
        <w:rPr>
          <w:rFonts w:ascii="Arial" w:hAnsi="Arial" w:cs="Arial"/>
          <w:i/>
          <w:szCs w:val="28"/>
        </w:rPr>
      </w:pPr>
      <w:r w:rsidRPr="00F57B66">
        <w:rPr>
          <w:rFonts w:ascii="Arial" w:hAnsi="Arial" w:cs="Arial"/>
          <w:szCs w:val="28"/>
        </w:rPr>
        <w:t xml:space="preserve"> </w:t>
      </w:r>
      <w:r w:rsidRPr="00F57B66">
        <w:rPr>
          <w:rFonts w:ascii="Arial" w:hAnsi="Arial" w:cs="Arial"/>
          <w:i/>
          <w:szCs w:val="28"/>
        </w:rPr>
        <w:t xml:space="preserve"> </w:t>
      </w:r>
    </w:p>
    <w:p w:rsidR="00F57B66" w:rsidRPr="00F57B66" w:rsidRDefault="00F57B66" w:rsidP="00F57B66">
      <w:pPr>
        <w:keepNext/>
        <w:keepLines/>
        <w:jc w:val="center"/>
        <w:rPr>
          <w:rFonts w:ascii="Arial" w:hAnsi="Arial" w:cs="Arial"/>
          <w:b/>
          <w:szCs w:val="28"/>
        </w:rPr>
      </w:pPr>
      <w:r w:rsidRPr="00F57B66">
        <w:rPr>
          <w:rFonts w:ascii="Arial" w:hAnsi="Arial" w:cs="Arial"/>
          <w:b/>
          <w:szCs w:val="28"/>
        </w:rPr>
        <w:t>РОССИЙСКАЯ ФЕДЕРАЦИЯ</w:t>
      </w:r>
    </w:p>
    <w:p w:rsidR="00F57B66" w:rsidRPr="00F57B66" w:rsidRDefault="00F57B66" w:rsidP="00F57B66">
      <w:pPr>
        <w:keepNext/>
        <w:keepLines/>
        <w:jc w:val="center"/>
        <w:rPr>
          <w:rFonts w:ascii="Arial" w:hAnsi="Arial" w:cs="Arial"/>
          <w:b/>
          <w:szCs w:val="28"/>
        </w:rPr>
      </w:pPr>
      <w:r w:rsidRPr="00F57B66">
        <w:rPr>
          <w:rFonts w:ascii="Arial" w:hAnsi="Arial" w:cs="Arial"/>
          <w:b/>
          <w:szCs w:val="28"/>
        </w:rPr>
        <w:t>ОРЛОВСКАЯ ОБЛАСТЬ</w:t>
      </w:r>
    </w:p>
    <w:p w:rsidR="00F57B66" w:rsidRPr="00F57B66" w:rsidRDefault="00F57B66" w:rsidP="00F57B66">
      <w:pPr>
        <w:keepNext/>
        <w:keepLines/>
        <w:jc w:val="center"/>
        <w:rPr>
          <w:rFonts w:ascii="Arial" w:hAnsi="Arial" w:cs="Arial"/>
          <w:b/>
          <w:szCs w:val="28"/>
        </w:rPr>
      </w:pPr>
      <w:r w:rsidRPr="00F57B66">
        <w:rPr>
          <w:rFonts w:ascii="Arial" w:hAnsi="Arial" w:cs="Arial"/>
          <w:b/>
          <w:szCs w:val="28"/>
        </w:rPr>
        <w:t>ТРОСНЯНСКИЙ РАЙОН</w:t>
      </w:r>
    </w:p>
    <w:p w:rsidR="00F57B66" w:rsidRPr="00F57B66" w:rsidRDefault="00F57B66" w:rsidP="00F57B66">
      <w:pPr>
        <w:keepNext/>
        <w:keepLines/>
        <w:jc w:val="center"/>
        <w:rPr>
          <w:rFonts w:ascii="Arial" w:hAnsi="Arial" w:cs="Arial"/>
          <w:b/>
          <w:szCs w:val="28"/>
        </w:rPr>
      </w:pPr>
      <w:r w:rsidRPr="00F57B66">
        <w:rPr>
          <w:rFonts w:ascii="Arial" w:hAnsi="Arial" w:cs="Arial"/>
          <w:b/>
          <w:szCs w:val="28"/>
        </w:rPr>
        <w:t>АДМИНИСТРАЦИЯ ПЕННОВСКОГО СЕЛЬСКОГО ПОСЕЛЕНИЯ</w:t>
      </w:r>
    </w:p>
    <w:p w:rsidR="00F57B66" w:rsidRPr="00F57B66" w:rsidRDefault="00F57B66" w:rsidP="00F57B66">
      <w:pPr>
        <w:keepNext/>
        <w:keepLines/>
        <w:jc w:val="center"/>
        <w:rPr>
          <w:rFonts w:ascii="Arial" w:hAnsi="Arial" w:cs="Arial"/>
          <w:b/>
          <w:szCs w:val="28"/>
        </w:rPr>
      </w:pPr>
    </w:p>
    <w:p w:rsidR="00F57B66" w:rsidRPr="00F57B66" w:rsidRDefault="00F57B66" w:rsidP="00F57B66">
      <w:pPr>
        <w:keepNext/>
        <w:keepLines/>
        <w:jc w:val="center"/>
        <w:rPr>
          <w:rFonts w:ascii="Arial" w:hAnsi="Arial" w:cs="Arial"/>
          <w:b/>
          <w:szCs w:val="28"/>
        </w:rPr>
      </w:pPr>
      <w:r w:rsidRPr="00F57B66">
        <w:rPr>
          <w:rFonts w:ascii="Arial" w:hAnsi="Arial" w:cs="Arial"/>
          <w:b/>
          <w:szCs w:val="28"/>
        </w:rPr>
        <w:t>ПОСТАНОВЛЕНИЕ</w:t>
      </w:r>
    </w:p>
    <w:p w:rsidR="00F57B66" w:rsidRPr="00F57B66" w:rsidRDefault="00F57B66" w:rsidP="00F57B66">
      <w:pPr>
        <w:keepNext/>
        <w:keepLines/>
        <w:jc w:val="center"/>
        <w:rPr>
          <w:rFonts w:ascii="Arial" w:hAnsi="Arial" w:cs="Arial"/>
          <w:b/>
          <w:szCs w:val="28"/>
        </w:rPr>
      </w:pPr>
    </w:p>
    <w:p w:rsidR="00F57B66" w:rsidRPr="00F57B66" w:rsidRDefault="00C52563" w:rsidP="00F57B66">
      <w:pPr>
        <w:keepNext/>
        <w:keepLines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от 29</w:t>
      </w:r>
      <w:r w:rsidR="00F57B66" w:rsidRPr="00F57B66">
        <w:rPr>
          <w:rFonts w:ascii="Arial" w:hAnsi="Arial" w:cs="Arial"/>
          <w:szCs w:val="28"/>
        </w:rPr>
        <w:t xml:space="preserve"> мая 2013 г.</w:t>
      </w:r>
    </w:p>
    <w:p w:rsidR="00F57B66" w:rsidRPr="00F57B66" w:rsidRDefault="00F57B66" w:rsidP="00F57B66">
      <w:pPr>
        <w:keepNext/>
        <w:keepLines/>
        <w:rPr>
          <w:rFonts w:ascii="Arial" w:hAnsi="Arial" w:cs="Arial"/>
          <w:szCs w:val="28"/>
        </w:rPr>
      </w:pPr>
      <w:r w:rsidRPr="00F57B66">
        <w:rPr>
          <w:rFonts w:ascii="Arial" w:hAnsi="Arial" w:cs="Arial"/>
          <w:szCs w:val="28"/>
        </w:rPr>
        <w:t xml:space="preserve">                                                                                             №  23</w:t>
      </w:r>
    </w:p>
    <w:p w:rsidR="00F57B66" w:rsidRPr="00F57B66" w:rsidRDefault="00F57B66" w:rsidP="00F57B66">
      <w:pPr>
        <w:keepNext/>
        <w:keepLines/>
        <w:jc w:val="center"/>
        <w:rPr>
          <w:rFonts w:ascii="Arial" w:hAnsi="Arial" w:cs="Arial"/>
          <w:b/>
          <w:szCs w:val="28"/>
        </w:rPr>
      </w:pPr>
    </w:p>
    <w:tbl>
      <w:tblPr>
        <w:tblW w:w="0" w:type="auto"/>
        <w:tblLook w:val="01E0"/>
      </w:tblPr>
      <w:tblGrid>
        <w:gridCol w:w="5508"/>
        <w:gridCol w:w="4063"/>
      </w:tblGrid>
      <w:tr w:rsidR="00F57B66" w:rsidRPr="00F57B66" w:rsidTr="007A7D7F">
        <w:tc>
          <w:tcPr>
            <w:tcW w:w="5508" w:type="dxa"/>
          </w:tcPr>
          <w:p w:rsidR="00F57B66" w:rsidRPr="00F57B66" w:rsidRDefault="00F57B66" w:rsidP="007A7D7F">
            <w:pPr>
              <w:keepNext/>
              <w:keepLines/>
              <w:jc w:val="both"/>
              <w:rPr>
                <w:rFonts w:ascii="Arial" w:hAnsi="Arial" w:cs="Arial"/>
                <w:szCs w:val="28"/>
              </w:rPr>
            </w:pPr>
            <w:r w:rsidRPr="00F57B66">
              <w:rPr>
                <w:rFonts w:ascii="Arial" w:hAnsi="Arial" w:cs="Arial"/>
                <w:szCs w:val="28"/>
              </w:rPr>
              <w:t xml:space="preserve">Об утверждении </w:t>
            </w:r>
            <w:proofErr w:type="spellStart"/>
            <w:r w:rsidRPr="00F57B66">
              <w:rPr>
                <w:rFonts w:ascii="Arial" w:hAnsi="Arial" w:cs="Arial"/>
                <w:szCs w:val="28"/>
              </w:rPr>
              <w:t>Положенияо</w:t>
            </w:r>
            <w:proofErr w:type="spellEnd"/>
            <w:r w:rsidRPr="00F57B66">
              <w:rPr>
                <w:rFonts w:ascii="Arial" w:hAnsi="Arial" w:cs="Arial"/>
                <w:szCs w:val="28"/>
              </w:rPr>
              <w:t xml:space="preserve"> поддержании общественного порядка</w:t>
            </w:r>
          </w:p>
        </w:tc>
        <w:tc>
          <w:tcPr>
            <w:tcW w:w="4063" w:type="dxa"/>
          </w:tcPr>
          <w:p w:rsidR="00F57B66" w:rsidRPr="00F57B66" w:rsidRDefault="00F57B66" w:rsidP="007A7D7F">
            <w:pPr>
              <w:keepNext/>
              <w:keepLines/>
              <w:jc w:val="both"/>
              <w:rPr>
                <w:rFonts w:ascii="Arial" w:hAnsi="Arial" w:cs="Arial"/>
                <w:szCs w:val="28"/>
              </w:rPr>
            </w:pPr>
          </w:p>
        </w:tc>
      </w:tr>
    </w:tbl>
    <w:p w:rsidR="00F57B66" w:rsidRPr="00F57B66" w:rsidRDefault="00F57B66" w:rsidP="00F57B66">
      <w:pPr>
        <w:keepNext/>
        <w:keepLines/>
        <w:jc w:val="both"/>
        <w:rPr>
          <w:rFonts w:ascii="Arial" w:hAnsi="Arial" w:cs="Arial"/>
          <w:szCs w:val="28"/>
        </w:rPr>
      </w:pPr>
      <w:r w:rsidRPr="00F57B66">
        <w:rPr>
          <w:rFonts w:ascii="Arial" w:hAnsi="Arial" w:cs="Arial"/>
          <w:szCs w:val="28"/>
        </w:rPr>
        <w:t>в чрезвычайных ситуациях на территории</w:t>
      </w:r>
    </w:p>
    <w:p w:rsidR="00F57B66" w:rsidRPr="00F57B66" w:rsidRDefault="00F57B66" w:rsidP="00F57B66">
      <w:pPr>
        <w:keepNext/>
        <w:keepLines/>
        <w:jc w:val="both"/>
        <w:rPr>
          <w:rFonts w:ascii="Arial" w:hAnsi="Arial" w:cs="Arial"/>
          <w:szCs w:val="28"/>
        </w:rPr>
      </w:pPr>
      <w:proofErr w:type="spellStart"/>
      <w:r w:rsidRPr="00F57B66">
        <w:rPr>
          <w:rFonts w:ascii="Arial" w:hAnsi="Arial" w:cs="Arial"/>
          <w:szCs w:val="28"/>
        </w:rPr>
        <w:t>Пенновского</w:t>
      </w:r>
      <w:proofErr w:type="spellEnd"/>
      <w:r w:rsidRPr="00F57B66">
        <w:rPr>
          <w:rFonts w:ascii="Arial" w:hAnsi="Arial" w:cs="Arial"/>
          <w:szCs w:val="28"/>
        </w:rPr>
        <w:t xml:space="preserve"> сельского поселения</w:t>
      </w:r>
    </w:p>
    <w:p w:rsidR="00F57B66" w:rsidRPr="00F57B66" w:rsidRDefault="00F57B66" w:rsidP="00F57B66">
      <w:pPr>
        <w:keepNext/>
        <w:keepLines/>
        <w:jc w:val="both"/>
        <w:rPr>
          <w:rFonts w:ascii="Arial" w:hAnsi="Arial" w:cs="Arial"/>
          <w:szCs w:val="28"/>
        </w:rPr>
      </w:pPr>
    </w:p>
    <w:p w:rsidR="00F57B66" w:rsidRPr="00F57B66" w:rsidRDefault="00F57B66" w:rsidP="00F57B66">
      <w:pPr>
        <w:keepNext/>
        <w:keepLines/>
        <w:ind w:firstLine="720"/>
        <w:jc w:val="both"/>
        <w:rPr>
          <w:rFonts w:ascii="Arial" w:hAnsi="Arial" w:cs="Arial"/>
          <w:szCs w:val="28"/>
        </w:rPr>
      </w:pPr>
      <w:proofErr w:type="gramStart"/>
      <w:r w:rsidRPr="00F57B66">
        <w:rPr>
          <w:rFonts w:ascii="Arial" w:hAnsi="Arial" w:cs="Arial"/>
          <w:szCs w:val="28"/>
        </w:rPr>
        <w:t>Во исполнение Федерального закона от 21.12.94 № 68-ФЗ «О защите населения и территорий от чрезвычайных ситуаций природного и техногенного характера», постановления Правительства Российской Федерации от 30.12.2003 № 794 «О единой государственной системе предупреждения и ликвидации чрезвычайных ситуаций»,  постановления Правительства РФ от 27.05.2005 года № 335 « О внесении изменений  в постановление Правительства Российской Федерации от 30.12.2003 года № 794»,    постановления суженного заседания администрации Орловской области</w:t>
      </w:r>
      <w:proofErr w:type="gramEnd"/>
      <w:r w:rsidRPr="00F57B66">
        <w:rPr>
          <w:rFonts w:ascii="Arial" w:hAnsi="Arial" w:cs="Arial"/>
          <w:szCs w:val="28"/>
        </w:rPr>
        <w:t xml:space="preserve"> от 08.08.2004 года № 33 « О поддержании общественного порядка при чрезвычайных ситуациях природного и техногенного характера на территории Орловской области»</w:t>
      </w:r>
      <w:proofErr w:type="gramStart"/>
      <w:r w:rsidRPr="00F57B66">
        <w:rPr>
          <w:rFonts w:ascii="Arial" w:hAnsi="Arial" w:cs="Arial"/>
          <w:szCs w:val="28"/>
        </w:rPr>
        <w:t xml:space="preserve"> ,</w:t>
      </w:r>
      <w:proofErr w:type="gramEnd"/>
      <w:r w:rsidRPr="00F57B66">
        <w:rPr>
          <w:rFonts w:ascii="Arial" w:hAnsi="Arial" w:cs="Arial"/>
          <w:szCs w:val="28"/>
        </w:rPr>
        <w:t xml:space="preserve"> в целях совершенствования  мероприятий по организации охраны общественного порядка при чрезвычайных ситуациях ( далее ЧС) природного и техногенного характера  </w:t>
      </w:r>
      <w:proofErr w:type="spellStart"/>
      <w:r w:rsidRPr="00F57B66">
        <w:rPr>
          <w:rFonts w:ascii="Arial" w:hAnsi="Arial" w:cs="Arial"/>
          <w:szCs w:val="28"/>
        </w:rPr>
        <w:t>админстрация</w:t>
      </w:r>
      <w:proofErr w:type="spellEnd"/>
      <w:r w:rsidRPr="00F57B66">
        <w:rPr>
          <w:rFonts w:ascii="Arial" w:hAnsi="Arial" w:cs="Arial"/>
          <w:szCs w:val="28"/>
        </w:rPr>
        <w:t xml:space="preserve"> </w:t>
      </w:r>
      <w:proofErr w:type="spellStart"/>
      <w:r w:rsidRPr="00F57B66">
        <w:rPr>
          <w:rFonts w:ascii="Arial" w:hAnsi="Arial" w:cs="Arial"/>
          <w:szCs w:val="28"/>
        </w:rPr>
        <w:t>Пенновского</w:t>
      </w:r>
      <w:proofErr w:type="spellEnd"/>
      <w:r w:rsidRPr="00F57B66">
        <w:rPr>
          <w:rFonts w:ascii="Arial" w:hAnsi="Arial" w:cs="Arial"/>
          <w:szCs w:val="28"/>
        </w:rPr>
        <w:t xml:space="preserve"> сельского поселения ПОСТАНОВЛЯЕТ : </w:t>
      </w:r>
    </w:p>
    <w:p w:rsidR="00F57B66" w:rsidRPr="00F57B66" w:rsidRDefault="00F57B66" w:rsidP="00F57B66">
      <w:pPr>
        <w:keepNext/>
        <w:keepLines/>
        <w:ind w:firstLine="720"/>
        <w:jc w:val="both"/>
        <w:rPr>
          <w:rFonts w:ascii="Arial" w:hAnsi="Arial" w:cs="Arial"/>
          <w:szCs w:val="28"/>
        </w:rPr>
      </w:pPr>
      <w:r w:rsidRPr="00F57B66">
        <w:rPr>
          <w:rFonts w:ascii="Arial" w:hAnsi="Arial" w:cs="Arial"/>
          <w:szCs w:val="28"/>
        </w:rPr>
        <w:t>1.  Утвердить Положение о поддержании общественного порядка в чрезвычайных ситуациях (Приложение 1).</w:t>
      </w:r>
    </w:p>
    <w:p w:rsidR="00F57B66" w:rsidRPr="00F57B66" w:rsidRDefault="00F57B66" w:rsidP="00F57B66">
      <w:pPr>
        <w:keepNext/>
        <w:keepLines/>
        <w:ind w:firstLine="720"/>
        <w:jc w:val="both"/>
        <w:rPr>
          <w:rFonts w:ascii="Arial" w:hAnsi="Arial" w:cs="Arial"/>
          <w:szCs w:val="28"/>
        </w:rPr>
      </w:pPr>
      <w:r w:rsidRPr="00F57B66">
        <w:rPr>
          <w:rFonts w:ascii="Arial" w:hAnsi="Arial" w:cs="Arial"/>
          <w:szCs w:val="28"/>
        </w:rPr>
        <w:t xml:space="preserve"> 2. </w:t>
      </w:r>
      <w:proofErr w:type="gramStart"/>
      <w:r w:rsidRPr="00F57B66">
        <w:rPr>
          <w:rFonts w:ascii="Arial" w:hAnsi="Arial" w:cs="Arial"/>
          <w:szCs w:val="28"/>
        </w:rPr>
        <w:t>Контроль за</w:t>
      </w:r>
      <w:proofErr w:type="gramEnd"/>
      <w:r w:rsidRPr="00F57B66">
        <w:rPr>
          <w:rFonts w:ascii="Arial" w:hAnsi="Arial" w:cs="Arial"/>
          <w:szCs w:val="28"/>
        </w:rPr>
        <w:t xml:space="preserve"> выполнением данного постановления возложить на главу </w:t>
      </w:r>
      <w:proofErr w:type="spellStart"/>
      <w:r w:rsidRPr="00F57B66">
        <w:rPr>
          <w:rFonts w:ascii="Arial" w:hAnsi="Arial" w:cs="Arial"/>
          <w:szCs w:val="28"/>
        </w:rPr>
        <w:t>Пенновского</w:t>
      </w:r>
      <w:proofErr w:type="spellEnd"/>
      <w:r w:rsidRPr="00F57B66">
        <w:rPr>
          <w:rFonts w:ascii="Arial" w:hAnsi="Arial" w:cs="Arial"/>
          <w:szCs w:val="28"/>
        </w:rPr>
        <w:t xml:space="preserve"> сельского поселения </w:t>
      </w:r>
    </w:p>
    <w:p w:rsidR="00F57B66" w:rsidRPr="00F57B66" w:rsidRDefault="00F57B66" w:rsidP="00F57B66">
      <w:pPr>
        <w:keepNext/>
        <w:keepLines/>
        <w:tabs>
          <w:tab w:val="left" w:pos="1134"/>
        </w:tabs>
        <w:jc w:val="both"/>
        <w:rPr>
          <w:rFonts w:ascii="Arial" w:hAnsi="Arial" w:cs="Arial"/>
          <w:szCs w:val="28"/>
        </w:rPr>
      </w:pPr>
    </w:p>
    <w:p w:rsidR="00F57B66" w:rsidRPr="00F57B66" w:rsidRDefault="00F57B66" w:rsidP="00F57B66">
      <w:pPr>
        <w:keepNext/>
        <w:keepLines/>
        <w:tabs>
          <w:tab w:val="left" w:pos="1134"/>
        </w:tabs>
        <w:jc w:val="both"/>
        <w:rPr>
          <w:rFonts w:ascii="Arial" w:hAnsi="Arial" w:cs="Arial"/>
          <w:szCs w:val="28"/>
        </w:rPr>
      </w:pPr>
    </w:p>
    <w:p w:rsidR="00F57B66" w:rsidRPr="00F57B66" w:rsidRDefault="00F57B66" w:rsidP="00F57B66">
      <w:pPr>
        <w:keepNext/>
        <w:keepLines/>
        <w:tabs>
          <w:tab w:val="left" w:pos="1134"/>
        </w:tabs>
        <w:jc w:val="both"/>
        <w:rPr>
          <w:rFonts w:ascii="Arial" w:hAnsi="Arial" w:cs="Arial"/>
          <w:szCs w:val="28"/>
        </w:rPr>
      </w:pPr>
    </w:p>
    <w:p w:rsidR="00AC1358" w:rsidRDefault="00AC1358" w:rsidP="00AC1358">
      <w:pPr>
        <w:keepNext/>
        <w:keepLines/>
        <w:tabs>
          <w:tab w:val="left" w:pos="1134"/>
          <w:tab w:val="left" w:pos="6781"/>
        </w:tabs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</w:t>
      </w:r>
    </w:p>
    <w:p w:rsidR="00AC1358" w:rsidRDefault="00AC1358" w:rsidP="00AC1358">
      <w:pPr>
        <w:keepNext/>
        <w:keepLines/>
        <w:tabs>
          <w:tab w:val="left" w:pos="1134"/>
          <w:tab w:val="left" w:pos="6781"/>
        </w:tabs>
        <w:jc w:val="both"/>
        <w:rPr>
          <w:rFonts w:ascii="Arial" w:hAnsi="Arial" w:cs="Arial"/>
          <w:szCs w:val="28"/>
        </w:rPr>
      </w:pPr>
    </w:p>
    <w:p w:rsidR="00AC1358" w:rsidRDefault="00AC1358" w:rsidP="00AC1358">
      <w:pPr>
        <w:keepNext/>
        <w:keepLines/>
        <w:tabs>
          <w:tab w:val="left" w:pos="1134"/>
          <w:tab w:val="left" w:pos="6781"/>
        </w:tabs>
        <w:jc w:val="both"/>
        <w:rPr>
          <w:rFonts w:ascii="Arial" w:hAnsi="Arial" w:cs="Arial"/>
          <w:szCs w:val="28"/>
        </w:rPr>
      </w:pPr>
    </w:p>
    <w:p w:rsidR="00F57B66" w:rsidRPr="00F57B66" w:rsidRDefault="00AC1358" w:rsidP="00AC1358">
      <w:pPr>
        <w:keepNext/>
        <w:keepLines/>
        <w:tabs>
          <w:tab w:val="left" w:pos="1134"/>
          <w:tab w:val="left" w:pos="6781"/>
        </w:tabs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Глава сельского поселения</w:t>
      </w:r>
      <w:r>
        <w:rPr>
          <w:rFonts w:ascii="Arial" w:hAnsi="Arial" w:cs="Arial"/>
          <w:szCs w:val="28"/>
        </w:rPr>
        <w:tab/>
        <w:t xml:space="preserve">         Т.И.Глазкова</w:t>
      </w:r>
    </w:p>
    <w:p w:rsidR="00F57B66" w:rsidRPr="00F57B66" w:rsidRDefault="00F57B66" w:rsidP="00F57B66">
      <w:pPr>
        <w:jc w:val="right"/>
        <w:rPr>
          <w:rFonts w:ascii="Arial" w:hAnsi="Arial" w:cs="Arial"/>
          <w:b/>
          <w:szCs w:val="28"/>
        </w:rPr>
      </w:pPr>
    </w:p>
    <w:p w:rsidR="00F57B66" w:rsidRPr="00F57B66" w:rsidRDefault="00F57B66" w:rsidP="00F57B66">
      <w:pPr>
        <w:keepNext/>
        <w:keepLines/>
        <w:jc w:val="right"/>
        <w:rPr>
          <w:rFonts w:ascii="Arial" w:hAnsi="Arial" w:cs="Arial"/>
          <w:i/>
          <w:szCs w:val="28"/>
        </w:rPr>
      </w:pPr>
      <w:r w:rsidRPr="00F57B66">
        <w:rPr>
          <w:rFonts w:ascii="Arial" w:hAnsi="Arial" w:cs="Arial"/>
          <w:i/>
          <w:szCs w:val="28"/>
        </w:rPr>
        <w:lastRenderedPageBreak/>
        <w:t xml:space="preserve"> </w:t>
      </w:r>
    </w:p>
    <w:p w:rsidR="00F57B66" w:rsidRPr="00F57B66" w:rsidRDefault="00F57B66" w:rsidP="00F57B66">
      <w:pPr>
        <w:keepNext/>
        <w:keepLines/>
        <w:ind w:left="5220"/>
        <w:jc w:val="center"/>
        <w:rPr>
          <w:rFonts w:ascii="Arial" w:hAnsi="Arial" w:cs="Arial"/>
          <w:szCs w:val="28"/>
        </w:rPr>
      </w:pPr>
    </w:p>
    <w:p w:rsidR="00F57B66" w:rsidRPr="00F57B66" w:rsidRDefault="00F57B66" w:rsidP="00F57B66">
      <w:pPr>
        <w:keepNext/>
        <w:keepLines/>
        <w:ind w:left="5220"/>
        <w:jc w:val="right"/>
        <w:rPr>
          <w:rFonts w:ascii="Arial" w:hAnsi="Arial" w:cs="Arial"/>
          <w:szCs w:val="28"/>
        </w:rPr>
      </w:pPr>
      <w:r w:rsidRPr="00F57B66">
        <w:rPr>
          <w:rFonts w:ascii="Arial" w:hAnsi="Arial" w:cs="Arial"/>
          <w:szCs w:val="28"/>
        </w:rPr>
        <w:t>Приложение № 1</w:t>
      </w:r>
    </w:p>
    <w:p w:rsidR="00F57B66" w:rsidRPr="00F57B66" w:rsidRDefault="00F57B66" w:rsidP="00F57B66">
      <w:pPr>
        <w:keepNext/>
        <w:keepLines/>
        <w:ind w:left="5220"/>
        <w:jc w:val="right"/>
        <w:rPr>
          <w:rFonts w:ascii="Arial" w:hAnsi="Arial" w:cs="Arial"/>
          <w:szCs w:val="28"/>
        </w:rPr>
      </w:pPr>
      <w:r w:rsidRPr="00F57B66">
        <w:rPr>
          <w:rFonts w:ascii="Arial" w:hAnsi="Arial" w:cs="Arial"/>
          <w:szCs w:val="28"/>
        </w:rPr>
        <w:t xml:space="preserve">к постановлению   </w:t>
      </w:r>
    </w:p>
    <w:p w:rsidR="00F57B66" w:rsidRPr="00F57B66" w:rsidRDefault="00F57B66" w:rsidP="00F57B66">
      <w:pPr>
        <w:keepNext/>
        <w:keepLines/>
        <w:ind w:left="5220"/>
        <w:jc w:val="right"/>
        <w:rPr>
          <w:rFonts w:ascii="Arial" w:hAnsi="Arial" w:cs="Arial"/>
          <w:b/>
          <w:color w:val="000000"/>
          <w:szCs w:val="28"/>
        </w:rPr>
      </w:pPr>
      <w:r w:rsidRPr="00F57B66">
        <w:rPr>
          <w:rFonts w:ascii="Arial" w:hAnsi="Arial" w:cs="Arial"/>
          <w:szCs w:val="28"/>
        </w:rPr>
        <w:t xml:space="preserve">администрации  </w:t>
      </w:r>
      <w:proofErr w:type="spellStart"/>
      <w:r w:rsidRPr="00F57B66">
        <w:rPr>
          <w:rFonts w:ascii="Arial" w:hAnsi="Arial" w:cs="Arial"/>
          <w:szCs w:val="28"/>
        </w:rPr>
        <w:t>Пенновского</w:t>
      </w:r>
      <w:proofErr w:type="spellEnd"/>
      <w:r w:rsidRPr="00F57B66">
        <w:rPr>
          <w:rFonts w:ascii="Arial" w:hAnsi="Arial" w:cs="Arial"/>
          <w:szCs w:val="28"/>
        </w:rPr>
        <w:t xml:space="preserve"> поселения</w:t>
      </w:r>
    </w:p>
    <w:p w:rsidR="00F57B66" w:rsidRPr="00F57B66" w:rsidRDefault="00C52563" w:rsidP="00F57B66">
      <w:pPr>
        <w:keepNext/>
        <w:keepLines/>
        <w:shd w:val="clear" w:color="auto" w:fill="FFFFFF"/>
        <w:tabs>
          <w:tab w:val="center" w:pos="5114"/>
          <w:tab w:val="left" w:pos="6570"/>
        </w:tabs>
        <w:ind w:left="5040"/>
        <w:jc w:val="right"/>
        <w:rPr>
          <w:rFonts w:ascii="Arial" w:hAnsi="Arial" w:cs="Arial"/>
          <w:b/>
          <w:color w:val="000000"/>
          <w:szCs w:val="28"/>
        </w:rPr>
      </w:pPr>
      <w:r>
        <w:rPr>
          <w:rFonts w:ascii="Arial" w:hAnsi="Arial" w:cs="Arial"/>
          <w:szCs w:val="28"/>
        </w:rPr>
        <w:t>от  29</w:t>
      </w:r>
      <w:r w:rsidR="00F57B66" w:rsidRPr="00F57B66">
        <w:rPr>
          <w:rFonts w:ascii="Arial" w:hAnsi="Arial" w:cs="Arial"/>
          <w:szCs w:val="28"/>
        </w:rPr>
        <w:t>.05.2013 г. №  23</w:t>
      </w:r>
    </w:p>
    <w:p w:rsidR="00F57B66" w:rsidRPr="00F57B66" w:rsidRDefault="00F57B66" w:rsidP="00F57B66">
      <w:pPr>
        <w:pStyle w:val="1"/>
        <w:tabs>
          <w:tab w:val="left" w:pos="360"/>
        </w:tabs>
        <w:ind w:left="0"/>
        <w:jc w:val="center"/>
        <w:rPr>
          <w:rFonts w:ascii="Arial" w:hAnsi="Arial" w:cs="Arial"/>
          <w:sz w:val="28"/>
          <w:szCs w:val="28"/>
        </w:rPr>
      </w:pPr>
    </w:p>
    <w:p w:rsidR="00F57B66" w:rsidRPr="00F57B66" w:rsidRDefault="00F57B66" w:rsidP="00F57B66">
      <w:pPr>
        <w:pStyle w:val="1"/>
        <w:tabs>
          <w:tab w:val="left" w:pos="360"/>
        </w:tabs>
        <w:ind w:left="0"/>
        <w:jc w:val="center"/>
        <w:rPr>
          <w:rFonts w:ascii="Arial" w:hAnsi="Arial" w:cs="Arial"/>
          <w:b/>
          <w:sz w:val="28"/>
          <w:szCs w:val="28"/>
        </w:rPr>
      </w:pPr>
      <w:r w:rsidRPr="00F57B66">
        <w:rPr>
          <w:rFonts w:ascii="Arial" w:hAnsi="Arial" w:cs="Arial"/>
          <w:b/>
          <w:sz w:val="28"/>
          <w:szCs w:val="28"/>
        </w:rPr>
        <w:t>Положение</w:t>
      </w:r>
      <w:r w:rsidRPr="00F57B66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F57B66" w:rsidRPr="00F57B66" w:rsidRDefault="00F57B66" w:rsidP="00F57B66">
      <w:pPr>
        <w:tabs>
          <w:tab w:val="left" w:pos="360"/>
        </w:tabs>
        <w:ind w:firstLine="720"/>
        <w:jc w:val="center"/>
        <w:rPr>
          <w:rFonts w:ascii="Arial" w:hAnsi="Arial" w:cs="Arial"/>
          <w:b/>
          <w:szCs w:val="28"/>
        </w:rPr>
      </w:pPr>
      <w:r w:rsidRPr="00F57B66">
        <w:rPr>
          <w:rFonts w:ascii="Arial" w:hAnsi="Arial" w:cs="Arial"/>
          <w:b/>
          <w:szCs w:val="28"/>
        </w:rPr>
        <w:t>о поддержании общественного порядка в чрезвычайных ситуациях</w:t>
      </w:r>
    </w:p>
    <w:p w:rsidR="00F57B66" w:rsidRPr="00F57B66" w:rsidRDefault="00F57B66" w:rsidP="00F57B66">
      <w:pPr>
        <w:tabs>
          <w:tab w:val="left" w:pos="360"/>
        </w:tabs>
        <w:ind w:firstLine="720"/>
        <w:jc w:val="center"/>
        <w:rPr>
          <w:rFonts w:ascii="Arial" w:hAnsi="Arial" w:cs="Arial"/>
          <w:b/>
          <w:szCs w:val="28"/>
        </w:rPr>
      </w:pPr>
      <w:r w:rsidRPr="00F57B66">
        <w:rPr>
          <w:rFonts w:ascii="Arial" w:hAnsi="Arial" w:cs="Arial"/>
          <w:b/>
          <w:szCs w:val="28"/>
        </w:rPr>
        <w:t xml:space="preserve">на территории  </w:t>
      </w:r>
      <w:proofErr w:type="spellStart"/>
      <w:r w:rsidRPr="00F57B66">
        <w:rPr>
          <w:rFonts w:ascii="Arial" w:hAnsi="Arial" w:cs="Arial"/>
          <w:b/>
          <w:szCs w:val="28"/>
        </w:rPr>
        <w:t>Пенновского</w:t>
      </w:r>
      <w:proofErr w:type="spellEnd"/>
      <w:r w:rsidRPr="00F57B66">
        <w:rPr>
          <w:rFonts w:ascii="Arial" w:hAnsi="Arial" w:cs="Arial"/>
          <w:b/>
          <w:szCs w:val="28"/>
        </w:rPr>
        <w:t xml:space="preserve"> сельского  поселения.</w:t>
      </w:r>
    </w:p>
    <w:p w:rsidR="00F57B66" w:rsidRPr="00F57B66" w:rsidRDefault="00F57B66" w:rsidP="00F57B66">
      <w:pPr>
        <w:tabs>
          <w:tab w:val="left" w:pos="360"/>
        </w:tabs>
        <w:ind w:firstLine="720"/>
        <w:jc w:val="right"/>
        <w:rPr>
          <w:rFonts w:ascii="Arial" w:hAnsi="Arial" w:cs="Arial"/>
          <w:szCs w:val="28"/>
        </w:rPr>
      </w:pPr>
    </w:p>
    <w:p w:rsidR="00F57B66" w:rsidRPr="00F57B66" w:rsidRDefault="00F57B66" w:rsidP="00F57B66">
      <w:pPr>
        <w:shd w:val="clear" w:color="auto" w:fill="FFFFFF"/>
        <w:ind w:firstLine="720"/>
        <w:jc w:val="both"/>
        <w:rPr>
          <w:rFonts w:ascii="Arial" w:hAnsi="Arial" w:cs="Arial"/>
          <w:b/>
          <w:szCs w:val="28"/>
        </w:rPr>
      </w:pPr>
      <w:r w:rsidRPr="00F57B66">
        <w:rPr>
          <w:rFonts w:ascii="Arial" w:hAnsi="Arial" w:cs="Arial"/>
          <w:color w:val="000000"/>
          <w:spacing w:val="-1"/>
          <w:szCs w:val="28"/>
        </w:rPr>
        <w:t xml:space="preserve">1.  </w:t>
      </w:r>
      <w:proofErr w:type="gramStart"/>
      <w:r w:rsidRPr="00F57B66">
        <w:rPr>
          <w:rFonts w:ascii="Arial" w:hAnsi="Arial" w:cs="Arial"/>
          <w:color w:val="000000"/>
          <w:spacing w:val="-1"/>
          <w:szCs w:val="28"/>
        </w:rPr>
        <w:t>Настоящее положение разработано в соответствии с</w:t>
      </w:r>
      <w:r w:rsidRPr="00F57B66">
        <w:rPr>
          <w:rFonts w:ascii="Arial" w:hAnsi="Arial" w:cs="Arial"/>
          <w:szCs w:val="28"/>
        </w:rPr>
        <w:t xml:space="preserve"> Федеральным Законом от 21.12.94 № 68-ФЗ «О защите населения и территорий от ЧС природного и техногенного характера», постановления Правительства РФ от 30.12.2003 № 794     «О единой государственной системе предупреждения и ликвидации ЧС», постановления Правительства РФ от 27.05.2005 № 335 «О внесении изменений в постановление Правительства Российской Федерации от 30.12.2003 № 794» постановления суженного заседания администрации Орловской области от</w:t>
      </w:r>
      <w:proofErr w:type="gramEnd"/>
      <w:r w:rsidRPr="00F57B66">
        <w:rPr>
          <w:rFonts w:ascii="Arial" w:hAnsi="Arial" w:cs="Arial"/>
          <w:szCs w:val="28"/>
        </w:rPr>
        <w:t xml:space="preserve"> 08.08.2004 № 33 «</w:t>
      </w:r>
      <w:r w:rsidRPr="00F57B66">
        <w:rPr>
          <w:rFonts w:ascii="Arial" w:hAnsi="Arial" w:cs="Arial"/>
          <w:bCs/>
          <w:iCs/>
          <w:szCs w:val="28"/>
        </w:rPr>
        <w:t>О поддержании общественного порядка при чрезвычайных ситуациях природного и техногенного характера на территории Орловской области</w:t>
      </w:r>
      <w:r w:rsidRPr="00F57B66">
        <w:rPr>
          <w:rFonts w:ascii="Arial" w:hAnsi="Arial" w:cs="Arial"/>
          <w:szCs w:val="28"/>
        </w:rPr>
        <w:t xml:space="preserve">» и в целях совершенствования мероприятий по организации охраны общественного порядка при чрезвычайных ситуациях (далее ЧС) природного и техногенного характера на территории  </w:t>
      </w:r>
      <w:proofErr w:type="spellStart"/>
      <w:r w:rsidRPr="00F57B66">
        <w:rPr>
          <w:rFonts w:ascii="Arial" w:hAnsi="Arial" w:cs="Arial"/>
          <w:szCs w:val="28"/>
        </w:rPr>
        <w:t>Пенновского</w:t>
      </w:r>
      <w:proofErr w:type="spellEnd"/>
      <w:r w:rsidRPr="00F57B66">
        <w:rPr>
          <w:rFonts w:ascii="Arial" w:hAnsi="Arial" w:cs="Arial"/>
          <w:szCs w:val="28"/>
        </w:rPr>
        <w:t xml:space="preserve"> сельского  поселения.</w:t>
      </w:r>
    </w:p>
    <w:p w:rsidR="00F57B66" w:rsidRPr="00F57B66" w:rsidRDefault="00F57B66" w:rsidP="00F57B66">
      <w:pPr>
        <w:tabs>
          <w:tab w:val="left" w:pos="360"/>
        </w:tabs>
        <w:ind w:firstLine="720"/>
        <w:jc w:val="both"/>
        <w:rPr>
          <w:rFonts w:ascii="Arial" w:hAnsi="Arial" w:cs="Arial"/>
          <w:szCs w:val="28"/>
        </w:rPr>
      </w:pPr>
      <w:r w:rsidRPr="00F57B66">
        <w:rPr>
          <w:rFonts w:ascii="Arial" w:hAnsi="Arial" w:cs="Arial"/>
          <w:szCs w:val="28"/>
        </w:rPr>
        <w:t>2. Положение определяет порядок выполнения задачи</w:t>
      </w:r>
      <w:r w:rsidRPr="00F57B66">
        <w:rPr>
          <w:rFonts w:ascii="Arial" w:hAnsi="Arial" w:cs="Arial"/>
          <w:i/>
          <w:iCs/>
          <w:szCs w:val="28"/>
        </w:rPr>
        <w:t xml:space="preserve"> </w:t>
      </w:r>
      <w:r w:rsidRPr="00F57B66">
        <w:rPr>
          <w:rFonts w:ascii="Arial" w:hAnsi="Arial" w:cs="Arial"/>
          <w:szCs w:val="28"/>
        </w:rPr>
        <w:t>по охране общественного порядка при угрозе и возникновении чрезвычайной ситуации (далее  - ЧС), состав сил и средств, привлекаемых для охраны общественного порядка, основные вопросы взаимодействия с органами управления в ходе ликвидации ЧС.</w:t>
      </w:r>
    </w:p>
    <w:p w:rsidR="00F57B66" w:rsidRPr="00F57B66" w:rsidRDefault="00F57B66" w:rsidP="00F57B66">
      <w:pPr>
        <w:tabs>
          <w:tab w:val="left" w:pos="360"/>
        </w:tabs>
        <w:ind w:firstLine="720"/>
        <w:jc w:val="both"/>
        <w:rPr>
          <w:rFonts w:ascii="Arial" w:hAnsi="Arial" w:cs="Arial"/>
          <w:szCs w:val="28"/>
        </w:rPr>
      </w:pPr>
      <w:r w:rsidRPr="00F57B66">
        <w:rPr>
          <w:rFonts w:ascii="Arial" w:hAnsi="Arial" w:cs="Arial"/>
          <w:szCs w:val="28"/>
        </w:rPr>
        <w:t xml:space="preserve">Задачи по охране общественного порядка при ЧС возлагаются на участкового уполномоченного  полиции ОВД  </w:t>
      </w:r>
      <w:proofErr w:type="spellStart"/>
      <w:r w:rsidRPr="00F57B66">
        <w:rPr>
          <w:rFonts w:ascii="Arial" w:hAnsi="Arial" w:cs="Arial"/>
          <w:szCs w:val="28"/>
        </w:rPr>
        <w:t>Тросняского</w:t>
      </w:r>
      <w:proofErr w:type="spellEnd"/>
      <w:r w:rsidRPr="00F57B66">
        <w:rPr>
          <w:rFonts w:ascii="Arial" w:hAnsi="Arial" w:cs="Arial"/>
          <w:szCs w:val="28"/>
        </w:rPr>
        <w:t xml:space="preserve"> района, как функциональную подсистему охраны общественного порядка на территории  </w:t>
      </w:r>
      <w:proofErr w:type="spellStart"/>
      <w:r w:rsidRPr="00F57B66">
        <w:rPr>
          <w:rFonts w:ascii="Arial" w:hAnsi="Arial" w:cs="Arial"/>
          <w:szCs w:val="28"/>
        </w:rPr>
        <w:t>пенновского</w:t>
      </w:r>
      <w:proofErr w:type="spellEnd"/>
      <w:r w:rsidRPr="00F57B66">
        <w:rPr>
          <w:rFonts w:ascii="Arial" w:hAnsi="Arial" w:cs="Arial"/>
          <w:szCs w:val="28"/>
        </w:rPr>
        <w:t xml:space="preserve"> сельского поселения. </w:t>
      </w:r>
    </w:p>
    <w:p w:rsidR="00F57B66" w:rsidRPr="00F57B66" w:rsidRDefault="00F57B66" w:rsidP="00F57B66">
      <w:pPr>
        <w:tabs>
          <w:tab w:val="left" w:pos="360"/>
        </w:tabs>
        <w:ind w:firstLine="720"/>
        <w:jc w:val="both"/>
        <w:rPr>
          <w:rFonts w:ascii="Arial" w:hAnsi="Arial" w:cs="Arial"/>
          <w:szCs w:val="28"/>
        </w:rPr>
      </w:pPr>
      <w:r w:rsidRPr="00F57B66">
        <w:rPr>
          <w:rFonts w:ascii="Arial" w:hAnsi="Arial" w:cs="Arial"/>
          <w:szCs w:val="28"/>
        </w:rPr>
        <w:t xml:space="preserve">Деятельность функциональной подсистемы охраны общественного порядка на территории  </w:t>
      </w:r>
      <w:proofErr w:type="spellStart"/>
      <w:r w:rsidRPr="00F57B66">
        <w:rPr>
          <w:rFonts w:ascii="Arial" w:hAnsi="Arial" w:cs="Arial"/>
          <w:szCs w:val="28"/>
        </w:rPr>
        <w:t>Пенновского</w:t>
      </w:r>
      <w:proofErr w:type="spellEnd"/>
      <w:r w:rsidRPr="00F57B66">
        <w:rPr>
          <w:rFonts w:ascii="Arial" w:hAnsi="Arial" w:cs="Arial"/>
          <w:szCs w:val="28"/>
        </w:rPr>
        <w:t xml:space="preserve"> сельского поселения по вопросам подготовки, организации и выполнения мероприятий по охране общественного порядка осуществляется в соответствии с нормативными правовыми актами</w:t>
      </w:r>
      <w:r w:rsidRPr="00F57B66">
        <w:rPr>
          <w:rFonts w:ascii="Arial" w:hAnsi="Arial" w:cs="Arial"/>
          <w:i/>
          <w:iCs/>
          <w:szCs w:val="28"/>
        </w:rPr>
        <w:t xml:space="preserve"> </w:t>
      </w:r>
      <w:r w:rsidRPr="00F57B66">
        <w:rPr>
          <w:rFonts w:ascii="Arial" w:hAnsi="Arial" w:cs="Arial"/>
          <w:szCs w:val="28"/>
        </w:rPr>
        <w:t>РФ, МВД РФ, Орловской области и  Троснянского района.</w:t>
      </w:r>
    </w:p>
    <w:p w:rsidR="00F57B66" w:rsidRPr="00F57B66" w:rsidRDefault="00F57B66" w:rsidP="00F57B66">
      <w:pPr>
        <w:tabs>
          <w:tab w:val="left" w:pos="360"/>
        </w:tabs>
        <w:ind w:firstLine="720"/>
        <w:jc w:val="both"/>
        <w:rPr>
          <w:rFonts w:ascii="Arial" w:hAnsi="Arial" w:cs="Arial"/>
          <w:szCs w:val="28"/>
        </w:rPr>
      </w:pPr>
    </w:p>
    <w:p w:rsidR="00F57B66" w:rsidRPr="00F57B66" w:rsidRDefault="00F57B66" w:rsidP="00F57B66">
      <w:pPr>
        <w:tabs>
          <w:tab w:val="left" w:pos="360"/>
        </w:tabs>
        <w:ind w:firstLine="720"/>
        <w:jc w:val="both"/>
        <w:rPr>
          <w:rFonts w:ascii="Arial" w:hAnsi="Arial" w:cs="Arial"/>
          <w:szCs w:val="28"/>
        </w:rPr>
      </w:pPr>
      <w:r w:rsidRPr="00F57B66">
        <w:rPr>
          <w:rFonts w:ascii="Arial" w:hAnsi="Arial" w:cs="Arial"/>
          <w:szCs w:val="28"/>
          <w:lang w:val="en-US"/>
        </w:rPr>
        <w:t>II</w:t>
      </w:r>
      <w:r w:rsidRPr="00F57B66">
        <w:rPr>
          <w:rFonts w:ascii="Arial" w:hAnsi="Arial" w:cs="Arial"/>
          <w:szCs w:val="28"/>
        </w:rPr>
        <w:t>. Основными задачами охраны общественного порядка в районе ЧС являются:</w:t>
      </w:r>
    </w:p>
    <w:p w:rsidR="00F57B66" w:rsidRPr="00F57B66" w:rsidRDefault="00F57B66" w:rsidP="00F57B66">
      <w:pPr>
        <w:tabs>
          <w:tab w:val="left" w:pos="360"/>
        </w:tabs>
        <w:ind w:firstLine="720"/>
        <w:jc w:val="both"/>
        <w:rPr>
          <w:rFonts w:ascii="Arial" w:hAnsi="Arial" w:cs="Arial"/>
          <w:szCs w:val="28"/>
        </w:rPr>
      </w:pPr>
      <w:r w:rsidRPr="00F57B66">
        <w:rPr>
          <w:rFonts w:ascii="Arial" w:hAnsi="Arial" w:cs="Arial"/>
          <w:szCs w:val="28"/>
        </w:rPr>
        <w:t>Блокирование автомагистралей и коммуникационных пешеходных путей, ведущих в районы ЧС, с целью наиболее эффективного обеспечения эвакуационных, спасательных и других неотложных работ.</w:t>
      </w:r>
    </w:p>
    <w:p w:rsidR="00F57B66" w:rsidRPr="00F57B66" w:rsidRDefault="00F57B66" w:rsidP="00F57B66">
      <w:pPr>
        <w:tabs>
          <w:tab w:val="left" w:pos="360"/>
        </w:tabs>
        <w:ind w:firstLine="720"/>
        <w:jc w:val="both"/>
        <w:rPr>
          <w:rFonts w:ascii="Arial" w:hAnsi="Arial" w:cs="Arial"/>
          <w:szCs w:val="28"/>
        </w:rPr>
      </w:pPr>
      <w:r w:rsidRPr="00F57B66">
        <w:rPr>
          <w:rFonts w:ascii="Arial" w:hAnsi="Arial" w:cs="Arial"/>
          <w:szCs w:val="28"/>
        </w:rPr>
        <w:t>Осуществление звеньями (группами) охраны общественного порядка  сельского поселения, организаций и учреждений, расположенных на территории поселения, жесткого пропускного режима, предусматривающего пресечение проезда транспорта и прохода граждан в район ЧС.</w:t>
      </w:r>
    </w:p>
    <w:p w:rsidR="00F57B66" w:rsidRPr="00F57B66" w:rsidRDefault="00F57B66" w:rsidP="00F57B66">
      <w:pPr>
        <w:tabs>
          <w:tab w:val="left" w:pos="360"/>
        </w:tabs>
        <w:ind w:firstLine="720"/>
        <w:jc w:val="both"/>
        <w:rPr>
          <w:rFonts w:ascii="Arial" w:hAnsi="Arial" w:cs="Arial"/>
          <w:szCs w:val="28"/>
        </w:rPr>
      </w:pPr>
      <w:r w:rsidRPr="00F57B66">
        <w:rPr>
          <w:rFonts w:ascii="Arial" w:hAnsi="Arial" w:cs="Arial"/>
          <w:szCs w:val="28"/>
        </w:rPr>
        <w:t xml:space="preserve">Проведение выборочного контроля технического состояния транспортных средств, предназначенных для </w:t>
      </w:r>
      <w:proofErr w:type="spellStart"/>
      <w:r w:rsidRPr="00F57B66">
        <w:rPr>
          <w:rFonts w:ascii="Arial" w:hAnsi="Arial" w:cs="Arial"/>
          <w:szCs w:val="28"/>
        </w:rPr>
        <w:t>эвакоперевозок</w:t>
      </w:r>
      <w:proofErr w:type="spellEnd"/>
      <w:r w:rsidRPr="00F57B66">
        <w:rPr>
          <w:rFonts w:ascii="Arial" w:hAnsi="Arial" w:cs="Arial"/>
          <w:szCs w:val="28"/>
        </w:rPr>
        <w:t>.</w:t>
      </w:r>
    </w:p>
    <w:p w:rsidR="00F57B66" w:rsidRPr="00F57B66" w:rsidRDefault="00F57B66" w:rsidP="00F57B66">
      <w:pPr>
        <w:tabs>
          <w:tab w:val="left" w:pos="360"/>
        </w:tabs>
        <w:ind w:firstLine="720"/>
        <w:jc w:val="both"/>
        <w:rPr>
          <w:rFonts w:ascii="Arial" w:hAnsi="Arial" w:cs="Arial"/>
          <w:szCs w:val="28"/>
        </w:rPr>
      </w:pPr>
      <w:r w:rsidRPr="00F57B66">
        <w:rPr>
          <w:rFonts w:ascii="Arial" w:hAnsi="Arial" w:cs="Arial"/>
          <w:szCs w:val="28"/>
        </w:rPr>
        <w:t xml:space="preserve">Оказание содействия должностным лицам, ответственным за ведение </w:t>
      </w:r>
      <w:proofErr w:type="spellStart"/>
      <w:r w:rsidRPr="00F57B66">
        <w:rPr>
          <w:rFonts w:ascii="Arial" w:hAnsi="Arial" w:cs="Arial"/>
          <w:szCs w:val="28"/>
        </w:rPr>
        <w:t>эвакомероприятий</w:t>
      </w:r>
      <w:proofErr w:type="spellEnd"/>
      <w:r w:rsidRPr="00F57B66">
        <w:rPr>
          <w:rFonts w:ascii="Arial" w:hAnsi="Arial" w:cs="Arial"/>
          <w:szCs w:val="28"/>
        </w:rPr>
        <w:t>, в привлечении транзитного транспорта, в целях обеспечения экстренного вывоза людей из опасных зон.</w:t>
      </w:r>
    </w:p>
    <w:p w:rsidR="00F57B66" w:rsidRPr="00F57B66" w:rsidRDefault="00F57B66" w:rsidP="00F57B66">
      <w:pPr>
        <w:tabs>
          <w:tab w:val="left" w:pos="360"/>
        </w:tabs>
        <w:ind w:firstLine="720"/>
        <w:jc w:val="both"/>
        <w:rPr>
          <w:rFonts w:ascii="Arial" w:hAnsi="Arial" w:cs="Arial"/>
          <w:szCs w:val="28"/>
        </w:rPr>
      </w:pPr>
      <w:r w:rsidRPr="00F57B66">
        <w:rPr>
          <w:rFonts w:ascii="Arial" w:hAnsi="Arial" w:cs="Arial"/>
          <w:szCs w:val="28"/>
        </w:rPr>
        <w:t xml:space="preserve">Охрана общественного порядка и обеспечение безопасности на объектах проведения АСДНР, маршрутах эвакуации, местах размещения </w:t>
      </w:r>
      <w:proofErr w:type="spellStart"/>
      <w:r w:rsidRPr="00F57B66">
        <w:rPr>
          <w:rFonts w:ascii="Arial" w:hAnsi="Arial" w:cs="Arial"/>
          <w:szCs w:val="28"/>
        </w:rPr>
        <w:t>эваконаселения</w:t>
      </w:r>
      <w:proofErr w:type="spellEnd"/>
      <w:r w:rsidRPr="00F57B66">
        <w:rPr>
          <w:rFonts w:ascii="Arial" w:hAnsi="Arial" w:cs="Arial"/>
          <w:szCs w:val="28"/>
        </w:rPr>
        <w:t>, предупреждение паники и дезинформационных слухов.</w:t>
      </w:r>
    </w:p>
    <w:p w:rsidR="00F57B66" w:rsidRPr="00F57B66" w:rsidRDefault="00F57B66" w:rsidP="00F57B66">
      <w:pPr>
        <w:tabs>
          <w:tab w:val="left" w:pos="360"/>
        </w:tabs>
        <w:ind w:firstLine="720"/>
        <w:jc w:val="both"/>
        <w:rPr>
          <w:rFonts w:ascii="Arial" w:hAnsi="Arial" w:cs="Arial"/>
          <w:szCs w:val="28"/>
        </w:rPr>
      </w:pPr>
      <w:r w:rsidRPr="00F57B66">
        <w:rPr>
          <w:rFonts w:ascii="Arial" w:hAnsi="Arial" w:cs="Arial"/>
          <w:szCs w:val="28"/>
        </w:rPr>
        <w:t>Охрана объектов в установленном порядке в период ликвидации ЧС.</w:t>
      </w:r>
    </w:p>
    <w:p w:rsidR="00F57B66" w:rsidRPr="00F57B66" w:rsidRDefault="00F57B66" w:rsidP="00F57B66">
      <w:pPr>
        <w:tabs>
          <w:tab w:val="left" w:pos="360"/>
        </w:tabs>
        <w:ind w:firstLine="720"/>
        <w:jc w:val="both"/>
        <w:rPr>
          <w:rFonts w:ascii="Arial" w:hAnsi="Arial" w:cs="Arial"/>
          <w:szCs w:val="28"/>
        </w:rPr>
      </w:pPr>
      <w:r w:rsidRPr="00F57B66">
        <w:rPr>
          <w:rFonts w:ascii="Arial" w:hAnsi="Arial" w:cs="Arial"/>
          <w:szCs w:val="28"/>
        </w:rPr>
        <w:t>Регулирование дорожного движения на маршрутах эвакуации. Обеспечение безопасности дорожного движения.</w:t>
      </w:r>
    </w:p>
    <w:p w:rsidR="00F57B66" w:rsidRPr="00F57B66" w:rsidRDefault="00F57B66" w:rsidP="00F57B66">
      <w:pPr>
        <w:tabs>
          <w:tab w:val="left" w:pos="360"/>
        </w:tabs>
        <w:ind w:firstLine="720"/>
        <w:jc w:val="both"/>
        <w:rPr>
          <w:rFonts w:ascii="Arial" w:hAnsi="Arial" w:cs="Arial"/>
          <w:szCs w:val="28"/>
        </w:rPr>
      </w:pPr>
      <w:r w:rsidRPr="00F57B66">
        <w:rPr>
          <w:rFonts w:ascii="Arial" w:hAnsi="Arial" w:cs="Arial"/>
          <w:szCs w:val="28"/>
        </w:rPr>
        <w:t xml:space="preserve">Сопровождение автоколонн с </w:t>
      </w:r>
      <w:proofErr w:type="spellStart"/>
      <w:r w:rsidRPr="00F57B66">
        <w:rPr>
          <w:rFonts w:ascii="Arial" w:hAnsi="Arial" w:cs="Arial"/>
          <w:szCs w:val="28"/>
        </w:rPr>
        <w:t>эваконаселением</w:t>
      </w:r>
      <w:proofErr w:type="spellEnd"/>
      <w:r w:rsidRPr="00F57B66">
        <w:rPr>
          <w:rFonts w:ascii="Arial" w:hAnsi="Arial" w:cs="Arial"/>
          <w:szCs w:val="28"/>
        </w:rPr>
        <w:t xml:space="preserve"> до мест размещения.</w:t>
      </w:r>
    </w:p>
    <w:p w:rsidR="00F57B66" w:rsidRPr="00F57B66" w:rsidRDefault="00F57B66" w:rsidP="00F57B66">
      <w:pPr>
        <w:tabs>
          <w:tab w:val="left" w:pos="360"/>
        </w:tabs>
        <w:ind w:firstLine="720"/>
        <w:jc w:val="both"/>
        <w:rPr>
          <w:rFonts w:ascii="Arial" w:hAnsi="Arial" w:cs="Arial"/>
          <w:szCs w:val="28"/>
        </w:rPr>
      </w:pPr>
      <w:r w:rsidRPr="00F57B66">
        <w:rPr>
          <w:rFonts w:ascii="Arial" w:hAnsi="Arial" w:cs="Arial"/>
          <w:szCs w:val="28"/>
        </w:rPr>
        <w:t>Обеспечение установленной очередности перевозок по автомобильным дорогам и режима допуска в опасные зоны.</w:t>
      </w:r>
    </w:p>
    <w:p w:rsidR="00F57B66" w:rsidRPr="00F57B66" w:rsidRDefault="00F57B66" w:rsidP="00F57B66">
      <w:pPr>
        <w:tabs>
          <w:tab w:val="left" w:pos="360"/>
        </w:tabs>
        <w:ind w:firstLine="720"/>
        <w:jc w:val="both"/>
        <w:rPr>
          <w:rFonts w:ascii="Arial" w:hAnsi="Arial" w:cs="Arial"/>
          <w:szCs w:val="28"/>
        </w:rPr>
      </w:pPr>
      <w:r w:rsidRPr="00F57B66">
        <w:rPr>
          <w:rFonts w:ascii="Arial" w:hAnsi="Arial" w:cs="Arial"/>
          <w:szCs w:val="28"/>
        </w:rPr>
        <w:t>Организация и ведение адресно-справочной работы.</w:t>
      </w:r>
    </w:p>
    <w:p w:rsidR="00F57B66" w:rsidRPr="00F57B66" w:rsidRDefault="00F57B66" w:rsidP="00F57B66">
      <w:pPr>
        <w:tabs>
          <w:tab w:val="left" w:pos="360"/>
        </w:tabs>
        <w:ind w:firstLine="720"/>
        <w:jc w:val="both"/>
        <w:rPr>
          <w:rFonts w:ascii="Arial" w:hAnsi="Arial" w:cs="Arial"/>
          <w:szCs w:val="28"/>
        </w:rPr>
      </w:pPr>
      <w:r w:rsidRPr="00F57B66">
        <w:rPr>
          <w:rFonts w:ascii="Arial" w:hAnsi="Arial" w:cs="Arial"/>
          <w:szCs w:val="28"/>
          <w:lang w:val="en-US"/>
        </w:rPr>
        <w:t>III</w:t>
      </w:r>
      <w:r w:rsidRPr="00F57B66">
        <w:rPr>
          <w:rFonts w:ascii="Arial" w:hAnsi="Arial" w:cs="Arial"/>
          <w:szCs w:val="28"/>
        </w:rPr>
        <w:t xml:space="preserve">. В состав сил входят звено охраны общественного </w:t>
      </w:r>
      <w:proofErr w:type="gramStart"/>
      <w:r w:rsidRPr="00F57B66">
        <w:rPr>
          <w:rFonts w:ascii="Arial" w:hAnsi="Arial" w:cs="Arial"/>
          <w:szCs w:val="28"/>
        </w:rPr>
        <w:t>порядка  сельского</w:t>
      </w:r>
      <w:proofErr w:type="gramEnd"/>
      <w:r w:rsidRPr="00F57B66">
        <w:rPr>
          <w:rFonts w:ascii="Arial" w:hAnsi="Arial" w:cs="Arial"/>
          <w:szCs w:val="28"/>
        </w:rPr>
        <w:t xml:space="preserve">  поселения и звенья (группы) охраны общественного порядка учреждений и организаций, расположенных на территории поселения.   </w:t>
      </w:r>
    </w:p>
    <w:p w:rsidR="00F57B66" w:rsidRPr="00F57B66" w:rsidRDefault="00F57B66" w:rsidP="00F57B66">
      <w:pPr>
        <w:tabs>
          <w:tab w:val="left" w:pos="360"/>
        </w:tabs>
        <w:ind w:firstLine="720"/>
        <w:jc w:val="both"/>
        <w:rPr>
          <w:rFonts w:ascii="Arial" w:hAnsi="Arial" w:cs="Arial"/>
          <w:szCs w:val="28"/>
        </w:rPr>
      </w:pPr>
      <w:r w:rsidRPr="00F57B66">
        <w:rPr>
          <w:rFonts w:ascii="Arial" w:hAnsi="Arial" w:cs="Arial"/>
          <w:szCs w:val="28"/>
        </w:rPr>
        <w:t xml:space="preserve">В зависимости от обстановки и масштабов ЧС силы и средства охраны общественного порядка выделяются в количестве, обеспечивающем выполнение мероприятий по охране общественного порядка в районе ЧС, при недостаточном количестве сил и средств - для выполнения возложенных задач привлекаются в установленном порядке силы  Троснянского района и органов военного командования. </w:t>
      </w:r>
    </w:p>
    <w:p w:rsidR="00F57B66" w:rsidRPr="00F57B66" w:rsidRDefault="00F57B66" w:rsidP="00F57B66">
      <w:pPr>
        <w:tabs>
          <w:tab w:val="left" w:pos="360"/>
        </w:tabs>
        <w:ind w:firstLine="720"/>
        <w:jc w:val="both"/>
        <w:rPr>
          <w:rFonts w:ascii="Arial" w:hAnsi="Arial" w:cs="Arial"/>
          <w:szCs w:val="28"/>
        </w:rPr>
      </w:pPr>
      <w:r w:rsidRPr="00F57B66">
        <w:rPr>
          <w:rFonts w:ascii="Arial" w:hAnsi="Arial" w:cs="Arial"/>
          <w:szCs w:val="28"/>
        </w:rPr>
        <w:t xml:space="preserve">Разрабатываются планы приведения в готовность сил и средств охраны общественного порядка и порядок их применения в соответствии с возложенными задачами. Объем и содержание мероприятий по организации охраны общественного порядка </w:t>
      </w:r>
      <w:r w:rsidRPr="00F57B66">
        <w:rPr>
          <w:rFonts w:ascii="Arial" w:hAnsi="Arial" w:cs="Arial"/>
          <w:szCs w:val="28"/>
        </w:rPr>
        <w:lastRenderedPageBreak/>
        <w:t>определяются, исходя из принципов необходимой достаточности и максимально возможного использования сил и средств.</w:t>
      </w:r>
    </w:p>
    <w:p w:rsidR="00F57B66" w:rsidRPr="00F57B66" w:rsidRDefault="00F57B66" w:rsidP="00F57B66">
      <w:pPr>
        <w:tabs>
          <w:tab w:val="left" w:pos="360"/>
        </w:tabs>
        <w:ind w:firstLine="720"/>
        <w:jc w:val="both"/>
        <w:rPr>
          <w:rFonts w:ascii="Arial" w:hAnsi="Arial" w:cs="Arial"/>
          <w:szCs w:val="28"/>
        </w:rPr>
      </w:pPr>
      <w:r w:rsidRPr="00F57B66">
        <w:rPr>
          <w:rFonts w:ascii="Arial" w:hAnsi="Arial" w:cs="Arial"/>
          <w:szCs w:val="28"/>
        </w:rPr>
        <w:t>В зависимости от обстановки и масштаба прогнозируемой или возникшей чрезвычайной ситуации решением председателя КЧС и ОПБ сельского поселения в пределах конкретной территории для органов управления, сил поселкового звена районного звена ОТП РСЧС, организаций, учреждений и объектов экономики, расположенных на территории поселения, устанавливается:</w:t>
      </w:r>
    </w:p>
    <w:p w:rsidR="00F57B66" w:rsidRPr="00F57B66" w:rsidRDefault="00F57B66" w:rsidP="00F57B66">
      <w:pPr>
        <w:tabs>
          <w:tab w:val="left" w:pos="360"/>
        </w:tabs>
        <w:ind w:firstLine="720"/>
        <w:jc w:val="both"/>
        <w:rPr>
          <w:rFonts w:ascii="Arial" w:hAnsi="Arial" w:cs="Arial"/>
          <w:szCs w:val="28"/>
        </w:rPr>
      </w:pPr>
      <w:r w:rsidRPr="00F57B66">
        <w:rPr>
          <w:rFonts w:ascii="Arial" w:hAnsi="Arial" w:cs="Arial"/>
          <w:szCs w:val="28"/>
        </w:rPr>
        <w:t xml:space="preserve">режим повышенной готовности - при ухудшении производственно-промышленной, радиационной, химической, биологической (бактериологической), гидрометеорологической и </w:t>
      </w:r>
      <w:proofErr w:type="gramStart"/>
      <w:r w:rsidRPr="00F57B66">
        <w:rPr>
          <w:rFonts w:ascii="Arial" w:hAnsi="Arial" w:cs="Arial"/>
          <w:szCs w:val="28"/>
        </w:rPr>
        <w:t>криминогенной обстановки</w:t>
      </w:r>
      <w:proofErr w:type="gramEnd"/>
      <w:r w:rsidRPr="00F57B66">
        <w:rPr>
          <w:rFonts w:ascii="Arial" w:hAnsi="Arial" w:cs="Arial"/>
          <w:szCs w:val="28"/>
        </w:rPr>
        <w:t xml:space="preserve"> при получении прогноза о возможности возникновения ЧС;</w:t>
      </w:r>
    </w:p>
    <w:p w:rsidR="00F57B66" w:rsidRPr="00F57B66" w:rsidRDefault="00F57B66" w:rsidP="00F57B66">
      <w:pPr>
        <w:tabs>
          <w:tab w:val="left" w:pos="360"/>
        </w:tabs>
        <w:ind w:firstLine="720"/>
        <w:jc w:val="both"/>
        <w:rPr>
          <w:rFonts w:ascii="Arial" w:hAnsi="Arial" w:cs="Arial"/>
          <w:szCs w:val="28"/>
        </w:rPr>
      </w:pPr>
      <w:r w:rsidRPr="00F57B66">
        <w:rPr>
          <w:rFonts w:ascii="Arial" w:hAnsi="Arial" w:cs="Arial"/>
          <w:szCs w:val="28"/>
        </w:rPr>
        <w:t xml:space="preserve">режим чрезвычайной ситуации - при возникновении и во время ликвидации ЧС. </w:t>
      </w:r>
    </w:p>
    <w:p w:rsidR="00F57B66" w:rsidRPr="00F57B66" w:rsidRDefault="00F57B66" w:rsidP="00F57B66">
      <w:pPr>
        <w:tabs>
          <w:tab w:val="left" w:pos="360"/>
        </w:tabs>
        <w:ind w:firstLine="720"/>
        <w:jc w:val="both"/>
        <w:rPr>
          <w:rFonts w:ascii="Arial" w:hAnsi="Arial" w:cs="Arial"/>
          <w:szCs w:val="28"/>
        </w:rPr>
      </w:pPr>
      <w:r w:rsidRPr="00F57B66">
        <w:rPr>
          <w:rFonts w:ascii="Arial" w:hAnsi="Arial" w:cs="Arial"/>
          <w:szCs w:val="28"/>
        </w:rPr>
        <w:t>Основными мероприятиями, выполняемыми звеньями (группами) охраны общественного порядка в различных режимах функционирования, являются:</w:t>
      </w:r>
    </w:p>
    <w:p w:rsidR="00F57B66" w:rsidRPr="00F57B66" w:rsidRDefault="00F57B66" w:rsidP="00F57B66">
      <w:pPr>
        <w:tabs>
          <w:tab w:val="left" w:pos="360"/>
        </w:tabs>
        <w:ind w:firstLine="720"/>
        <w:jc w:val="both"/>
        <w:rPr>
          <w:rFonts w:ascii="Arial" w:hAnsi="Arial" w:cs="Arial"/>
          <w:szCs w:val="28"/>
        </w:rPr>
      </w:pPr>
      <w:r w:rsidRPr="00F57B66">
        <w:rPr>
          <w:rFonts w:ascii="Arial" w:hAnsi="Arial" w:cs="Arial"/>
          <w:szCs w:val="28"/>
        </w:rPr>
        <w:t>а)</w:t>
      </w:r>
      <w:r w:rsidRPr="00F57B66">
        <w:rPr>
          <w:rFonts w:ascii="Arial" w:hAnsi="Arial" w:cs="Arial"/>
          <w:i/>
          <w:iCs/>
          <w:szCs w:val="28"/>
        </w:rPr>
        <w:t xml:space="preserve"> </w:t>
      </w:r>
      <w:r w:rsidRPr="00F57B66">
        <w:rPr>
          <w:rFonts w:ascii="Arial" w:hAnsi="Arial" w:cs="Arial"/>
          <w:szCs w:val="28"/>
        </w:rPr>
        <w:t>В режиме повседневной деятельности:</w:t>
      </w:r>
    </w:p>
    <w:p w:rsidR="00F57B66" w:rsidRPr="00F57B66" w:rsidRDefault="00F57B66" w:rsidP="00F57B66">
      <w:pPr>
        <w:tabs>
          <w:tab w:val="left" w:pos="360"/>
        </w:tabs>
        <w:ind w:firstLine="720"/>
        <w:jc w:val="both"/>
        <w:rPr>
          <w:rFonts w:ascii="Arial" w:hAnsi="Arial" w:cs="Arial"/>
          <w:szCs w:val="28"/>
        </w:rPr>
      </w:pPr>
      <w:r w:rsidRPr="00F57B66">
        <w:rPr>
          <w:rFonts w:ascii="Arial" w:hAnsi="Arial" w:cs="Arial"/>
          <w:szCs w:val="28"/>
        </w:rPr>
        <w:t xml:space="preserve">планирование и выполнение мероприятий по обеспечению безопасности и защиты населения  </w:t>
      </w:r>
      <w:proofErr w:type="spellStart"/>
      <w:r w:rsidRPr="00F57B66">
        <w:rPr>
          <w:rFonts w:ascii="Arial" w:hAnsi="Arial" w:cs="Arial"/>
          <w:szCs w:val="28"/>
        </w:rPr>
        <w:t>Пенновского</w:t>
      </w:r>
      <w:proofErr w:type="spellEnd"/>
      <w:r w:rsidRPr="00F57B66">
        <w:rPr>
          <w:rFonts w:ascii="Arial" w:hAnsi="Arial" w:cs="Arial"/>
          <w:szCs w:val="28"/>
        </w:rPr>
        <w:t xml:space="preserve"> сельского  поселения;</w:t>
      </w:r>
    </w:p>
    <w:p w:rsidR="00F57B66" w:rsidRPr="00F57B66" w:rsidRDefault="00F57B66" w:rsidP="00F57B66">
      <w:pPr>
        <w:tabs>
          <w:tab w:val="left" w:pos="360"/>
        </w:tabs>
        <w:ind w:firstLine="720"/>
        <w:jc w:val="both"/>
        <w:rPr>
          <w:rFonts w:ascii="Arial" w:hAnsi="Arial" w:cs="Arial"/>
          <w:szCs w:val="28"/>
        </w:rPr>
      </w:pPr>
      <w:r w:rsidRPr="00F57B66">
        <w:rPr>
          <w:rFonts w:ascii="Arial" w:hAnsi="Arial" w:cs="Arial"/>
          <w:szCs w:val="28"/>
        </w:rPr>
        <w:t>совершенствование подготовки органов управления и сил охраны общественного порядка в ЧС;</w:t>
      </w:r>
    </w:p>
    <w:p w:rsidR="00F57B66" w:rsidRPr="00F57B66" w:rsidRDefault="00F57B66" w:rsidP="00F57B66">
      <w:pPr>
        <w:tabs>
          <w:tab w:val="left" w:pos="360"/>
        </w:tabs>
        <w:ind w:firstLine="720"/>
        <w:jc w:val="both"/>
        <w:rPr>
          <w:rFonts w:ascii="Arial" w:hAnsi="Arial" w:cs="Arial"/>
          <w:szCs w:val="28"/>
        </w:rPr>
      </w:pPr>
      <w:r w:rsidRPr="00F57B66">
        <w:rPr>
          <w:rFonts w:ascii="Arial" w:hAnsi="Arial" w:cs="Arial"/>
          <w:szCs w:val="28"/>
        </w:rPr>
        <w:t xml:space="preserve">б) В режиме повышенной готовности: </w:t>
      </w:r>
    </w:p>
    <w:p w:rsidR="00F57B66" w:rsidRPr="00F57B66" w:rsidRDefault="00F57B66" w:rsidP="00F57B66">
      <w:pPr>
        <w:tabs>
          <w:tab w:val="left" w:pos="360"/>
        </w:tabs>
        <w:ind w:firstLine="720"/>
        <w:jc w:val="both"/>
        <w:rPr>
          <w:rFonts w:ascii="Arial" w:hAnsi="Arial" w:cs="Arial"/>
          <w:szCs w:val="28"/>
        </w:rPr>
      </w:pPr>
      <w:r w:rsidRPr="00F57B66">
        <w:rPr>
          <w:rFonts w:ascii="Arial" w:hAnsi="Arial" w:cs="Arial"/>
          <w:szCs w:val="28"/>
        </w:rPr>
        <w:t>усиление охраны пункта управления администрации  сельского поселения, потенциально опасных объекто</w:t>
      </w:r>
      <w:proofErr w:type="gramStart"/>
      <w:r w:rsidRPr="00F57B66">
        <w:rPr>
          <w:rFonts w:ascii="Arial" w:hAnsi="Arial" w:cs="Arial"/>
          <w:szCs w:val="28"/>
        </w:rPr>
        <w:t>в(</w:t>
      </w:r>
      <w:proofErr w:type="gramEnd"/>
      <w:r w:rsidRPr="00F57B66">
        <w:rPr>
          <w:rFonts w:ascii="Arial" w:hAnsi="Arial" w:cs="Arial"/>
          <w:szCs w:val="28"/>
        </w:rPr>
        <w:t>при  их наличии) и прилегающих территорий;</w:t>
      </w:r>
    </w:p>
    <w:p w:rsidR="00F57B66" w:rsidRPr="00F57B66" w:rsidRDefault="00F57B66" w:rsidP="00F57B66">
      <w:pPr>
        <w:tabs>
          <w:tab w:val="left" w:pos="360"/>
        </w:tabs>
        <w:ind w:firstLine="720"/>
        <w:jc w:val="both"/>
        <w:rPr>
          <w:rFonts w:ascii="Arial" w:hAnsi="Arial" w:cs="Arial"/>
          <w:szCs w:val="28"/>
        </w:rPr>
      </w:pPr>
      <w:r w:rsidRPr="00F57B66">
        <w:rPr>
          <w:rFonts w:ascii="Arial" w:hAnsi="Arial" w:cs="Arial"/>
          <w:szCs w:val="28"/>
        </w:rPr>
        <w:t xml:space="preserve">прогнозирование возможной обстановки и масштабов ЧС; </w:t>
      </w:r>
    </w:p>
    <w:p w:rsidR="00F57B66" w:rsidRPr="00F57B66" w:rsidRDefault="00F57B66" w:rsidP="00F57B66">
      <w:pPr>
        <w:tabs>
          <w:tab w:val="left" w:pos="360"/>
        </w:tabs>
        <w:ind w:firstLine="720"/>
        <w:jc w:val="both"/>
        <w:rPr>
          <w:rFonts w:ascii="Arial" w:hAnsi="Arial" w:cs="Arial"/>
          <w:szCs w:val="28"/>
        </w:rPr>
      </w:pPr>
      <w:r w:rsidRPr="00F57B66">
        <w:rPr>
          <w:rFonts w:ascii="Arial" w:hAnsi="Arial" w:cs="Arial"/>
          <w:szCs w:val="28"/>
        </w:rPr>
        <w:t>уточнение планов действий  сил по охране общественного порядка в ЧС;</w:t>
      </w:r>
    </w:p>
    <w:p w:rsidR="00F57B66" w:rsidRPr="00F57B66" w:rsidRDefault="00F57B66" w:rsidP="00F57B66">
      <w:pPr>
        <w:tabs>
          <w:tab w:val="left" w:pos="360"/>
        </w:tabs>
        <w:ind w:firstLine="720"/>
        <w:jc w:val="both"/>
        <w:rPr>
          <w:rFonts w:ascii="Arial" w:hAnsi="Arial" w:cs="Arial"/>
          <w:szCs w:val="28"/>
        </w:rPr>
      </w:pPr>
      <w:r w:rsidRPr="00F57B66">
        <w:rPr>
          <w:rFonts w:ascii="Arial" w:hAnsi="Arial" w:cs="Arial"/>
          <w:szCs w:val="28"/>
        </w:rPr>
        <w:t>в) В режиме чрезвычайной ситуации:</w:t>
      </w:r>
    </w:p>
    <w:p w:rsidR="00F57B66" w:rsidRPr="00F57B66" w:rsidRDefault="00F57B66" w:rsidP="00F57B66">
      <w:pPr>
        <w:tabs>
          <w:tab w:val="left" w:pos="360"/>
        </w:tabs>
        <w:ind w:firstLine="720"/>
        <w:jc w:val="both"/>
        <w:rPr>
          <w:rFonts w:ascii="Arial" w:hAnsi="Arial" w:cs="Arial"/>
          <w:szCs w:val="28"/>
        </w:rPr>
      </w:pPr>
      <w:r w:rsidRPr="00F57B66">
        <w:rPr>
          <w:rFonts w:ascii="Arial" w:hAnsi="Arial" w:cs="Arial"/>
          <w:szCs w:val="28"/>
        </w:rPr>
        <w:t>организация оповещения и защиты личного состава от ЧС;</w:t>
      </w:r>
    </w:p>
    <w:p w:rsidR="00F57B66" w:rsidRPr="00F57B66" w:rsidRDefault="00F57B66" w:rsidP="00F57B66">
      <w:pPr>
        <w:tabs>
          <w:tab w:val="left" w:pos="360"/>
        </w:tabs>
        <w:ind w:firstLine="720"/>
        <w:jc w:val="both"/>
        <w:rPr>
          <w:rFonts w:ascii="Arial" w:hAnsi="Arial" w:cs="Arial"/>
          <w:szCs w:val="28"/>
        </w:rPr>
      </w:pPr>
      <w:r w:rsidRPr="00F57B66">
        <w:rPr>
          <w:rFonts w:ascii="Arial" w:hAnsi="Arial" w:cs="Arial"/>
          <w:szCs w:val="28"/>
        </w:rPr>
        <w:t xml:space="preserve">определение границ зоны ЧС; </w:t>
      </w:r>
    </w:p>
    <w:p w:rsidR="00F57B66" w:rsidRPr="00F57B66" w:rsidRDefault="00F57B66" w:rsidP="00F57B66">
      <w:pPr>
        <w:tabs>
          <w:tab w:val="left" w:pos="360"/>
        </w:tabs>
        <w:ind w:firstLine="720"/>
        <w:jc w:val="both"/>
        <w:rPr>
          <w:rFonts w:ascii="Arial" w:hAnsi="Arial" w:cs="Arial"/>
          <w:szCs w:val="28"/>
        </w:rPr>
      </w:pPr>
      <w:r w:rsidRPr="00F57B66">
        <w:rPr>
          <w:rFonts w:ascii="Arial" w:hAnsi="Arial" w:cs="Arial"/>
          <w:szCs w:val="28"/>
        </w:rPr>
        <w:t>оповещение населения подвижными средствами органов охраны общественного порядка;</w:t>
      </w:r>
    </w:p>
    <w:p w:rsidR="00F57B66" w:rsidRPr="00F57B66" w:rsidRDefault="00F57B66" w:rsidP="00F57B66">
      <w:pPr>
        <w:tabs>
          <w:tab w:val="left" w:pos="360"/>
        </w:tabs>
        <w:ind w:firstLine="720"/>
        <w:jc w:val="both"/>
        <w:rPr>
          <w:rFonts w:ascii="Arial" w:hAnsi="Arial" w:cs="Arial"/>
          <w:szCs w:val="28"/>
        </w:rPr>
      </w:pPr>
      <w:r w:rsidRPr="00F57B66">
        <w:rPr>
          <w:rFonts w:ascii="Arial" w:hAnsi="Arial" w:cs="Arial"/>
          <w:szCs w:val="28"/>
        </w:rPr>
        <w:t>выдвижение звена (групп) охраны общественного порядка в район ЧС;</w:t>
      </w:r>
    </w:p>
    <w:p w:rsidR="00F57B66" w:rsidRPr="00F57B66" w:rsidRDefault="00F57B66" w:rsidP="00F57B66">
      <w:pPr>
        <w:tabs>
          <w:tab w:val="left" w:pos="360"/>
        </w:tabs>
        <w:ind w:firstLine="720"/>
        <w:jc w:val="both"/>
        <w:rPr>
          <w:rFonts w:ascii="Arial" w:hAnsi="Arial" w:cs="Arial"/>
          <w:szCs w:val="28"/>
        </w:rPr>
      </w:pPr>
      <w:r w:rsidRPr="00F57B66">
        <w:rPr>
          <w:rFonts w:ascii="Arial" w:hAnsi="Arial" w:cs="Arial"/>
          <w:szCs w:val="28"/>
        </w:rPr>
        <w:t xml:space="preserve">оцепление силами охраны общественного порядка района ЧС, организация охраны общественного порядка и комендантской службы в районе ЧС, на маршрутах эвакуации и в местах размещения </w:t>
      </w:r>
      <w:proofErr w:type="spellStart"/>
      <w:r w:rsidRPr="00F57B66">
        <w:rPr>
          <w:rFonts w:ascii="Arial" w:hAnsi="Arial" w:cs="Arial"/>
          <w:szCs w:val="28"/>
        </w:rPr>
        <w:t>эваконаселения</w:t>
      </w:r>
      <w:proofErr w:type="spellEnd"/>
      <w:r w:rsidRPr="00F57B66">
        <w:rPr>
          <w:rFonts w:ascii="Arial" w:hAnsi="Arial" w:cs="Arial"/>
          <w:szCs w:val="28"/>
        </w:rPr>
        <w:t>;</w:t>
      </w:r>
    </w:p>
    <w:p w:rsidR="00F57B66" w:rsidRPr="00F57B66" w:rsidRDefault="00F57B66" w:rsidP="00F57B66">
      <w:pPr>
        <w:tabs>
          <w:tab w:val="left" w:pos="360"/>
        </w:tabs>
        <w:ind w:firstLine="720"/>
        <w:jc w:val="both"/>
        <w:rPr>
          <w:rFonts w:ascii="Arial" w:hAnsi="Arial" w:cs="Arial"/>
          <w:szCs w:val="28"/>
        </w:rPr>
      </w:pPr>
      <w:r w:rsidRPr="00F57B66">
        <w:rPr>
          <w:rFonts w:ascii="Arial" w:hAnsi="Arial" w:cs="Arial"/>
          <w:szCs w:val="28"/>
        </w:rPr>
        <w:t>организация охраны потенциально - опасных объектов, пунктов управления, систем жизнеобеспечения, материальных и культур</w:t>
      </w:r>
      <w:r w:rsidRPr="00F57B66">
        <w:rPr>
          <w:rFonts w:ascii="Arial" w:hAnsi="Arial" w:cs="Arial"/>
          <w:szCs w:val="28"/>
        </w:rPr>
        <w:softHyphen/>
        <w:t>ных  ценностей;</w:t>
      </w:r>
    </w:p>
    <w:p w:rsidR="00F57B66" w:rsidRPr="00F57B66" w:rsidRDefault="00F57B66" w:rsidP="00F57B66">
      <w:pPr>
        <w:tabs>
          <w:tab w:val="left" w:pos="360"/>
        </w:tabs>
        <w:ind w:firstLine="720"/>
        <w:jc w:val="both"/>
        <w:rPr>
          <w:rFonts w:ascii="Arial" w:hAnsi="Arial" w:cs="Arial"/>
          <w:szCs w:val="28"/>
        </w:rPr>
      </w:pPr>
      <w:r w:rsidRPr="00F57B66">
        <w:rPr>
          <w:rFonts w:ascii="Arial" w:hAnsi="Arial" w:cs="Arial"/>
          <w:szCs w:val="28"/>
        </w:rPr>
        <w:lastRenderedPageBreak/>
        <w:t xml:space="preserve">осуществление непрерывного </w:t>
      </w:r>
      <w:proofErr w:type="gramStart"/>
      <w:r w:rsidRPr="00F57B66">
        <w:rPr>
          <w:rFonts w:ascii="Arial" w:hAnsi="Arial" w:cs="Arial"/>
          <w:szCs w:val="28"/>
        </w:rPr>
        <w:t>контроля за</w:t>
      </w:r>
      <w:proofErr w:type="gramEnd"/>
      <w:r w:rsidRPr="00F57B66">
        <w:rPr>
          <w:rFonts w:ascii="Arial" w:hAnsi="Arial" w:cs="Arial"/>
          <w:szCs w:val="28"/>
        </w:rPr>
        <w:t xml:space="preserve"> состоянием окружающей среды в районе ЧС, за обстановкой на аварийных объектах и на прилегающей к ним территории.</w:t>
      </w:r>
    </w:p>
    <w:p w:rsidR="00F57B66" w:rsidRPr="00F57B66" w:rsidRDefault="00F57B66" w:rsidP="00F57B66">
      <w:pPr>
        <w:tabs>
          <w:tab w:val="left" w:pos="360"/>
        </w:tabs>
        <w:ind w:firstLine="720"/>
        <w:jc w:val="both"/>
        <w:rPr>
          <w:rFonts w:ascii="Arial" w:hAnsi="Arial" w:cs="Arial"/>
          <w:szCs w:val="28"/>
        </w:rPr>
      </w:pPr>
      <w:r w:rsidRPr="00F57B66">
        <w:rPr>
          <w:rFonts w:ascii="Arial" w:hAnsi="Arial" w:cs="Arial"/>
          <w:szCs w:val="28"/>
        </w:rPr>
        <w:t xml:space="preserve">Непосредственное руководство деятельностью охраны общественного порядка осуществляет участковый уполномоченный  полиции ОВД  Троснянского района. Организационно-методическое руководство планированием действий охраны общественного порядка осуществляет работник, уполномоченный на решение задач в области ГО и ЧС  сельского поселения. </w:t>
      </w:r>
    </w:p>
    <w:p w:rsidR="00F57B66" w:rsidRPr="00F57B66" w:rsidRDefault="00F57B66" w:rsidP="00F57B66">
      <w:pPr>
        <w:rPr>
          <w:rFonts w:ascii="Arial" w:hAnsi="Arial" w:cs="Arial"/>
          <w:szCs w:val="28"/>
        </w:rPr>
      </w:pPr>
    </w:p>
    <w:p w:rsidR="00F57B66" w:rsidRPr="00F57B66" w:rsidRDefault="00F57B66" w:rsidP="00F57B66">
      <w:pPr>
        <w:rPr>
          <w:rFonts w:ascii="Arial" w:hAnsi="Arial" w:cs="Arial"/>
          <w:szCs w:val="28"/>
        </w:rPr>
      </w:pPr>
    </w:p>
    <w:p w:rsidR="00E77609" w:rsidRPr="00F57B66" w:rsidRDefault="00E77609">
      <w:pPr>
        <w:rPr>
          <w:rFonts w:ascii="Arial" w:hAnsi="Arial" w:cs="Arial"/>
          <w:szCs w:val="28"/>
        </w:rPr>
      </w:pPr>
    </w:p>
    <w:sectPr w:rsidR="00E77609" w:rsidRPr="00F57B66" w:rsidSect="00125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57B66"/>
    <w:rsid w:val="00125465"/>
    <w:rsid w:val="001D00F8"/>
    <w:rsid w:val="00864435"/>
    <w:rsid w:val="008F04AE"/>
    <w:rsid w:val="009D731D"/>
    <w:rsid w:val="00AC1358"/>
    <w:rsid w:val="00C52563"/>
    <w:rsid w:val="00E77609"/>
    <w:rsid w:val="00F57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B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57B66"/>
    <w:pPr>
      <w:keepNext/>
      <w:shd w:val="clear" w:color="auto" w:fill="FFFFFF"/>
      <w:spacing w:before="254"/>
      <w:ind w:left="2779"/>
      <w:outlineLvl w:val="0"/>
    </w:pPr>
    <w:rPr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B66"/>
    <w:rPr>
      <w:rFonts w:ascii="Times New Roman" w:eastAsia="Times New Roman" w:hAnsi="Times New Roman" w:cs="Times New Roman"/>
      <w:color w:val="000000"/>
      <w:sz w:val="34"/>
      <w:szCs w:val="34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1225</Words>
  <Characters>6983</Characters>
  <Application>Microsoft Office Word</Application>
  <DocSecurity>0</DocSecurity>
  <Lines>58</Lines>
  <Paragraphs>16</Paragraphs>
  <ScaleCrop>false</ScaleCrop>
  <Company>Microsoft</Company>
  <LinksUpToDate>false</LinksUpToDate>
  <CharactersWithSpaces>8192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2013-05-30T11:07:00Z</cp:lastPrinted>
  <dcterms:created xsi:type="dcterms:W3CDTF">2013-05-30T10:56:00Z</dcterms:created>
  <dcterms:modified xsi:type="dcterms:W3CDTF">2013-05-30T11:08:00Z</dcterms:modified>
</cp:coreProperties>
</file>