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54" w:rsidRPr="00421723" w:rsidRDefault="00270454" w:rsidP="00270454">
      <w:pPr>
        <w:jc w:val="center"/>
        <w:rPr>
          <w:rFonts w:ascii="Arial" w:hAnsi="Arial" w:cs="Arial"/>
          <w:b/>
        </w:rPr>
      </w:pPr>
      <w:r w:rsidRPr="002A1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1723">
        <w:rPr>
          <w:rFonts w:ascii="Arial" w:hAnsi="Arial" w:cs="Arial"/>
          <w:b/>
        </w:rPr>
        <w:t>РОССИЙСКАЯ ФЕДЕРАЦИЯ</w:t>
      </w:r>
    </w:p>
    <w:p w:rsidR="00270454" w:rsidRPr="00421723" w:rsidRDefault="00270454" w:rsidP="00270454">
      <w:pPr>
        <w:jc w:val="center"/>
        <w:rPr>
          <w:rFonts w:ascii="Arial" w:hAnsi="Arial" w:cs="Arial"/>
          <w:b/>
        </w:rPr>
      </w:pPr>
      <w:r w:rsidRPr="00421723">
        <w:rPr>
          <w:rFonts w:ascii="Arial" w:hAnsi="Arial" w:cs="Arial"/>
          <w:b/>
        </w:rPr>
        <w:t>ОРЛОВСКАЯ ОБЛАСТЬ</w:t>
      </w:r>
    </w:p>
    <w:p w:rsidR="00270454" w:rsidRPr="00421723" w:rsidRDefault="00270454" w:rsidP="00270454">
      <w:pPr>
        <w:jc w:val="center"/>
        <w:rPr>
          <w:rFonts w:ascii="Arial" w:hAnsi="Arial" w:cs="Arial"/>
          <w:b/>
        </w:rPr>
      </w:pPr>
      <w:r w:rsidRPr="00421723">
        <w:rPr>
          <w:rFonts w:ascii="Arial" w:hAnsi="Arial" w:cs="Arial"/>
          <w:b/>
        </w:rPr>
        <w:t>ТРОСНЯНСКИЙ РАЙОН</w:t>
      </w:r>
    </w:p>
    <w:p w:rsidR="00270454" w:rsidRPr="00DF362F" w:rsidRDefault="00270454" w:rsidP="00270454">
      <w:pPr>
        <w:jc w:val="center"/>
        <w:rPr>
          <w:rFonts w:ascii="Arial" w:hAnsi="Arial" w:cs="Arial"/>
          <w:b/>
          <w:u w:val="single"/>
        </w:rPr>
      </w:pPr>
      <w:r w:rsidRPr="00DF362F">
        <w:rPr>
          <w:rFonts w:ascii="Arial" w:hAnsi="Arial" w:cs="Arial"/>
          <w:b/>
          <w:u w:val="single"/>
        </w:rPr>
        <w:t xml:space="preserve">АДМИНИСТРАЦИЯ </w:t>
      </w:r>
      <w:r w:rsidRPr="00270454">
        <w:rPr>
          <w:rFonts w:ascii="Arial" w:hAnsi="Arial" w:cs="Arial"/>
          <w:b/>
          <w:u w:val="single"/>
        </w:rPr>
        <w:t>ПЕННОВСКОГО</w:t>
      </w:r>
      <w:r w:rsidRPr="00DF362F">
        <w:rPr>
          <w:rFonts w:ascii="Arial" w:hAnsi="Arial" w:cs="Arial"/>
          <w:b/>
          <w:u w:val="single"/>
        </w:rPr>
        <w:t xml:space="preserve"> СЕЛЬСКОГО ПОСЕЛЕНИЯ</w:t>
      </w:r>
    </w:p>
    <w:p w:rsidR="00270454" w:rsidRPr="00DF362F" w:rsidRDefault="00270454" w:rsidP="00270454">
      <w:pPr>
        <w:jc w:val="center"/>
        <w:rPr>
          <w:rFonts w:ascii="Arial" w:hAnsi="Arial" w:cs="Arial"/>
          <w:b/>
          <w:u w:val="single"/>
        </w:rPr>
      </w:pPr>
    </w:p>
    <w:p w:rsidR="00270454" w:rsidRPr="00421723" w:rsidRDefault="00270454" w:rsidP="00270454">
      <w:pPr>
        <w:jc w:val="center"/>
        <w:rPr>
          <w:rFonts w:ascii="Arial" w:hAnsi="Arial" w:cs="Arial"/>
          <w:b/>
        </w:rPr>
      </w:pPr>
    </w:p>
    <w:p w:rsidR="00270454" w:rsidRPr="00421723" w:rsidRDefault="00270454" w:rsidP="00270454">
      <w:pPr>
        <w:jc w:val="center"/>
        <w:rPr>
          <w:rFonts w:ascii="Arial" w:hAnsi="Arial" w:cs="Arial"/>
          <w:b/>
        </w:rPr>
      </w:pPr>
      <w:r w:rsidRPr="00421723">
        <w:rPr>
          <w:rFonts w:ascii="Arial" w:hAnsi="Arial" w:cs="Arial"/>
          <w:b/>
        </w:rPr>
        <w:t>ПОСТАНОВЛЕНИЕ</w:t>
      </w:r>
    </w:p>
    <w:p w:rsidR="00270454" w:rsidRPr="00421723" w:rsidRDefault="00270454" w:rsidP="00270454">
      <w:pPr>
        <w:rPr>
          <w:rFonts w:ascii="Arial" w:hAnsi="Arial" w:cs="Arial"/>
          <w:b/>
        </w:rPr>
      </w:pPr>
    </w:p>
    <w:p w:rsidR="00270454" w:rsidRPr="00421723" w:rsidRDefault="00270454" w:rsidP="00270454">
      <w:pPr>
        <w:rPr>
          <w:rFonts w:ascii="Arial" w:hAnsi="Arial" w:cs="Arial"/>
        </w:rPr>
      </w:pPr>
    </w:p>
    <w:p w:rsidR="00270454" w:rsidRPr="00421723" w:rsidRDefault="00270454" w:rsidP="0027045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от </w:t>
      </w:r>
      <w:r w:rsidR="00F358D5">
        <w:rPr>
          <w:rFonts w:ascii="Arial" w:hAnsi="Arial" w:cs="Arial"/>
          <w:u w:val="single"/>
        </w:rPr>
        <w:t xml:space="preserve"> 29 мая    2013</w:t>
      </w:r>
      <w:r w:rsidRPr="00421723">
        <w:rPr>
          <w:rFonts w:ascii="Arial" w:hAnsi="Arial" w:cs="Arial"/>
          <w:u w:val="single"/>
        </w:rPr>
        <w:t xml:space="preserve"> г.  </w:t>
      </w:r>
      <w:r w:rsidRPr="0042172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</w:t>
      </w:r>
      <w:r w:rsidRPr="004217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21723">
        <w:rPr>
          <w:rFonts w:ascii="Arial" w:hAnsi="Arial" w:cs="Arial"/>
        </w:rPr>
        <w:t>№</w:t>
      </w:r>
      <w:r w:rsidR="00F358D5">
        <w:rPr>
          <w:rFonts w:ascii="Arial" w:hAnsi="Arial" w:cs="Arial"/>
        </w:rPr>
        <w:t xml:space="preserve">  29</w:t>
      </w:r>
      <w:r>
        <w:rPr>
          <w:rFonts w:ascii="Arial" w:hAnsi="Arial" w:cs="Arial"/>
        </w:rPr>
        <w:t xml:space="preserve"> </w:t>
      </w:r>
      <w:r w:rsidRPr="0042172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</w:p>
    <w:p w:rsidR="00270454" w:rsidRPr="00421723" w:rsidRDefault="00270454" w:rsidP="00270454">
      <w:pPr>
        <w:rPr>
          <w:rFonts w:ascii="Arial" w:hAnsi="Arial" w:cs="Arial"/>
          <w:sz w:val="18"/>
          <w:szCs w:val="18"/>
        </w:rPr>
      </w:pPr>
      <w:r w:rsidRPr="004217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 xml:space="preserve">ождественский </w:t>
      </w:r>
    </w:p>
    <w:p w:rsidR="00270454" w:rsidRPr="002A1618" w:rsidRDefault="00270454" w:rsidP="00270454">
      <w:pPr>
        <w:spacing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1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0454" w:rsidRDefault="00270454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программы по профилактике </w:t>
      </w:r>
    </w:p>
    <w:p w:rsidR="00270454" w:rsidRPr="002A1618" w:rsidRDefault="00270454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терроризма и  экстремизма на территории </w:t>
      </w:r>
    </w:p>
    <w:p w:rsidR="00270454" w:rsidRPr="002A1618" w:rsidRDefault="00270454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сельского поселения в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2013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 2015 г.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270454" w:rsidRPr="002A1618" w:rsidRDefault="00270454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70454" w:rsidRPr="001F272F" w:rsidRDefault="00270454" w:rsidP="00270454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  со ст. 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  Федерального закона  114-ФЗ от 25.07.2002 г. «О противодействии  экстремистской  деятельности»,  п.7.1 ч.1 ст. 14 Федерального закона 131-ФЗ от 06.10.2003  «Об общих принципах организации местного самоуправления в РФ» (в ред. От 08.11.07), </w:t>
      </w:r>
      <w:r w:rsidRPr="00272B59">
        <w:rPr>
          <w:rFonts w:ascii="Arial" w:hAnsi="Arial" w:cs="Arial"/>
          <w:color w:val="000000"/>
          <w:sz w:val="24"/>
          <w:szCs w:val="24"/>
        </w:rPr>
        <w:t>руководствуясь Уставом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72B59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/>
          <w:sz w:val="24"/>
          <w:szCs w:val="24"/>
        </w:rPr>
        <w:t xml:space="preserve">Троснянского района Орловской области,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   профилактики терроризма и экстремизма, а так же минимизации и (или)  ликвидации последствий</w:t>
      </w:r>
      <w:proofErr w:type="gram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проявлений терроризма и э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кстремизма в границах поселения администрация </w:t>
      </w:r>
      <w:proofErr w:type="spellStart"/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270454" w:rsidRDefault="00270454" w:rsidP="00270454">
      <w:pPr>
        <w:tabs>
          <w:tab w:val="num" w:pos="0"/>
        </w:tabs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  комиссии по профилактике  терроризма и экс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тремизма, а так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  минимизации и (или)  ликвидации последствий проявлений терроризма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экстремизма в границах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  поселения (приложение 1) </w:t>
      </w:r>
    </w:p>
    <w:p w:rsidR="00270454" w:rsidRPr="002A1618" w:rsidRDefault="00270454" w:rsidP="00270454">
      <w:pPr>
        <w:tabs>
          <w:tab w:val="num" w:pos="0"/>
        </w:tabs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after="240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Положение об участии в профилактике терроризма и экстремизма, 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в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(приложение 2)</w:t>
      </w:r>
    </w:p>
    <w:p w:rsidR="00270454" w:rsidRDefault="00270454" w:rsidP="00270454">
      <w:pPr>
        <w:spacing w:after="240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Утвердить  программу   профилактических, воспитательных и пропагандистских мер, направленных  на предупреждение экстремистской  деятельности  в границах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2013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 2015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3)</w:t>
      </w:r>
    </w:p>
    <w:p w:rsidR="00270454" w:rsidRPr="002A1618" w:rsidRDefault="00270454" w:rsidP="00270454">
      <w:pPr>
        <w:spacing w:after="240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Утвердить план основных мероприятий по профилактике терроризма, а так же в минимизации и (или) ликвидации последствий проявлений терроризма в границах поселения (приложение 4).</w:t>
      </w:r>
    </w:p>
    <w:p w:rsidR="00270454" w:rsidRDefault="00270454" w:rsidP="00270454">
      <w:pPr>
        <w:tabs>
          <w:tab w:val="num" w:pos="360"/>
        </w:tabs>
        <w:spacing w:line="300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Настоящее постановление вступает в силу с момента его подписания.</w:t>
      </w:r>
    </w:p>
    <w:p w:rsidR="00270454" w:rsidRPr="002A1618" w:rsidRDefault="00270454" w:rsidP="00270454">
      <w:pPr>
        <w:tabs>
          <w:tab w:val="num" w:pos="360"/>
        </w:tabs>
        <w:spacing w:line="300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Pr="002A1618" w:rsidRDefault="00270454" w:rsidP="00270454">
      <w:pPr>
        <w:tabs>
          <w:tab w:val="num" w:pos="360"/>
        </w:tabs>
        <w:spacing w:line="300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proofErr w:type="gramStart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  настоящего постановления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возложить на главу сельского поселения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 </w:t>
      </w:r>
    </w:p>
    <w:p w:rsidR="00270454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Pr="002A1618" w:rsidRDefault="00F358D5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70454" w:rsidRPr="002A1618" w:rsidRDefault="00F358D5" w:rsidP="00F358D5">
      <w:pPr>
        <w:tabs>
          <w:tab w:val="center" w:pos="4819"/>
          <w:tab w:val="left" w:pos="7800"/>
        </w:tabs>
        <w:spacing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70454"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Т.И.Глазкова</w:t>
      </w: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Pr="002A1618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70454" w:rsidRPr="002A1618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 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к постановлению а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70454" w:rsidRPr="002A1618" w:rsidRDefault="00270454" w:rsidP="00270454">
      <w:pPr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№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29 мая    2013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      </w:t>
      </w:r>
    </w:p>
    <w:p w:rsidR="00270454" w:rsidRPr="002A1618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 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антитеррористической комиссии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профилактике  терроризма и экстремизма, 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  поселения.</w:t>
      </w:r>
    </w:p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</w:p>
    <w:p w:rsidR="00270454" w:rsidRPr="002A1618" w:rsidRDefault="00270454" w:rsidP="00270454">
      <w:pPr>
        <w:tabs>
          <w:tab w:val="num" w:pos="360"/>
        </w:tabs>
        <w:spacing w:line="300" w:lineRule="atLeast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Глава  Администрации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–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Глазкова Т.И,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(председатель комиссии)</w:t>
      </w:r>
    </w:p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270454" w:rsidRPr="002A1618" w:rsidRDefault="00270454" w:rsidP="00270454">
      <w:pPr>
        <w:tabs>
          <w:tab w:val="num" w:pos="360"/>
        </w:tabs>
        <w:spacing w:line="300" w:lineRule="atLeast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Ведущий с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пециалист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  –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Зубкова В.П.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(секретарь комиссии)</w:t>
      </w:r>
    </w:p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</w:p>
    <w:p w:rsidR="00270454" w:rsidRPr="009048CC" w:rsidRDefault="00270454" w:rsidP="00270454">
      <w:pPr>
        <w:spacing w:line="30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48C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Члены комиссии:</w:t>
      </w:r>
    </w:p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270454" w:rsidRPr="002A1618" w:rsidRDefault="00270454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Директор МОУ Октябрьская  общеобразовательная школа 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Илюхина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М.И.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      </w:t>
      </w:r>
    </w:p>
    <w:p w:rsidR="00270454" w:rsidRPr="002A1618" w:rsidRDefault="00270454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Директор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МБУК « Социально – культурное объединение»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Клыпова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Г.Е.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 </w:t>
      </w:r>
    </w:p>
    <w:p w:rsidR="00270454" w:rsidRPr="002A1618" w:rsidRDefault="00270454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Заведующая </w:t>
      </w:r>
      <w:proofErr w:type="spellStart"/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Колычевским</w:t>
      </w:r>
      <w:proofErr w:type="spellEnd"/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сектоом</w:t>
      </w:r>
      <w:proofErr w:type="spellEnd"/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МБУК « Социально – культурное объединение»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Дериглазова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Л.И.</w:t>
      </w:r>
    </w:p>
    <w:p w:rsidR="00270454" w:rsidRPr="002A1618" w:rsidRDefault="00270454" w:rsidP="00270454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Pr="002A1618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270454" w:rsidRPr="002A1618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 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70454" w:rsidRPr="002A1618" w:rsidRDefault="00270454" w:rsidP="00270454">
      <w:pPr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№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35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29 мая   2013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      </w:t>
      </w:r>
    </w:p>
    <w:p w:rsidR="00270454" w:rsidRPr="002A1618" w:rsidRDefault="00270454" w:rsidP="00270454">
      <w:pPr>
        <w:tabs>
          <w:tab w:val="left" w:pos="5685"/>
        </w:tabs>
        <w:spacing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Pr="002A1618" w:rsidRDefault="00270454" w:rsidP="00270454">
      <w:pPr>
        <w:spacing w:after="240" w:line="276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270454" w:rsidRPr="002A1618" w:rsidRDefault="00270454" w:rsidP="00270454">
      <w:pPr>
        <w:spacing w:after="240" w:line="276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Настоящее Положение направлено на реализацию полномочий органов местного самоуправления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 участию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настоящем Положении используется следующее понятия: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противодействие терроризму - это деятельность органов местного самоуправления </w:t>
      </w:r>
      <w:proofErr w:type="gramStart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выявлению, предупреждению, пресечению, 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террористического акта (борьба с терроризмом);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минимизации и (или) ликвидации последствий проявлений терроризма.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понятия и термины, используемые в настоящем Положении, применяются в значениях, определенных в Федеральном законе «О противодействии терроризму», Федеральном законе «О противодействии экстремисткой деятельности».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Жители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путем осуществления социально значимых для сельского поселения работ.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Полномочия органов местного самоуправления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14EB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К пол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номочию Собрания представителей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относится принятие решений по вопросам участия в профилактике терроризма и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экстремизма, а также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Полномочия Главы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270454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принятие решения о создании Антитеррористической комиссии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по профилактике терроризма и экстремизма, 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решения о выделении финансовых средств на профилактику терроризма и экстремизма, ликвидацию последствий проявлений данных актов и реабилитацию лиц, пострадавших от них.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Полномочия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осуществление профилактической работы во взаимодействии с органами местного самоуправления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общеобразовательными учреждениями, органами государственной власти, учреждениями культуры, общественными объединениями, жителями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предложений и разработка мер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посягательств, включающих: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места массового скоплени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населения (культурные учреждения,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магазины, пассажирский автотранспор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т, жилой сектор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образовательные и медицинские учреждения;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организации, предприятия и учреждения всех форм собственности, находящиеся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населения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принятие правовых актов, касающихся организации, совершенствования и оценки эффективности деятельности организаций, предприятий и учреждений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 профилактике терроризма и экстремизма;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для консультационной работы должностных лиц и специалистов;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 профилактических, в том числе воспитательных, пропагандистских мер, направленных на предупреждение экстремистской деятельности;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осуществление сбора необходимой информации о выявлении причин и условий, способствующих проявлению экстремизма или (и) подготовке и совершению террористических актов, анализ, прогнозирование развития ситуации, планирование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 необходимости мероприятий антитеррористической и </w:t>
      </w:r>
      <w:proofErr w:type="spellStart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анти-экстремистской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направленности;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проведение воспитательных мероприятий, пропаганды социального мира, национальной и религиозной терпимости, обеспечение равенства прав жителей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взаимодействие с прокуратурой и иными правоохранительными органами; 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взаимодействие с жилищно-коммунальными службами в сфере ликвидации последствий экстремистской (террористической) деятельности;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Финансовое обесп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ечение мероприятий по участию в</w:t>
      </w:r>
      <w:r w:rsidRPr="00C523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A16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профилактике терроризма и экстремизма 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участия в профилактике терроризма и экстремизма осуществляется за счет средств, предусмотренных на указанные цели в бюджете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270454" w:rsidRPr="002A1618" w:rsidRDefault="00270454" w:rsidP="00270454">
      <w:pPr>
        <w:spacing w:before="100" w:beforeAutospacing="1" w:after="100" w:afterAutospacing="1" w:line="276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за счет средств, предусмотренных в резервном фонде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соответствующий финансовый год.</w:t>
      </w: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CB4DA4" w:rsidRDefault="00CB4DA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DA4" w:rsidRDefault="00CB4DA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DA4" w:rsidRDefault="00CB4DA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DA4" w:rsidRDefault="00CB4DA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DA4" w:rsidRPr="002A1618" w:rsidRDefault="00CB4DA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9698"/>
      </w:tblGrid>
      <w:tr w:rsidR="00270454" w:rsidRPr="002A1618" w:rsidTr="004F21C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0454" w:rsidRPr="002A1618" w:rsidRDefault="00270454" w:rsidP="004F21C7">
            <w:pPr>
              <w:spacing w:line="30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270454" w:rsidRPr="002A1618" w:rsidRDefault="00270454" w:rsidP="004F21C7">
            <w:pPr>
              <w:spacing w:line="30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                    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к постановлению а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70454" w:rsidRPr="002A1618" w:rsidRDefault="00270454" w:rsidP="004F21C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№ 29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29 мая   2013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      </w:t>
            </w:r>
          </w:p>
          <w:p w:rsidR="00270454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профилактике терроризма и экстремизма, а также в минимизации и (или) ликвидации последствий проявлений терроризма и экстремизма,  воспитательных и пропагандистских мер, направленных  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предупреждение экстремистской 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B4DA4" w:rsidRDefault="00CB4DA4" w:rsidP="004F21C7">
            <w:pPr>
              <w:spacing w:line="30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0454" w:rsidRPr="002A1618" w:rsidRDefault="00270454" w:rsidP="004F21C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Основание: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Федеральный закон от 06.10.2003 г. № 131-ФЗ «Об общих принципах организации местного самоуправления в Российской Федерации», Федеральный закон от 25.07.2002 № 114-ФЗ «О противодействии экстремистской деятельности», Федеральный закон от 06.03.2006 № 35-ФЗ «О противодействии терроризму». 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программы: 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профилактика проявлений терроризма и экстремизма на территории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поселения;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повышение правосознания граждан и правовое воспитание молодежи.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активизация разъяснительной деятельности органов местного самоуправления;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организация информирования населения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реализации программы: </w:t>
            </w:r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2013 –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годы.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2A16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экстремизма, а также в минимизации и (или) ликвидации последствий проявлений терроризма и экстремизма 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0454" w:rsidRPr="002A1618" w:rsidRDefault="00270454" w:rsidP="004F21C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самоуправления.</w:t>
            </w:r>
          </w:p>
          <w:p w:rsidR="00270454" w:rsidRPr="002A1618" w:rsidRDefault="00CB4DA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исполнения до 01.06.2013</w:t>
            </w:r>
            <w:r w:rsidR="00270454"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270454" w:rsidRPr="002A1618" w:rsidRDefault="00270454" w:rsidP="004F21C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проведение собраний граждан в целях проведения разъяснительной деятельности, направленной на профилактику терроризма и экстремизма.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исполнения 2013 -2015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годы.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270454" w:rsidRPr="002A1618" w:rsidRDefault="00270454" w:rsidP="004F21C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организация проведения с учащимися общеобразовательн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расположенн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исполнения август - октябрь 2013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270454" w:rsidRPr="002A1618" w:rsidRDefault="00270454" w:rsidP="004F21C7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сбор и анализ информации о наличии молодежных, общественных и религиозных объединений и организаций на территории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поселения. Своевременное информирование правоохранительных органов о фактах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проявления террористической и экстремистской деятельности.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исполнения постоянно.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00"/>
            </w:tblPr>
            <w:tblGrid>
              <w:gridCol w:w="545"/>
              <w:gridCol w:w="3991"/>
              <w:gridCol w:w="1967"/>
              <w:gridCol w:w="3115"/>
            </w:tblGrid>
            <w:tr w:rsidR="00270454" w:rsidRPr="002A1618" w:rsidTr="004F21C7">
              <w:trPr>
                <w:jc w:val="center"/>
              </w:trPr>
              <w:tc>
                <w:tcPr>
                  <w:tcW w:w="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31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270454" w:rsidRPr="002A1618" w:rsidTr="004F21C7">
              <w:trPr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Координация  деятельности  служб системы профилактики по предупреждению экстремистской  деятельности  на территории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Пенновского</w:t>
                  </w:r>
                  <w:proofErr w:type="spellEnd"/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– заседание комиссии по профилактике терроризма и экстремизма.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Пенновского</w:t>
                  </w:r>
                  <w:proofErr w:type="spellEnd"/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СП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70454" w:rsidRPr="002A1618" w:rsidRDefault="00270454" w:rsidP="004F21C7">
                  <w:pPr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МОУ Октябрьская средняя общеобразовательная школа,</w:t>
                  </w: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    </w:t>
                  </w:r>
                </w:p>
                <w:p w:rsidR="00270454" w:rsidRPr="002A1618" w:rsidRDefault="00270454" w:rsidP="004F21C7">
                  <w:pPr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Пенновский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СДК </w:t>
                  </w:r>
                </w:p>
                <w:p w:rsidR="00270454" w:rsidRPr="002A1618" w:rsidRDefault="00270454" w:rsidP="004F21C7">
                  <w:pPr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Колычевский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СДК </w:t>
                  </w:r>
                </w:p>
                <w:p w:rsidR="00270454" w:rsidRPr="002A1618" w:rsidRDefault="00270454" w:rsidP="004F21C7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70454" w:rsidRPr="002A1618" w:rsidTr="004F21C7">
              <w:trPr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Проведение профилактической работы с  социально-неадаптированными учащимися.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Советы профилактики  образовательных учреждений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, Совет общественности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Пенновского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с/поселения</w:t>
                  </w:r>
                </w:p>
              </w:tc>
            </w:tr>
            <w:tr w:rsidR="00270454" w:rsidRPr="002A1618" w:rsidTr="004F21C7">
              <w:trPr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«Почему национальность человека это</w:t>
                  </w:r>
                </w:p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дискриминирующий фактор?» - дискуссия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1года</w:t>
                  </w:r>
                </w:p>
                <w:p w:rsidR="00270454" w:rsidRPr="00C20560" w:rsidRDefault="00270454" w:rsidP="004F21C7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МОУ Октябрьская средняя  общеобразовательная школа</w:t>
                  </w: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   </w:t>
                  </w:r>
                </w:p>
                <w:p w:rsidR="00270454" w:rsidRPr="002A1618" w:rsidRDefault="00270454" w:rsidP="004F21C7">
                  <w:pPr>
                    <w:spacing w:line="24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70454" w:rsidRPr="002A1618" w:rsidTr="004F21C7">
              <w:trPr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« Антисемитизм  и Сионизм - что общего?» - круглый стол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CB4D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Пенновского</w:t>
                  </w:r>
                  <w:proofErr w:type="spellEnd"/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с/поселения,</w:t>
                  </w:r>
                </w:p>
                <w:p w:rsidR="00270454" w:rsidRPr="002A1618" w:rsidRDefault="00270454" w:rsidP="004F21C7">
                  <w:pPr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МОУ Октябрьская средняя общеобразовательная школа</w:t>
                  </w: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270454" w:rsidRPr="002A1618" w:rsidTr="004F21C7">
              <w:trPr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классных часов на  темы: </w:t>
                  </w:r>
                </w:p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«Мы хотим жить в мире»  «Воспитание человечности у подростков»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Советы </w:t>
                  </w:r>
                </w:p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профилактики  общеобразовательных учреждений</w:t>
                  </w:r>
                </w:p>
              </w:tc>
            </w:tr>
            <w:tr w:rsidR="00270454" w:rsidRPr="002A1618" w:rsidTr="004F21C7">
              <w:trPr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«Неофашисты - кто они?» Встреча с работниками правоохранительных органов. 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Октябрь </w:t>
                  </w:r>
                </w:p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CB4D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Пенновского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с/поселения,</w:t>
                  </w:r>
                </w:p>
                <w:p w:rsidR="00270454" w:rsidRPr="002A1618" w:rsidRDefault="00270454" w:rsidP="004F21C7">
                  <w:pPr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МОУ Октябрьская средняя общеобразовательная школа</w:t>
                  </w: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270454" w:rsidRPr="002A1618" w:rsidRDefault="00270454" w:rsidP="004F21C7">
                  <w:pPr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70454" w:rsidRPr="002A1618" w:rsidTr="004F21C7">
              <w:trPr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Проведение   педсовета:         «Влияние социальных условий на развитие старшеклассников»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Default="0027045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Ноябрь </w:t>
                  </w:r>
                </w:p>
                <w:p w:rsidR="00270454" w:rsidRPr="002A1618" w:rsidRDefault="00CB4DA4" w:rsidP="004F21C7">
                  <w:pPr>
                    <w:spacing w:line="3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2013</w:t>
                  </w:r>
                  <w:r w:rsidR="0027045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454" w:rsidRPr="002A1618" w:rsidRDefault="00270454" w:rsidP="004F21C7">
                  <w:pPr>
                    <w:spacing w:line="3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МОУ Октябрьская средняя  общеобразовательная школа</w:t>
                  </w:r>
                  <w:r w:rsidRPr="002A161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    </w:t>
                  </w:r>
                </w:p>
              </w:tc>
            </w:tr>
          </w:tbl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0454" w:rsidRPr="002A1618" w:rsidRDefault="00270454" w:rsidP="00270454">
      <w:pPr>
        <w:spacing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   </w:t>
      </w:r>
    </w:p>
    <w:p w:rsidR="00270454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</w:t>
      </w:r>
    </w:p>
    <w:p w:rsidR="00270454" w:rsidRPr="002A1618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</w:t>
      </w:r>
    </w:p>
    <w:p w:rsidR="00270454" w:rsidRPr="002A1618" w:rsidRDefault="00270454" w:rsidP="00270454">
      <w:pPr>
        <w:spacing w:line="30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 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к постановлению а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дминистрации 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270454" w:rsidRPr="002A1618" w:rsidRDefault="00270454" w:rsidP="00270454">
      <w:pPr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№29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29 мая   2013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      </w:t>
      </w:r>
    </w:p>
    <w:p w:rsidR="00270454" w:rsidRPr="002A1618" w:rsidRDefault="00270454" w:rsidP="00270454">
      <w:pPr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454" w:rsidRPr="002A1618" w:rsidRDefault="00270454" w:rsidP="00270454">
      <w:pPr>
        <w:spacing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 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основных мероприятий по профилактике терроризма на территории </w:t>
      </w:r>
    </w:p>
    <w:p w:rsidR="00270454" w:rsidRPr="002A1618" w:rsidRDefault="00270454" w:rsidP="00270454">
      <w:pPr>
        <w:spacing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201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4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</w:t>
      </w:r>
      <w:r w:rsidRPr="002A16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817"/>
        <w:gridCol w:w="4482"/>
        <w:gridCol w:w="1770"/>
        <w:gridCol w:w="2785"/>
      </w:tblGrid>
      <w:tr w:rsidR="00270454" w:rsidRPr="002A1618" w:rsidTr="004F21C7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Террористы: «Организаторы, теоретики,  исполнители» - Беседа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270454" w:rsidRPr="002A1618" w:rsidRDefault="00CB4DA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2013</w:t>
            </w:r>
            <w:r w:rsidR="002704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270454"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 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«Терроризм оптом и в розницу» - книжная выставка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25.06.201</w:t>
            </w:r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«Повышение эффективности антитеррористической безопасности  в общеобразовательных учреждениях» - лекция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70454" w:rsidRPr="002A1618" w:rsidRDefault="00CB4DA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</w:t>
            </w:r>
            <w:r w:rsidR="002704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МОУ Октябрьская средняя общеобразовательная школа 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«Экологический терроризм  -  новая угроза» - беседа.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270454" w:rsidRPr="002A1618" w:rsidRDefault="00CB4DA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</w:t>
            </w:r>
            <w:r w:rsidR="002704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Обновление информационных стендов 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«Террору – нет!»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МОУ Октябрьская средняя общеобразовательная школа 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разъяснительной работы с учащимися, их родителями, с гражданами поселения по теме: «Действия населения при угрозе теракта</w:t>
            </w:r>
            <w:proofErr w:type="gramStart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Инспектор по делам несовершеннолетних </w:t>
            </w:r>
          </w:p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 МОУ Октябрьская средняя общеобразовательная школа,  специалист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Вменить в обязанности учителям, проводящим первый и последний урок, осмотр кабинета с целью  обнаружения посторонних предметов.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МОУ Октябрьская средняя общеобразовательная школа 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практические занятия</w:t>
            </w:r>
            <w:proofErr w:type="gramStart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включающие отработку  алгоритма действий  учащихся и педагогов  в чрезвычайных ситуациях ( в условиях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террора)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МОУ Октябрьская средняя общеобразовательная школа 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Провести осмотр, закрыть чердачные и подвальные помещения, очистить входы и выходы из всех общественных зданий и общеобразовательных учреждений.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Руководители учреждений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мероприятия, направленные на повышение бдительности граждан, усилению административного режима, укреплению общественного порядка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270454" w:rsidRPr="002A1618" w:rsidTr="004F21C7">
        <w:trPr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Определить места парковки автотранспорта на достаточном удалении от места проведения массовых мероприятий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 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270454" w:rsidRPr="002A1618" w:rsidRDefault="00270454" w:rsidP="004F21C7">
            <w:pPr>
              <w:spacing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по благоустройству администрации </w:t>
            </w:r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="00CB4D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</w:t>
            </w:r>
          </w:p>
          <w:p w:rsidR="00270454" w:rsidRPr="002A1618" w:rsidRDefault="00270454" w:rsidP="004F21C7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16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0454" w:rsidRPr="00E95FA8" w:rsidRDefault="00270454" w:rsidP="00270454">
      <w:pPr>
        <w:rPr>
          <w:color w:val="000000"/>
        </w:rPr>
      </w:pPr>
    </w:p>
    <w:p w:rsidR="00270454" w:rsidRPr="00270454" w:rsidRDefault="00270454" w:rsidP="00270454">
      <w:pPr>
        <w:rPr>
          <w:color w:val="000000"/>
        </w:rPr>
      </w:pPr>
    </w:p>
    <w:p w:rsidR="00270454" w:rsidRPr="00C60081" w:rsidRDefault="00CB4DA4" w:rsidP="00270454">
      <w:pPr>
        <w:spacing w:line="300" w:lineRule="atLeast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:rsidR="00E77609" w:rsidRDefault="00E77609"/>
    <w:sectPr w:rsidR="00E77609" w:rsidSect="002A161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D44"/>
    <w:multiLevelType w:val="hybridMultilevel"/>
    <w:tmpl w:val="0758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54"/>
    <w:rsid w:val="00270454"/>
    <w:rsid w:val="0074578B"/>
    <w:rsid w:val="00864435"/>
    <w:rsid w:val="008C6BE0"/>
    <w:rsid w:val="009D731D"/>
    <w:rsid w:val="009F4CFC"/>
    <w:rsid w:val="00CB4DA4"/>
    <w:rsid w:val="00E77609"/>
    <w:rsid w:val="00F358D5"/>
    <w:rsid w:val="00FD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2013-06-20T06:31:00Z</cp:lastPrinted>
  <dcterms:created xsi:type="dcterms:W3CDTF">2013-06-19T05:37:00Z</dcterms:created>
  <dcterms:modified xsi:type="dcterms:W3CDTF">2013-06-20T06:32:00Z</dcterms:modified>
</cp:coreProperties>
</file>