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371" w:type="dxa"/>
        <w:tblLook w:val="0000"/>
      </w:tblPr>
      <w:tblGrid>
        <w:gridCol w:w="640"/>
        <w:gridCol w:w="3700"/>
        <w:gridCol w:w="1460"/>
        <w:gridCol w:w="1728"/>
        <w:gridCol w:w="1843"/>
      </w:tblGrid>
      <w:tr w:rsidR="0056224B" w:rsidTr="0056224B">
        <w:trPr>
          <w:trHeight w:val="2463"/>
        </w:trPr>
        <w:tc>
          <w:tcPr>
            <w:tcW w:w="937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6224B" w:rsidRPr="0056224B" w:rsidRDefault="0056224B" w:rsidP="0056224B">
            <w:pPr>
              <w:ind w:left="4443"/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Приложение 7</w:t>
            </w:r>
          </w:p>
          <w:p w:rsidR="0056224B" w:rsidRPr="0056224B" w:rsidRDefault="0056224B" w:rsidP="0056224B">
            <w:pPr>
              <w:ind w:left="4443"/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к решению Троснянского</w:t>
            </w:r>
          </w:p>
          <w:p w:rsidR="0056224B" w:rsidRPr="0056224B" w:rsidRDefault="0056224B" w:rsidP="0056224B">
            <w:pPr>
              <w:ind w:left="4443"/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районного Совета народных депутатов</w:t>
            </w:r>
          </w:p>
          <w:p w:rsidR="0056224B" w:rsidRPr="0056224B" w:rsidRDefault="0056224B" w:rsidP="0056224B">
            <w:pPr>
              <w:ind w:left="4443"/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</w:t>
            </w:r>
            <w:r w:rsidRPr="0056224B">
              <w:rPr>
                <w:sz w:val="28"/>
                <w:szCs w:val="28"/>
              </w:rPr>
              <w:t xml:space="preserve"> ноября 2012 года №</w:t>
            </w:r>
            <w:r>
              <w:rPr>
                <w:sz w:val="28"/>
                <w:szCs w:val="28"/>
              </w:rPr>
              <w:t>166</w:t>
            </w:r>
          </w:p>
          <w:p w:rsidR="0056224B" w:rsidRPr="0056224B" w:rsidRDefault="0056224B" w:rsidP="0056224B">
            <w:pPr>
              <w:jc w:val="center"/>
              <w:rPr>
                <w:sz w:val="28"/>
                <w:szCs w:val="28"/>
              </w:rPr>
            </w:pPr>
          </w:p>
          <w:p w:rsidR="0056224B" w:rsidRPr="0056224B" w:rsidRDefault="0056224B" w:rsidP="0056224B">
            <w:pPr>
              <w:jc w:val="center"/>
              <w:rPr>
                <w:sz w:val="28"/>
                <w:szCs w:val="28"/>
              </w:rPr>
            </w:pPr>
          </w:p>
          <w:p w:rsidR="0056224B" w:rsidRPr="0056224B" w:rsidRDefault="0056224B" w:rsidP="0056224B">
            <w:pPr>
              <w:jc w:val="center"/>
              <w:rPr>
                <w:b/>
                <w:sz w:val="28"/>
                <w:szCs w:val="28"/>
              </w:rPr>
            </w:pPr>
            <w:r w:rsidRPr="0056224B">
              <w:rPr>
                <w:b/>
                <w:sz w:val="28"/>
                <w:szCs w:val="28"/>
              </w:rPr>
              <w:t>Распределение субвенций  на 2012 год за 9 месяцев 2012 года</w:t>
            </w:r>
          </w:p>
          <w:p w:rsidR="0056224B" w:rsidRPr="0056224B" w:rsidRDefault="0056224B" w:rsidP="0056224B">
            <w:pPr>
              <w:jc w:val="center"/>
              <w:rPr>
                <w:sz w:val="28"/>
                <w:szCs w:val="28"/>
              </w:rPr>
            </w:pPr>
          </w:p>
        </w:tc>
      </w:tr>
      <w:tr w:rsidR="00E01EA8" w:rsidTr="0056224B">
        <w:trPr>
          <w:trHeight w:val="7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22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224B">
              <w:rPr>
                <w:sz w:val="28"/>
                <w:szCs w:val="28"/>
              </w:rPr>
              <w:t>/</w:t>
            </w:r>
            <w:proofErr w:type="spellStart"/>
            <w:r w:rsidRPr="005622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Районный фонд финансовой поддержки сельских  поселений</w:t>
            </w:r>
          </w:p>
        </w:tc>
      </w:tr>
      <w:tr w:rsidR="00E01EA8" w:rsidTr="0056224B">
        <w:trPr>
          <w:trHeight w:val="10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план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исполнено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% исполнения</w:t>
            </w:r>
          </w:p>
        </w:tc>
      </w:tr>
      <w:tr w:rsidR="00E01EA8" w:rsidTr="0056224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proofErr w:type="spellStart"/>
            <w:r w:rsidRPr="0056224B">
              <w:rPr>
                <w:sz w:val="28"/>
                <w:szCs w:val="28"/>
              </w:rPr>
              <w:t>Воронецкое</w:t>
            </w:r>
            <w:proofErr w:type="spellEnd"/>
            <w:r w:rsidRPr="0056224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35,4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26,</w:t>
            </w:r>
            <w:r w:rsidR="000F0CF2" w:rsidRPr="0056224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proofErr w:type="spellStart"/>
            <w:r w:rsidRPr="0056224B">
              <w:rPr>
                <w:sz w:val="28"/>
                <w:szCs w:val="28"/>
              </w:rPr>
              <w:t>Жерновецкое</w:t>
            </w:r>
            <w:proofErr w:type="spellEnd"/>
            <w:r w:rsidRPr="0056224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45,4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34,</w:t>
            </w:r>
            <w:r w:rsidR="000F0CF2" w:rsidRPr="0056224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proofErr w:type="spellStart"/>
            <w:r w:rsidRPr="0056224B">
              <w:rPr>
                <w:sz w:val="28"/>
                <w:szCs w:val="28"/>
              </w:rPr>
              <w:t>Ломовецкое</w:t>
            </w:r>
            <w:proofErr w:type="spellEnd"/>
            <w:r w:rsidRPr="0056224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15,5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proofErr w:type="spellStart"/>
            <w:r w:rsidRPr="0056224B">
              <w:rPr>
                <w:sz w:val="28"/>
                <w:szCs w:val="28"/>
              </w:rPr>
              <w:t>Муравльское</w:t>
            </w:r>
            <w:proofErr w:type="spellEnd"/>
            <w:r w:rsidRPr="0056224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28,3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39,7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29,</w:t>
            </w:r>
            <w:r w:rsidR="000F0CF2" w:rsidRPr="0056224B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64,6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48,</w:t>
            </w:r>
            <w:r w:rsidR="000F0CF2" w:rsidRPr="0056224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proofErr w:type="spellStart"/>
            <w:r w:rsidRPr="0056224B">
              <w:rPr>
                <w:sz w:val="28"/>
                <w:szCs w:val="28"/>
              </w:rPr>
              <w:t>Пенновское</w:t>
            </w:r>
            <w:proofErr w:type="spellEnd"/>
            <w:r w:rsidRPr="0056224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38,4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right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proofErr w:type="spellStart"/>
            <w:r w:rsidRPr="0056224B">
              <w:rPr>
                <w:sz w:val="28"/>
                <w:szCs w:val="28"/>
              </w:rPr>
              <w:t>Троснянское</w:t>
            </w:r>
            <w:proofErr w:type="spellEnd"/>
            <w:r w:rsidRPr="0056224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180,5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135,</w:t>
            </w:r>
            <w:r w:rsidR="000F0CF2" w:rsidRPr="0056224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75,0</w:t>
            </w:r>
          </w:p>
        </w:tc>
      </w:tr>
      <w:tr w:rsidR="00E01EA8" w:rsidTr="0056224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rPr>
                <w:sz w:val="28"/>
                <w:szCs w:val="28"/>
              </w:rPr>
            </w:pPr>
            <w:r w:rsidRPr="0056224B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color w:val="FFFFFF"/>
                <w:sz w:val="28"/>
                <w:szCs w:val="28"/>
              </w:rPr>
            </w:pPr>
            <w:r w:rsidRPr="0056224B">
              <w:rPr>
                <w:color w:val="FFFFFF"/>
                <w:sz w:val="28"/>
                <w:szCs w:val="28"/>
              </w:rPr>
              <w:t>25,0</w:t>
            </w:r>
          </w:p>
        </w:tc>
      </w:tr>
      <w:tr w:rsidR="00E01EA8" w:rsidRPr="0056224B" w:rsidTr="0056224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rPr>
                <w:b/>
                <w:sz w:val="28"/>
                <w:szCs w:val="28"/>
              </w:rPr>
            </w:pPr>
            <w:r w:rsidRPr="0056224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rPr>
                <w:b/>
                <w:sz w:val="28"/>
                <w:szCs w:val="28"/>
              </w:rPr>
            </w:pPr>
            <w:r w:rsidRPr="0056224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E01EA8" w:rsidP="0056224B">
            <w:pPr>
              <w:jc w:val="center"/>
              <w:rPr>
                <w:b/>
                <w:sz w:val="28"/>
                <w:szCs w:val="28"/>
              </w:rPr>
            </w:pPr>
            <w:r w:rsidRPr="0056224B">
              <w:rPr>
                <w:b/>
                <w:sz w:val="28"/>
                <w:szCs w:val="28"/>
              </w:rPr>
              <w:t>453,0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4B7455" w:rsidP="0056224B">
            <w:pPr>
              <w:jc w:val="center"/>
              <w:rPr>
                <w:b/>
                <w:sz w:val="28"/>
                <w:szCs w:val="28"/>
              </w:rPr>
            </w:pPr>
            <w:r w:rsidRPr="0056224B">
              <w:rPr>
                <w:b/>
                <w:sz w:val="28"/>
                <w:szCs w:val="28"/>
              </w:rPr>
              <w:t>339,7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EA8" w:rsidRPr="0056224B" w:rsidRDefault="00FC4448" w:rsidP="0056224B">
            <w:pPr>
              <w:jc w:val="center"/>
              <w:rPr>
                <w:b/>
                <w:sz w:val="28"/>
                <w:szCs w:val="28"/>
              </w:rPr>
            </w:pPr>
            <w:r w:rsidRPr="0056224B">
              <w:rPr>
                <w:b/>
                <w:sz w:val="28"/>
                <w:szCs w:val="28"/>
              </w:rPr>
              <w:t>75,0</w:t>
            </w:r>
          </w:p>
        </w:tc>
      </w:tr>
    </w:tbl>
    <w:p w:rsidR="00DC665D" w:rsidRPr="0056224B" w:rsidRDefault="00DC665D">
      <w:pPr>
        <w:rPr>
          <w:b/>
        </w:rPr>
      </w:pPr>
    </w:p>
    <w:p w:rsidR="00BB6E70" w:rsidRDefault="00BB6E70"/>
    <w:p w:rsidR="00BB6E70" w:rsidRDefault="00BB6E70"/>
    <w:p w:rsidR="00BB6E70" w:rsidRDefault="00BB6E70"/>
    <w:sectPr w:rsidR="00BB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65D"/>
    <w:rsid w:val="00044841"/>
    <w:rsid w:val="000F0CF2"/>
    <w:rsid w:val="00122C9F"/>
    <w:rsid w:val="00177533"/>
    <w:rsid w:val="002C00BC"/>
    <w:rsid w:val="002F4A66"/>
    <w:rsid w:val="003865FF"/>
    <w:rsid w:val="004B7455"/>
    <w:rsid w:val="0056224B"/>
    <w:rsid w:val="005C5EC1"/>
    <w:rsid w:val="00773EAD"/>
    <w:rsid w:val="007A5474"/>
    <w:rsid w:val="00827610"/>
    <w:rsid w:val="00916C69"/>
    <w:rsid w:val="00972764"/>
    <w:rsid w:val="00A2609F"/>
    <w:rsid w:val="00BB6E70"/>
    <w:rsid w:val="00CC24EF"/>
    <w:rsid w:val="00D7400D"/>
    <w:rsid w:val="00DC665D"/>
    <w:rsid w:val="00E01EA8"/>
    <w:rsid w:val="00F956C5"/>
    <w:rsid w:val="00FC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9</vt:lpstr>
    </vt:vector>
  </TitlesOfParts>
  <Company>MoBIL GROUP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9</dc:title>
  <dc:subject/>
  <dc:creator>Admin</dc:creator>
  <cp:keywords/>
  <dc:description/>
  <cp:lastModifiedBy>Admin</cp:lastModifiedBy>
  <cp:revision>2</cp:revision>
  <dcterms:created xsi:type="dcterms:W3CDTF">2012-11-21T06:35:00Z</dcterms:created>
  <dcterms:modified xsi:type="dcterms:W3CDTF">2012-11-21T06:35:00Z</dcterms:modified>
</cp:coreProperties>
</file>