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0B" w:rsidRPr="00366A0B" w:rsidRDefault="00366A0B" w:rsidP="00366A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A0B" w:rsidRPr="00366A0B" w:rsidRDefault="00366A0B" w:rsidP="00366A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0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0B" w:rsidRPr="00366A0B" w:rsidRDefault="00366A0B" w:rsidP="00366A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0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66A0B" w:rsidRPr="00366A0B" w:rsidRDefault="00366A0B" w:rsidP="00366A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0B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366A0B" w:rsidRPr="00366A0B" w:rsidRDefault="00366A0B" w:rsidP="00366A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0B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366A0B" w:rsidRDefault="00366A0B" w:rsidP="00366A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A0B" w:rsidRDefault="00366A0B" w:rsidP="00366A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0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F76A5" w:rsidRDefault="00050D7E" w:rsidP="00366A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(принято путём поимённого</w:t>
      </w:r>
      <w:r w:rsidR="001F76A5">
        <w:rPr>
          <w:rFonts w:ascii="Times New Roman" w:hAnsi="Times New Roman" w:cs="Times New Roman"/>
          <w:sz w:val="28"/>
          <w:szCs w:val="28"/>
        </w:rPr>
        <w:t xml:space="preserve"> опроса депутатов в период </w:t>
      </w:r>
      <w:proofErr w:type="gramEnd"/>
    </w:p>
    <w:p w:rsidR="00050D7E" w:rsidRPr="00050D7E" w:rsidRDefault="001F76A5" w:rsidP="00366A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заседаниями Совета)</w:t>
      </w:r>
    </w:p>
    <w:p w:rsidR="00374B71" w:rsidRDefault="00374B71" w:rsidP="00366A0B">
      <w:pPr>
        <w:rPr>
          <w:rFonts w:ascii="Times New Roman" w:hAnsi="Times New Roman" w:cs="Times New Roman"/>
          <w:sz w:val="28"/>
          <w:szCs w:val="28"/>
        </w:rPr>
      </w:pPr>
    </w:p>
    <w:p w:rsidR="00366A0B" w:rsidRDefault="00366A0B" w:rsidP="00366A0B">
      <w:pPr>
        <w:rPr>
          <w:rFonts w:ascii="Times New Roman" w:hAnsi="Times New Roman" w:cs="Times New Roman"/>
          <w:b/>
          <w:sz w:val="28"/>
          <w:szCs w:val="28"/>
        </w:rPr>
      </w:pPr>
      <w:r w:rsidRPr="00366A0B">
        <w:rPr>
          <w:rFonts w:ascii="Times New Roman" w:hAnsi="Times New Roman" w:cs="Times New Roman"/>
          <w:sz w:val="28"/>
          <w:szCs w:val="28"/>
        </w:rPr>
        <w:t xml:space="preserve">13 </w:t>
      </w:r>
      <w:r w:rsidR="00294F75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366A0B">
        <w:rPr>
          <w:rFonts w:ascii="Times New Roman" w:hAnsi="Times New Roman" w:cs="Times New Roman"/>
          <w:sz w:val="28"/>
          <w:szCs w:val="28"/>
        </w:rPr>
        <w:t>201</w:t>
      </w:r>
      <w:r w:rsidR="00294F75">
        <w:rPr>
          <w:rFonts w:ascii="Times New Roman" w:hAnsi="Times New Roman" w:cs="Times New Roman"/>
          <w:sz w:val="28"/>
          <w:szCs w:val="28"/>
        </w:rPr>
        <w:t>2</w:t>
      </w:r>
      <w:r w:rsidRPr="00366A0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6A0B">
        <w:rPr>
          <w:rFonts w:ascii="Times New Roman" w:hAnsi="Times New Roman" w:cs="Times New Roman"/>
          <w:sz w:val="28"/>
          <w:szCs w:val="28"/>
        </w:rPr>
        <w:t xml:space="preserve">          №1</w:t>
      </w:r>
      <w:r w:rsidR="00E254EE">
        <w:rPr>
          <w:rFonts w:ascii="Times New Roman" w:hAnsi="Times New Roman" w:cs="Times New Roman"/>
          <w:sz w:val="28"/>
          <w:szCs w:val="28"/>
        </w:rPr>
        <w:t>0</w:t>
      </w:r>
      <w:r w:rsidR="00050D7E">
        <w:rPr>
          <w:rFonts w:ascii="Times New Roman" w:hAnsi="Times New Roman" w:cs="Times New Roman"/>
          <w:sz w:val="28"/>
          <w:szCs w:val="28"/>
        </w:rPr>
        <w:t>5</w:t>
      </w:r>
      <w:r w:rsidRPr="00366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EF6" w:rsidRDefault="00366A0B" w:rsidP="00C936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CD0EF6" w:rsidRDefault="00366A0B" w:rsidP="00C936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Троснянского районного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EF6" w:rsidRDefault="00366A0B" w:rsidP="00C936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D0EF6">
        <w:rPr>
          <w:rFonts w:ascii="Times New Roman" w:hAnsi="Times New Roman" w:cs="Times New Roman"/>
          <w:sz w:val="28"/>
          <w:szCs w:val="28"/>
        </w:rPr>
        <w:t xml:space="preserve"> от 10 сентября 2010 года  №301</w:t>
      </w:r>
    </w:p>
    <w:p w:rsidR="00CD0EF6" w:rsidRDefault="00CD0EF6" w:rsidP="00C936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936F9" w:rsidRPr="00366A0B">
        <w:rPr>
          <w:rFonts w:ascii="Times New Roman" w:hAnsi="Times New Roman" w:cs="Times New Roman"/>
          <w:sz w:val="28"/>
          <w:szCs w:val="28"/>
        </w:rPr>
        <w:t xml:space="preserve">О персональном составе </w:t>
      </w:r>
      <w:proofErr w:type="gramStart"/>
      <w:r w:rsidR="00C936F9" w:rsidRPr="00366A0B"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gramEnd"/>
      <w:r w:rsidR="00C936F9" w:rsidRPr="00366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6F9" w:rsidRPr="00366A0B" w:rsidRDefault="00C936F9" w:rsidP="00C93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A0B">
        <w:rPr>
          <w:rFonts w:ascii="Times New Roman" w:hAnsi="Times New Roman" w:cs="Times New Roman"/>
          <w:sz w:val="28"/>
          <w:szCs w:val="28"/>
        </w:rPr>
        <w:t>комиссии при администрации Троснянского района</w:t>
      </w:r>
      <w:r w:rsidR="00CD0EF6">
        <w:rPr>
          <w:rFonts w:ascii="Times New Roman" w:hAnsi="Times New Roman" w:cs="Times New Roman"/>
          <w:sz w:val="28"/>
          <w:szCs w:val="28"/>
        </w:rPr>
        <w:t>»</w:t>
      </w:r>
    </w:p>
    <w:p w:rsidR="00C936F9" w:rsidRPr="00366A0B" w:rsidRDefault="00C936F9" w:rsidP="00C936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6F9" w:rsidRDefault="00270D60" w:rsidP="00EA1A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A0B">
        <w:rPr>
          <w:rFonts w:ascii="Times New Roman" w:hAnsi="Times New Roman" w:cs="Times New Roman"/>
          <w:b/>
          <w:sz w:val="28"/>
          <w:szCs w:val="28"/>
        </w:rPr>
        <w:tab/>
      </w:r>
      <w:r w:rsidRPr="00366A0B">
        <w:rPr>
          <w:rFonts w:ascii="Times New Roman" w:hAnsi="Times New Roman" w:cs="Times New Roman"/>
          <w:sz w:val="28"/>
          <w:szCs w:val="28"/>
        </w:rPr>
        <w:t>Троснянский районный Совет народных депутатов</w:t>
      </w:r>
      <w:r w:rsidR="00CD0EF6"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366A0B">
        <w:rPr>
          <w:rFonts w:ascii="Times New Roman" w:hAnsi="Times New Roman" w:cs="Times New Roman"/>
          <w:sz w:val="28"/>
          <w:szCs w:val="28"/>
        </w:rPr>
        <w:t>:</w:t>
      </w:r>
    </w:p>
    <w:p w:rsidR="00CD0EF6" w:rsidRDefault="00CD0EF6" w:rsidP="00EA1A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0EF6" w:rsidRDefault="00CD0EF6" w:rsidP="00EA1A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изменение в постановление Троснянского районного Совета  народных депутатов</w:t>
      </w:r>
      <w:r w:rsidR="00520F35">
        <w:rPr>
          <w:rFonts w:ascii="Times New Roman" w:hAnsi="Times New Roman" w:cs="Times New Roman"/>
          <w:sz w:val="28"/>
          <w:szCs w:val="28"/>
        </w:rPr>
        <w:t xml:space="preserve"> </w:t>
      </w:r>
      <w:r w:rsidR="00817436">
        <w:rPr>
          <w:rFonts w:ascii="Times New Roman" w:hAnsi="Times New Roman" w:cs="Times New Roman"/>
          <w:sz w:val="28"/>
          <w:szCs w:val="28"/>
        </w:rPr>
        <w:t>от 10 сентября 2010 года №301 «О персональном составе административной комиссии при администрации Троснянского района».</w:t>
      </w:r>
    </w:p>
    <w:p w:rsidR="00817436" w:rsidRDefault="00817436" w:rsidP="00EA1A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Утвердить персональный состав административной комиссии согласно приложению.</w:t>
      </w:r>
    </w:p>
    <w:p w:rsidR="00817436" w:rsidRPr="00366A0B" w:rsidRDefault="00817436" w:rsidP="00EA1A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с момента его подписания и полежит обнародованию.</w:t>
      </w:r>
    </w:p>
    <w:p w:rsidR="00C936F9" w:rsidRPr="00366A0B" w:rsidRDefault="00C936F9" w:rsidP="00EA1A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A0B">
        <w:rPr>
          <w:rFonts w:ascii="Times New Roman" w:hAnsi="Times New Roman" w:cs="Times New Roman"/>
          <w:b/>
          <w:sz w:val="28"/>
          <w:szCs w:val="28"/>
        </w:rPr>
        <w:tab/>
      </w:r>
    </w:p>
    <w:p w:rsidR="009C0B82" w:rsidRDefault="009C0B82" w:rsidP="00817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76A5" w:rsidRDefault="00C936F9" w:rsidP="00817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7436">
        <w:rPr>
          <w:rFonts w:ascii="Times New Roman" w:hAnsi="Times New Roman" w:cs="Times New Roman"/>
          <w:sz w:val="28"/>
          <w:szCs w:val="28"/>
        </w:rPr>
        <w:t xml:space="preserve">Председатель районного Совета       </w:t>
      </w:r>
      <w:r w:rsidR="009B6324" w:rsidRPr="0081743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7436">
        <w:rPr>
          <w:rFonts w:ascii="Times New Roman" w:hAnsi="Times New Roman" w:cs="Times New Roman"/>
          <w:sz w:val="28"/>
          <w:szCs w:val="28"/>
        </w:rPr>
        <w:t xml:space="preserve"> </w:t>
      </w:r>
      <w:r w:rsidR="001F76A5">
        <w:rPr>
          <w:rFonts w:ascii="Times New Roman" w:hAnsi="Times New Roman" w:cs="Times New Roman"/>
          <w:sz w:val="28"/>
          <w:szCs w:val="28"/>
        </w:rPr>
        <w:t xml:space="preserve">                                    Глава района</w:t>
      </w:r>
    </w:p>
    <w:p w:rsidR="001F76A5" w:rsidRDefault="009B6324" w:rsidP="00C93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817436">
        <w:rPr>
          <w:rFonts w:ascii="Times New Roman" w:hAnsi="Times New Roman" w:cs="Times New Roman"/>
          <w:sz w:val="28"/>
          <w:szCs w:val="28"/>
        </w:rPr>
        <w:t>народных депутатов</w:t>
      </w:r>
      <w:r w:rsidR="0081743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C0B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1F76A5" w:rsidRDefault="00817436" w:rsidP="00C936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6A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17436" w:rsidRDefault="001F76A5" w:rsidP="00C936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17436">
        <w:rPr>
          <w:rFonts w:ascii="Times New Roman" w:hAnsi="Times New Roman" w:cs="Times New Roman"/>
          <w:sz w:val="28"/>
          <w:szCs w:val="28"/>
        </w:rPr>
        <w:t xml:space="preserve">  </w:t>
      </w:r>
      <w:r w:rsidR="009C0B82">
        <w:rPr>
          <w:rFonts w:ascii="Times New Roman" w:hAnsi="Times New Roman" w:cs="Times New Roman"/>
          <w:sz w:val="28"/>
          <w:szCs w:val="28"/>
        </w:rPr>
        <w:t>В. И. Миронов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В. И. Миронов</w:t>
      </w:r>
    </w:p>
    <w:p w:rsidR="00817436" w:rsidRPr="00817436" w:rsidRDefault="00817436" w:rsidP="00C936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B6324" w:rsidRPr="00366A0B" w:rsidRDefault="009B6324" w:rsidP="00C936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6324" w:rsidRPr="00366A0B" w:rsidRDefault="009B6324" w:rsidP="00C936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6324" w:rsidRPr="00366A0B" w:rsidRDefault="009B6324" w:rsidP="00C936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936F9" w:rsidRPr="009B6324" w:rsidRDefault="00C936F9" w:rsidP="00C936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6F9" w:rsidRPr="009B6324" w:rsidRDefault="00C936F9" w:rsidP="00C936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6F9" w:rsidRPr="009B6324" w:rsidRDefault="00C936F9" w:rsidP="00C936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6F9" w:rsidRPr="009B6324" w:rsidRDefault="00C936F9" w:rsidP="00C936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B71" w:rsidRPr="00676294" w:rsidRDefault="00374B71" w:rsidP="00374B71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  <w:r w:rsidRPr="00676294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76294">
        <w:rPr>
          <w:rFonts w:ascii="Times New Roman" w:hAnsi="Times New Roman" w:cs="Times New Roman"/>
          <w:sz w:val="28"/>
          <w:szCs w:val="28"/>
        </w:rPr>
        <w:t xml:space="preserve">   </w:t>
      </w:r>
      <w:r w:rsidRPr="00676294">
        <w:rPr>
          <w:rFonts w:ascii="Times New Roman" w:hAnsi="Times New Roman" w:cs="Times New Roman"/>
          <w:sz w:val="28"/>
          <w:szCs w:val="28"/>
        </w:rPr>
        <w:t xml:space="preserve">   Приложение </w:t>
      </w:r>
    </w:p>
    <w:p w:rsidR="00676294" w:rsidRDefault="00374B71" w:rsidP="00676294">
      <w:pPr>
        <w:pStyle w:val="a3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676294">
        <w:rPr>
          <w:rFonts w:ascii="Times New Roman" w:hAnsi="Times New Roman" w:cs="Times New Roman"/>
          <w:sz w:val="28"/>
          <w:szCs w:val="28"/>
        </w:rPr>
        <w:t xml:space="preserve">к решению Троснянского районного </w:t>
      </w:r>
      <w:r w:rsidR="006762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676294">
        <w:rPr>
          <w:rFonts w:ascii="Times New Roman" w:hAnsi="Times New Roman" w:cs="Times New Roman"/>
          <w:sz w:val="28"/>
          <w:szCs w:val="28"/>
        </w:rPr>
        <w:t>Совета  народных депутатов</w:t>
      </w:r>
    </w:p>
    <w:p w:rsidR="00374B71" w:rsidRPr="00676294" w:rsidRDefault="00374B71" w:rsidP="00676294">
      <w:pPr>
        <w:pStyle w:val="a3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676294">
        <w:rPr>
          <w:rFonts w:ascii="Times New Roman" w:hAnsi="Times New Roman" w:cs="Times New Roman"/>
          <w:sz w:val="28"/>
          <w:szCs w:val="28"/>
        </w:rPr>
        <w:t xml:space="preserve">от 13  </w:t>
      </w:r>
      <w:r w:rsidR="00E254EE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676294">
        <w:rPr>
          <w:rFonts w:ascii="Times New Roman" w:hAnsi="Times New Roman" w:cs="Times New Roman"/>
          <w:sz w:val="28"/>
          <w:szCs w:val="28"/>
        </w:rPr>
        <w:t>2012 года №10</w:t>
      </w:r>
      <w:r w:rsidR="001F76A5">
        <w:rPr>
          <w:rFonts w:ascii="Times New Roman" w:hAnsi="Times New Roman" w:cs="Times New Roman"/>
          <w:sz w:val="28"/>
          <w:szCs w:val="28"/>
        </w:rPr>
        <w:t>5</w:t>
      </w:r>
    </w:p>
    <w:p w:rsidR="00374B71" w:rsidRPr="009B6324" w:rsidRDefault="00374B71" w:rsidP="00374B71">
      <w:pPr>
        <w:pStyle w:val="a3"/>
        <w:ind w:left="5529"/>
        <w:rPr>
          <w:rFonts w:ascii="Times New Roman" w:hAnsi="Times New Roman" w:cs="Times New Roman"/>
        </w:rPr>
      </w:pPr>
    </w:p>
    <w:p w:rsidR="00374B71" w:rsidRDefault="00676294" w:rsidP="00374B71">
      <w:pPr>
        <w:pStyle w:val="a3"/>
        <w:ind w:left="5529" w:hanging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74B71" w:rsidRPr="005504B8">
        <w:rPr>
          <w:rFonts w:ascii="Times New Roman" w:hAnsi="Times New Roman" w:cs="Times New Roman"/>
          <w:sz w:val="28"/>
          <w:szCs w:val="28"/>
        </w:rPr>
        <w:t>остав административной комиссии</w:t>
      </w:r>
    </w:p>
    <w:p w:rsidR="00545474" w:rsidRPr="005504B8" w:rsidRDefault="00545474" w:rsidP="00374B71">
      <w:pPr>
        <w:pStyle w:val="a3"/>
        <w:ind w:left="5529" w:hanging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администрации Троснянского района</w:t>
      </w:r>
    </w:p>
    <w:p w:rsidR="00374B71" w:rsidRPr="005504B8" w:rsidRDefault="00374B71" w:rsidP="00374B71">
      <w:pPr>
        <w:pStyle w:val="a3"/>
        <w:ind w:left="5529" w:hanging="5529"/>
        <w:jc w:val="center"/>
        <w:rPr>
          <w:rFonts w:ascii="Times New Roman" w:hAnsi="Times New Roman" w:cs="Times New Roman"/>
          <w:sz w:val="28"/>
          <w:szCs w:val="28"/>
        </w:rPr>
      </w:pPr>
    </w:p>
    <w:p w:rsidR="00374B71" w:rsidRDefault="00676294" w:rsidP="008014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Фроловичев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– зам.</w:t>
      </w:r>
      <w:r w:rsidR="0080146A">
        <w:rPr>
          <w:rFonts w:ascii="Times New Roman" w:hAnsi="Times New Roman" w:cs="Times New Roman"/>
          <w:sz w:val="28"/>
          <w:szCs w:val="28"/>
        </w:rPr>
        <w:t xml:space="preserve"> Главы администрации района  -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8014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4C1160">
        <w:rPr>
          <w:rFonts w:ascii="Times New Roman" w:hAnsi="Times New Roman" w:cs="Times New Roman"/>
          <w:sz w:val="28"/>
          <w:szCs w:val="28"/>
        </w:rPr>
        <w:t>;</w:t>
      </w:r>
    </w:p>
    <w:p w:rsidR="00676294" w:rsidRDefault="00676294" w:rsidP="008014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 С. Н. – начальник ОП по обслуживанию Троснянского района</w:t>
      </w:r>
      <w:r w:rsidR="001F76A5">
        <w:rPr>
          <w:rFonts w:ascii="Times New Roman" w:hAnsi="Times New Roman" w:cs="Times New Roman"/>
          <w:sz w:val="28"/>
          <w:szCs w:val="28"/>
        </w:rPr>
        <w:t>, подполковник полиции</w:t>
      </w:r>
      <w:r>
        <w:rPr>
          <w:rFonts w:ascii="Times New Roman" w:hAnsi="Times New Roman" w:cs="Times New Roman"/>
          <w:sz w:val="28"/>
          <w:szCs w:val="28"/>
        </w:rPr>
        <w:t xml:space="preserve"> – зам. председателя комиссии</w:t>
      </w:r>
      <w:r w:rsidR="004C1160">
        <w:rPr>
          <w:rFonts w:ascii="Times New Roman" w:hAnsi="Times New Roman" w:cs="Times New Roman"/>
          <w:sz w:val="28"/>
          <w:szCs w:val="28"/>
        </w:rPr>
        <w:t>;</w:t>
      </w:r>
    </w:p>
    <w:p w:rsidR="0080146A" w:rsidRDefault="0080146A" w:rsidP="008014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Суркова О. И. главный специалист</w:t>
      </w:r>
      <w:r w:rsidR="001F7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секретарь комиссии</w:t>
      </w:r>
      <w:r w:rsidR="004C1160">
        <w:rPr>
          <w:rFonts w:ascii="Times New Roman" w:hAnsi="Times New Roman" w:cs="Times New Roman"/>
          <w:sz w:val="28"/>
          <w:szCs w:val="28"/>
        </w:rPr>
        <w:t>;</w:t>
      </w:r>
    </w:p>
    <w:p w:rsidR="0080146A" w:rsidRDefault="0080146A" w:rsidP="008014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Попрядухин Л. М. – начальник МУЖКП, депутат Троснянского районного Совета народных депутатов – член комиссии</w:t>
      </w:r>
      <w:r w:rsidR="004C1160">
        <w:rPr>
          <w:rFonts w:ascii="Times New Roman" w:hAnsi="Times New Roman" w:cs="Times New Roman"/>
          <w:sz w:val="28"/>
          <w:szCs w:val="28"/>
        </w:rPr>
        <w:t>;</w:t>
      </w:r>
    </w:p>
    <w:p w:rsidR="0080146A" w:rsidRDefault="0080146A" w:rsidP="008014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Базукина Т. А. – Глава Троснянского сельского поселения</w:t>
      </w:r>
      <w:r w:rsidR="004C1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член комиссии</w:t>
      </w:r>
      <w:r w:rsidR="004C1160">
        <w:rPr>
          <w:rFonts w:ascii="Times New Roman" w:hAnsi="Times New Roman" w:cs="Times New Roman"/>
          <w:sz w:val="28"/>
          <w:szCs w:val="28"/>
        </w:rPr>
        <w:t>;</w:t>
      </w:r>
    </w:p>
    <w:p w:rsidR="0080146A" w:rsidRDefault="0080146A" w:rsidP="008014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Мордовцева Т. Д. – руководитель аппарата Троснянского районного Совета народных депутатов </w:t>
      </w:r>
      <w:r w:rsidR="004C116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член комиссии</w:t>
      </w:r>
      <w:r w:rsidR="004C1160">
        <w:rPr>
          <w:rFonts w:ascii="Times New Roman" w:hAnsi="Times New Roman" w:cs="Times New Roman"/>
          <w:sz w:val="28"/>
          <w:szCs w:val="28"/>
        </w:rPr>
        <w:t>;</w:t>
      </w:r>
    </w:p>
    <w:p w:rsidR="0080146A" w:rsidRDefault="0080146A" w:rsidP="008014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Пискарёва Е. Л. – зам. начальника отдела по организационно-правовой и кадровой работе – юрист администрации Троснянского района</w:t>
      </w:r>
      <w:r w:rsidR="004C1160">
        <w:rPr>
          <w:rFonts w:ascii="Times New Roman" w:hAnsi="Times New Roman" w:cs="Times New Roman"/>
          <w:sz w:val="28"/>
          <w:szCs w:val="28"/>
        </w:rPr>
        <w:t>.</w:t>
      </w:r>
    </w:p>
    <w:p w:rsidR="00374B71" w:rsidRDefault="00374B71" w:rsidP="008014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B71" w:rsidRDefault="00374B71" w:rsidP="00374B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B71" w:rsidRDefault="00374B71" w:rsidP="00374B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B71" w:rsidRDefault="00374B71" w:rsidP="00374B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B71" w:rsidRDefault="00374B71" w:rsidP="00374B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B71" w:rsidRDefault="00374B71" w:rsidP="00374B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B71" w:rsidRDefault="00374B71" w:rsidP="00374B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B71" w:rsidRDefault="00374B71" w:rsidP="00374B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B71" w:rsidRDefault="00374B71" w:rsidP="00374B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B71" w:rsidRDefault="00374B71" w:rsidP="00374B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B71" w:rsidRDefault="00374B71" w:rsidP="00374B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B71" w:rsidRDefault="00374B71" w:rsidP="00374B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B71" w:rsidRDefault="00374B71" w:rsidP="00374B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B71" w:rsidRDefault="00374B71" w:rsidP="00374B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B71" w:rsidRDefault="00374B71" w:rsidP="00374B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B71" w:rsidRDefault="00374B71" w:rsidP="00374B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6F9" w:rsidRPr="009B6324" w:rsidRDefault="00374B71" w:rsidP="00374B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C936F9" w:rsidRPr="009B6324" w:rsidRDefault="00C936F9" w:rsidP="00C936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6F9" w:rsidRPr="009B6324" w:rsidRDefault="00C936F9" w:rsidP="00C936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0CC8" w:rsidRDefault="00754DBA" w:rsidP="00C936F9">
      <w:pPr>
        <w:pStyle w:val="a3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504B8">
        <w:rPr>
          <w:rFonts w:ascii="Times New Roman" w:hAnsi="Times New Roman" w:cs="Times New Roman"/>
        </w:rPr>
        <w:t xml:space="preserve">     </w:t>
      </w:r>
    </w:p>
    <w:p w:rsidR="00D20CC8" w:rsidRDefault="00D20CC8" w:rsidP="00C936F9">
      <w:pPr>
        <w:pStyle w:val="a3"/>
        <w:ind w:left="5529"/>
        <w:rPr>
          <w:rFonts w:ascii="Times New Roman" w:hAnsi="Times New Roman" w:cs="Times New Roman"/>
        </w:rPr>
      </w:pPr>
    </w:p>
    <w:p w:rsidR="00D20CC8" w:rsidRDefault="00D20CC8" w:rsidP="00C936F9">
      <w:pPr>
        <w:pStyle w:val="a3"/>
        <w:ind w:left="5529"/>
        <w:rPr>
          <w:rFonts w:ascii="Times New Roman" w:hAnsi="Times New Roman" w:cs="Times New Roman"/>
        </w:rPr>
      </w:pPr>
    </w:p>
    <w:p w:rsidR="004C1160" w:rsidRDefault="004C1160" w:rsidP="00C87B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1160" w:rsidRDefault="004C1160" w:rsidP="00C87B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1160" w:rsidRDefault="004C1160" w:rsidP="00C87B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1160" w:rsidRDefault="004C1160" w:rsidP="00C87B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E85" w:rsidRPr="005F7E85" w:rsidRDefault="005F7E85" w:rsidP="00C87B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E85"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C87B11" w:rsidRDefault="005F7E85" w:rsidP="00C87B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E85">
        <w:rPr>
          <w:rFonts w:ascii="Times New Roman" w:hAnsi="Times New Roman" w:cs="Times New Roman"/>
          <w:sz w:val="28"/>
          <w:szCs w:val="28"/>
        </w:rPr>
        <w:t>депутатов Троснянского районного Совета народных депутатов,</w:t>
      </w:r>
    </w:p>
    <w:p w:rsidR="00C87B11" w:rsidRDefault="005F7E85" w:rsidP="00C87B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F7E85">
        <w:rPr>
          <w:rFonts w:ascii="Times New Roman" w:hAnsi="Times New Roman" w:cs="Times New Roman"/>
          <w:sz w:val="28"/>
          <w:szCs w:val="28"/>
        </w:rPr>
        <w:t>принявших</w:t>
      </w:r>
      <w:proofErr w:type="gramEnd"/>
      <w:r w:rsidRPr="005F7E85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984163">
        <w:rPr>
          <w:rFonts w:ascii="Times New Roman" w:hAnsi="Times New Roman" w:cs="Times New Roman"/>
          <w:sz w:val="28"/>
          <w:szCs w:val="28"/>
        </w:rPr>
        <w:t xml:space="preserve">поимённом опросе </w:t>
      </w:r>
      <w:r w:rsidR="00C87B11">
        <w:rPr>
          <w:rFonts w:ascii="Times New Roman" w:hAnsi="Times New Roman" w:cs="Times New Roman"/>
          <w:sz w:val="28"/>
          <w:szCs w:val="28"/>
        </w:rPr>
        <w:t>13 января 2012 года</w:t>
      </w:r>
    </w:p>
    <w:p w:rsidR="00C87B11" w:rsidRPr="00366A0B" w:rsidRDefault="00984163" w:rsidP="00C87B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решения «О внесении изменений в постановление  Троснянского районного Совета народных депутатов от </w:t>
      </w:r>
      <w:r w:rsidR="00C87B11">
        <w:rPr>
          <w:rFonts w:ascii="Times New Roman" w:hAnsi="Times New Roman" w:cs="Times New Roman"/>
          <w:sz w:val="28"/>
          <w:szCs w:val="28"/>
        </w:rPr>
        <w:t>10 сентября 2010 года  №301  «</w:t>
      </w:r>
      <w:r w:rsidR="00C87B11" w:rsidRPr="00366A0B">
        <w:rPr>
          <w:rFonts w:ascii="Times New Roman" w:hAnsi="Times New Roman" w:cs="Times New Roman"/>
          <w:sz w:val="28"/>
          <w:szCs w:val="28"/>
        </w:rPr>
        <w:t>О персональном составе административной комиссии при администрации Троснянского района</w:t>
      </w:r>
      <w:r w:rsidR="00C87B1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2"/>
        <w:gridCol w:w="3003"/>
        <w:gridCol w:w="1920"/>
        <w:gridCol w:w="1828"/>
        <w:gridCol w:w="1951"/>
      </w:tblGrid>
      <w:tr w:rsidR="00984163" w:rsidRPr="005F7E85" w:rsidTr="00C87B11">
        <w:tc>
          <w:tcPr>
            <w:tcW w:w="1012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</w:p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3003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 xml:space="preserve">            Ф.И.О.</w:t>
            </w:r>
          </w:p>
        </w:tc>
        <w:tc>
          <w:tcPr>
            <w:tcW w:w="1920" w:type="dxa"/>
          </w:tcPr>
          <w:p w:rsidR="00984163" w:rsidRDefault="00C87B11" w:rsidP="00C87B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  <w:p w:rsidR="00C87B11" w:rsidRDefault="00C87B11" w:rsidP="00C87B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  <w:p w:rsidR="00C87B11" w:rsidRPr="005F7E85" w:rsidRDefault="00C87B11" w:rsidP="00C87B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Воздержались</w:t>
            </w:r>
          </w:p>
        </w:tc>
        <w:tc>
          <w:tcPr>
            <w:tcW w:w="1828" w:type="dxa"/>
          </w:tcPr>
          <w:p w:rsidR="00C87B11" w:rsidRDefault="00C87B11" w:rsidP="00C87B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163" w:rsidRDefault="00C87B11" w:rsidP="00C87B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</w:t>
            </w:r>
          </w:p>
          <w:p w:rsidR="00C87B11" w:rsidRPr="005F7E85" w:rsidRDefault="00C87B11" w:rsidP="00C87B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951" w:type="dxa"/>
          </w:tcPr>
          <w:p w:rsidR="00984163" w:rsidRDefault="00984163" w:rsidP="00C87B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11" w:rsidRPr="005F7E85" w:rsidRDefault="00C87B11" w:rsidP="00C87B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84163" w:rsidRPr="005F7E85" w:rsidTr="00C87B11">
        <w:trPr>
          <w:trHeight w:val="421"/>
        </w:trPr>
        <w:tc>
          <w:tcPr>
            <w:tcW w:w="1012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 xml:space="preserve">    1.</w:t>
            </w:r>
          </w:p>
        </w:tc>
        <w:tc>
          <w:tcPr>
            <w:tcW w:w="3003" w:type="dxa"/>
          </w:tcPr>
          <w:p w:rsidR="00984163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E85">
              <w:rPr>
                <w:rFonts w:ascii="Times New Roman" w:hAnsi="Times New Roman" w:cs="Times New Roman"/>
                <w:sz w:val="28"/>
                <w:szCs w:val="28"/>
              </w:rPr>
              <w:t>Коломыцев</w:t>
            </w:r>
            <w:proofErr w:type="spellEnd"/>
            <w:r w:rsidRPr="005F7E85">
              <w:rPr>
                <w:rFonts w:ascii="Times New Roman" w:hAnsi="Times New Roman" w:cs="Times New Roman"/>
                <w:sz w:val="28"/>
                <w:szCs w:val="28"/>
              </w:rPr>
              <w:t xml:space="preserve"> В.Ф.</w:t>
            </w:r>
          </w:p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163" w:rsidRPr="005F7E85" w:rsidTr="00C87B11">
        <w:trPr>
          <w:trHeight w:val="427"/>
        </w:trPr>
        <w:tc>
          <w:tcPr>
            <w:tcW w:w="1012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 xml:space="preserve">    2.</w:t>
            </w:r>
          </w:p>
        </w:tc>
        <w:tc>
          <w:tcPr>
            <w:tcW w:w="3003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E85">
              <w:rPr>
                <w:rFonts w:ascii="Times New Roman" w:hAnsi="Times New Roman" w:cs="Times New Roman"/>
                <w:sz w:val="28"/>
                <w:szCs w:val="28"/>
              </w:rPr>
              <w:t>Коломыцева</w:t>
            </w:r>
            <w:proofErr w:type="spellEnd"/>
            <w:r w:rsidRPr="005F7E85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163" w:rsidRPr="005F7E85" w:rsidTr="00C87B11">
        <w:tc>
          <w:tcPr>
            <w:tcW w:w="1012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 xml:space="preserve">    3.</w:t>
            </w:r>
          </w:p>
        </w:tc>
        <w:tc>
          <w:tcPr>
            <w:tcW w:w="3003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>Жуков В.Д.</w:t>
            </w:r>
          </w:p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163" w:rsidRPr="005F7E85" w:rsidTr="00C87B11">
        <w:tc>
          <w:tcPr>
            <w:tcW w:w="1012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 xml:space="preserve">    4.</w:t>
            </w:r>
          </w:p>
        </w:tc>
        <w:tc>
          <w:tcPr>
            <w:tcW w:w="3003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>Минаев М.М.</w:t>
            </w:r>
          </w:p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163" w:rsidRPr="005F7E85" w:rsidTr="00C87B11">
        <w:tc>
          <w:tcPr>
            <w:tcW w:w="1012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 xml:space="preserve">    5.</w:t>
            </w:r>
          </w:p>
        </w:tc>
        <w:tc>
          <w:tcPr>
            <w:tcW w:w="3003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E85">
              <w:rPr>
                <w:rFonts w:ascii="Times New Roman" w:hAnsi="Times New Roman" w:cs="Times New Roman"/>
                <w:sz w:val="28"/>
                <w:szCs w:val="28"/>
              </w:rPr>
              <w:t>Харлашкин</w:t>
            </w:r>
            <w:proofErr w:type="spellEnd"/>
            <w:r w:rsidRPr="005F7E85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163" w:rsidRPr="005F7E85" w:rsidTr="00C87B11">
        <w:tc>
          <w:tcPr>
            <w:tcW w:w="1012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 xml:space="preserve">    6.</w:t>
            </w:r>
          </w:p>
        </w:tc>
        <w:tc>
          <w:tcPr>
            <w:tcW w:w="3003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E85">
              <w:rPr>
                <w:rFonts w:ascii="Times New Roman" w:hAnsi="Times New Roman" w:cs="Times New Roman"/>
                <w:sz w:val="28"/>
                <w:szCs w:val="28"/>
              </w:rPr>
              <w:t>Фроликова</w:t>
            </w:r>
            <w:proofErr w:type="spellEnd"/>
            <w:r w:rsidRPr="005F7E85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163" w:rsidRPr="005F7E85" w:rsidTr="00C87B11">
        <w:tc>
          <w:tcPr>
            <w:tcW w:w="1012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 xml:space="preserve">    7.</w:t>
            </w:r>
          </w:p>
        </w:tc>
        <w:tc>
          <w:tcPr>
            <w:tcW w:w="3003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>Ковалев Ю.Е.</w:t>
            </w:r>
          </w:p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163" w:rsidRPr="005F7E85" w:rsidTr="00C87B11">
        <w:tc>
          <w:tcPr>
            <w:tcW w:w="1012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 xml:space="preserve">    8.</w:t>
            </w:r>
          </w:p>
        </w:tc>
        <w:tc>
          <w:tcPr>
            <w:tcW w:w="3003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>Попрядухин Л.М.</w:t>
            </w:r>
          </w:p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163" w:rsidRPr="005F7E85" w:rsidTr="00C87B11">
        <w:tc>
          <w:tcPr>
            <w:tcW w:w="1012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 xml:space="preserve">    9.</w:t>
            </w:r>
          </w:p>
        </w:tc>
        <w:tc>
          <w:tcPr>
            <w:tcW w:w="3003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E85">
              <w:rPr>
                <w:rFonts w:ascii="Times New Roman" w:hAnsi="Times New Roman" w:cs="Times New Roman"/>
                <w:sz w:val="28"/>
                <w:szCs w:val="28"/>
              </w:rPr>
              <w:t>Холченков</w:t>
            </w:r>
            <w:proofErr w:type="spellEnd"/>
            <w:r w:rsidRPr="005F7E85">
              <w:rPr>
                <w:rFonts w:ascii="Times New Roman" w:hAnsi="Times New Roman" w:cs="Times New Roman"/>
                <w:sz w:val="28"/>
                <w:szCs w:val="28"/>
              </w:rPr>
              <w:t xml:space="preserve"> Ф.Н.</w:t>
            </w:r>
          </w:p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163" w:rsidRPr="005F7E85" w:rsidTr="00C87B11">
        <w:tc>
          <w:tcPr>
            <w:tcW w:w="1012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 xml:space="preserve">   10.</w:t>
            </w:r>
          </w:p>
        </w:tc>
        <w:tc>
          <w:tcPr>
            <w:tcW w:w="3003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>Дербенев Е.Б.</w:t>
            </w:r>
          </w:p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163" w:rsidRPr="005F7E85" w:rsidTr="00C87B11">
        <w:tc>
          <w:tcPr>
            <w:tcW w:w="1012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 xml:space="preserve">   11.</w:t>
            </w:r>
          </w:p>
        </w:tc>
        <w:tc>
          <w:tcPr>
            <w:tcW w:w="3003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>Анпилогова В.А.</w:t>
            </w:r>
          </w:p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163" w:rsidRPr="005F7E85" w:rsidTr="00C87B11">
        <w:tc>
          <w:tcPr>
            <w:tcW w:w="1012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 xml:space="preserve">   12.</w:t>
            </w:r>
          </w:p>
        </w:tc>
        <w:tc>
          <w:tcPr>
            <w:tcW w:w="3003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>Васильева Е.П.</w:t>
            </w:r>
          </w:p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163" w:rsidRPr="005F7E85" w:rsidTr="00C87B11">
        <w:tc>
          <w:tcPr>
            <w:tcW w:w="1012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 xml:space="preserve">   13.</w:t>
            </w:r>
          </w:p>
        </w:tc>
        <w:tc>
          <w:tcPr>
            <w:tcW w:w="3003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E85">
              <w:rPr>
                <w:rFonts w:ascii="Times New Roman" w:hAnsi="Times New Roman" w:cs="Times New Roman"/>
                <w:sz w:val="28"/>
                <w:szCs w:val="28"/>
              </w:rPr>
              <w:t>Спасибин</w:t>
            </w:r>
            <w:proofErr w:type="spellEnd"/>
            <w:r w:rsidRPr="005F7E8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163" w:rsidRPr="005F7E85" w:rsidTr="00C87B11">
        <w:trPr>
          <w:trHeight w:val="653"/>
        </w:trPr>
        <w:tc>
          <w:tcPr>
            <w:tcW w:w="1012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 xml:space="preserve">   14.</w:t>
            </w:r>
          </w:p>
        </w:tc>
        <w:tc>
          <w:tcPr>
            <w:tcW w:w="3003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>Миронов В.И.</w:t>
            </w:r>
          </w:p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163" w:rsidRPr="005F7E85" w:rsidTr="00C87B11">
        <w:tc>
          <w:tcPr>
            <w:tcW w:w="1012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 xml:space="preserve">   15.</w:t>
            </w:r>
          </w:p>
        </w:tc>
        <w:tc>
          <w:tcPr>
            <w:tcW w:w="3003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>Царев М.Ю.</w:t>
            </w:r>
          </w:p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163" w:rsidRPr="005F7E85" w:rsidTr="00C87B11">
        <w:tc>
          <w:tcPr>
            <w:tcW w:w="1012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</w:t>
            </w: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3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>Почечуева Е.А.</w:t>
            </w:r>
          </w:p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984163" w:rsidRPr="005F7E85" w:rsidRDefault="00984163" w:rsidP="005F7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7E85" w:rsidRPr="005F7E85" w:rsidRDefault="005F7E85" w:rsidP="005F7E8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F7E85" w:rsidRPr="005F7E85" w:rsidSect="00D20CC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36F9"/>
    <w:rsid w:val="00050D7E"/>
    <w:rsid w:val="00054B54"/>
    <w:rsid w:val="000938DD"/>
    <w:rsid w:val="0016567D"/>
    <w:rsid w:val="001F76A5"/>
    <w:rsid w:val="00270D60"/>
    <w:rsid w:val="00277F7A"/>
    <w:rsid w:val="00294F75"/>
    <w:rsid w:val="002E5833"/>
    <w:rsid w:val="0036474F"/>
    <w:rsid w:val="00366A0B"/>
    <w:rsid w:val="00374B71"/>
    <w:rsid w:val="003C1576"/>
    <w:rsid w:val="00472AC0"/>
    <w:rsid w:val="004C1160"/>
    <w:rsid w:val="00520F35"/>
    <w:rsid w:val="00545474"/>
    <w:rsid w:val="005504B8"/>
    <w:rsid w:val="005D41BC"/>
    <w:rsid w:val="005F7E85"/>
    <w:rsid w:val="00637EE7"/>
    <w:rsid w:val="006461C4"/>
    <w:rsid w:val="00676294"/>
    <w:rsid w:val="00754DBA"/>
    <w:rsid w:val="0080146A"/>
    <w:rsid w:val="00817436"/>
    <w:rsid w:val="008C747E"/>
    <w:rsid w:val="00984163"/>
    <w:rsid w:val="009B6324"/>
    <w:rsid w:val="009C0B82"/>
    <w:rsid w:val="00A828A7"/>
    <w:rsid w:val="00AF4050"/>
    <w:rsid w:val="00AF4CB3"/>
    <w:rsid w:val="00B60951"/>
    <w:rsid w:val="00C87B11"/>
    <w:rsid w:val="00C91F35"/>
    <w:rsid w:val="00C936F9"/>
    <w:rsid w:val="00CD0EF6"/>
    <w:rsid w:val="00D20CC8"/>
    <w:rsid w:val="00D67022"/>
    <w:rsid w:val="00E10F2D"/>
    <w:rsid w:val="00E254EE"/>
    <w:rsid w:val="00EA1A34"/>
    <w:rsid w:val="00F7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6F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A0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76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2012-03-15T10:00:00Z</cp:lastPrinted>
  <dcterms:created xsi:type="dcterms:W3CDTF">2010-04-22T11:23:00Z</dcterms:created>
  <dcterms:modified xsi:type="dcterms:W3CDTF">2012-03-16T06:45:00Z</dcterms:modified>
</cp:coreProperties>
</file>