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D3A" w:rsidRDefault="00AE7D3A" w:rsidP="00AE7D3A">
      <w:pPr>
        <w:jc w:val="center"/>
        <w:rPr>
          <w:b/>
        </w:rPr>
      </w:pPr>
      <w:r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 цвет без вч [Converted]" style="width:57pt;height:71.25pt;visibility:visible">
            <v:imagedata r:id="rId5" o:title=""/>
          </v:shape>
        </w:pict>
      </w:r>
    </w:p>
    <w:p w:rsidR="00AE7D3A" w:rsidRDefault="00AE7D3A" w:rsidP="00AE7D3A">
      <w:pPr>
        <w:ind w:left="4680"/>
        <w:jc w:val="center"/>
        <w:rPr>
          <w:rFonts w:ascii="Times New Roman" w:hAnsi="Times New Roman" w:cs="Times New Roman"/>
          <w:b/>
        </w:rPr>
      </w:pPr>
    </w:p>
    <w:p w:rsidR="00AE7D3A" w:rsidRDefault="00AE7D3A" w:rsidP="00AE7D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AE7D3A" w:rsidRDefault="00AE7D3A" w:rsidP="00AE7D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AE7D3A" w:rsidRDefault="00AE7D3A" w:rsidP="00AE7D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ТРОСНЯНСКИЙ РАЙОННЫЙ СОВЕТ НАРОДНЫХ ДЕПУТАТОВ</w:t>
      </w:r>
    </w:p>
    <w:p w:rsidR="00AE7D3A" w:rsidRDefault="00AE7D3A" w:rsidP="00AE7D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D3A" w:rsidRDefault="00AE7D3A" w:rsidP="00AE7D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E7D3A" w:rsidRDefault="00AE7D3A" w:rsidP="00AE7D3A">
      <w:pPr>
        <w:rPr>
          <w:rFonts w:ascii="Times New Roman" w:hAnsi="Times New Roman" w:cs="Times New Roman"/>
          <w:sz w:val="20"/>
          <w:szCs w:val="20"/>
        </w:rPr>
      </w:pPr>
    </w:p>
    <w:p w:rsidR="00AE7D3A" w:rsidRDefault="00AE7D3A" w:rsidP="00AE7D3A">
      <w:pPr>
        <w:rPr>
          <w:rFonts w:ascii="Times New Roman" w:hAnsi="Times New Roman" w:cs="Times New Roman"/>
          <w:sz w:val="20"/>
          <w:szCs w:val="20"/>
        </w:rPr>
      </w:pPr>
    </w:p>
    <w:p w:rsidR="00AE7D3A" w:rsidRDefault="00AE7D3A" w:rsidP="00AE7D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23 июля 2012 г</w:t>
      </w:r>
      <w:r w:rsidR="001B4918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1B4918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B4918">
        <w:rPr>
          <w:rFonts w:ascii="Times New Roman" w:hAnsi="Times New Roman" w:cs="Times New Roman"/>
        </w:rPr>
        <w:t>№148</w:t>
      </w:r>
    </w:p>
    <w:p w:rsidR="001B4918" w:rsidRDefault="001B4918" w:rsidP="00AE7D3A">
      <w:pPr>
        <w:rPr>
          <w:rFonts w:ascii="Times New Roman" w:hAnsi="Times New Roman" w:cs="Times New Roman"/>
          <w:sz w:val="28"/>
          <w:szCs w:val="28"/>
        </w:rPr>
      </w:pPr>
      <w:r w:rsidRPr="001B4918">
        <w:rPr>
          <w:rFonts w:ascii="Times New Roman" w:hAnsi="Times New Roman" w:cs="Times New Roman"/>
          <w:sz w:val="28"/>
          <w:szCs w:val="28"/>
        </w:rPr>
        <w:t xml:space="preserve">     с. Тросна</w:t>
      </w:r>
    </w:p>
    <w:p w:rsidR="001B4918" w:rsidRDefault="001B4918" w:rsidP="001B491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Принято на одиннадцатом заседании </w:t>
      </w:r>
    </w:p>
    <w:p w:rsidR="001B4918" w:rsidRPr="001B4918" w:rsidRDefault="001B4918" w:rsidP="001B491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районного Совета народных депутатов</w:t>
      </w:r>
    </w:p>
    <w:p w:rsidR="00AE7D3A" w:rsidRPr="001B4918" w:rsidRDefault="00AE7D3A" w:rsidP="00AE7D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0525" w:rsidRDefault="00AE7D3A" w:rsidP="00AE7D3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внесении изменений в решение</w:t>
      </w:r>
      <w:r w:rsidR="007B052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Троснянского</w:t>
      </w:r>
    </w:p>
    <w:p w:rsidR="007B0525" w:rsidRDefault="00AE7D3A" w:rsidP="00AE7D3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районного Совета</w:t>
      </w:r>
      <w:r w:rsidR="007B0525">
        <w:rPr>
          <w:rFonts w:ascii="Times New Roman" w:hAnsi="Times New Roman" w:cs="Times New Roman"/>
          <w:bCs/>
          <w:sz w:val="28"/>
          <w:szCs w:val="28"/>
        </w:rPr>
        <w:t xml:space="preserve"> народных депутатов </w:t>
      </w:r>
    </w:p>
    <w:p w:rsidR="007B0525" w:rsidRPr="00706951" w:rsidRDefault="001B4918" w:rsidP="00AE7D3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07 июля </w:t>
      </w:r>
      <w:r w:rsidR="007B0525">
        <w:rPr>
          <w:rFonts w:ascii="Times New Roman" w:hAnsi="Times New Roman" w:cs="Times New Roman"/>
          <w:bCs/>
          <w:sz w:val="28"/>
          <w:szCs w:val="28"/>
        </w:rPr>
        <w:t>2012 года № 135</w:t>
      </w:r>
    </w:p>
    <w:p w:rsidR="00AE7D3A" w:rsidRPr="00706951" w:rsidRDefault="00AE7D3A" w:rsidP="00AE7D3A">
      <w:pPr>
        <w:rPr>
          <w:rFonts w:ascii="Times New Roman" w:hAnsi="Times New Roman" w:cs="Times New Roman"/>
          <w:sz w:val="28"/>
          <w:szCs w:val="28"/>
        </w:rPr>
      </w:pPr>
    </w:p>
    <w:p w:rsidR="00AE7D3A" w:rsidRPr="00706951" w:rsidRDefault="00AE7D3A" w:rsidP="00AE7D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6951">
        <w:rPr>
          <w:rFonts w:ascii="Times New Roman" w:hAnsi="Times New Roman" w:cs="Times New Roman"/>
          <w:sz w:val="28"/>
          <w:szCs w:val="28"/>
        </w:rPr>
        <w:t xml:space="preserve">Троснянский районный Совет народных депутатов </w:t>
      </w:r>
      <w:r>
        <w:rPr>
          <w:rFonts w:ascii="Times New Roman" w:hAnsi="Times New Roman" w:cs="Times New Roman"/>
          <w:sz w:val="28"/>
          <w:szCs w:val="28"/>
        </w:rPr>
        <w:t>РЕШ</w:t>
      </w:r>
      <w:r w:rsidRPr="00706951">
        <w:rPr>
          <w:rFonts w:ascii="Times New Roman" w:hAnsi="Times New Roman" w:cs="Times New Roman"/>
          <w:sz w:val="28"/>
          <w:szCs w:val="28"/>
        </w:rPr>
        <w:t>ИЛ</w:t>
      </w:r>
      <w:proofErr w:type="gramStart"/>
      <w:r w:rsidRPr="0070695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AE7D3A" w:rsidRDefault="00AE7D3A" w:rsidP="00AE7D3A">
      <w:pPr>
        <w:jc w:val="both"/>
        <w:rPr>
          <w:rFonts w:ascii="Times New Roman" w:hAnsi="Times New Roman" w:cs="Times New Roman"/>
          <w:sz w:val="28"/>
          <w:szCs w:val="28"/>
        </w:rPr>
      </w:pPr>
      <w:r w:rsidRPr="00706951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7B0525" w:rsidRDefault="00AE7D3A" w:rsidP="00AE7D3A">
      <w:pPr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06951">
        <w:rPr>
          <w:rFonts w:ascii="Times New Roman" w:hAnsi="Times New Roman" w:cs="Times New Roman"/>
          <w:sz w:val="28"/>
          <w:szCs w:val="28"/>
        </w:rPr>
        <w:t xml:space="preserve">1. </w:t>
      </w:r>
      <w:r w:rsidR="007B0525">
        <w:rPr>
          <w:rFonts w:ascii="Times New Roman" w:hAnsi="Times New Roman" w:cs="Times New Roman"/>
          <w:sz w:val="28"/>
          <w:szCs w:val="28"/>
        </w:rPr>
        <w:t>Внести изменение в решение Троснянского районного Совета народных депутатов от 07 июня 2012 года № 135 «</w:t>
      </w:r>
      <w:r w:rsidR="007B0525" w:rsidRPr="00706951">
        <w:rPr>
          <w:rFonts w:ascii="Times New Roman" w:hAnsi="Times New Roman" w:cs="Times New Roman"/>
          <w:bCs/>
          <w:sz w:val="28"/>
          <w:szCs w:val="28"/>
        </w:rPr>
        <w:t>О долевом финансировании из районного</w:t>
      </w:r>
      <w:r w:rsidR="007B0525">
        <w:rPr>
          <w:rFonts w:ascii="Times New Roman" w:hAnsi="Times New Roman" w:cs="Times New Roman"/>
          <w:bCs/>
          <w:sz w:val="28"/>
          <w:szCs w:val="28"/>
        </w:rPr>
        <w:t xml:space="preserve"> б</w:t>
      </w:r>
      <w:r w:rsidR="007B0525" w:rsidRPr="00706951">
        <w:rPr>
          <w:rFonts w:ascii="Times New Roman" w:hAnsi="Times New Roman" w:cs="Times New Roman"/>
          <w:bCs/>
          <w:sz w:val="28"/>
          <w:szCs w:val="28"/>
        </w:rPr>
        <w:t>юджета</w:t>
      </w:r>
      <w:r w:rsidR="007B05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0525" w:rsidRPr="00706951">
        <w:rPr>
          <w:rFonts w:ascii="Times New Roman" w:hAnsi="Times New Roman" w:cs="Times New Roman"/>
          <w:bCs/>
          <w:sz w:val="28"/>
          <w:szCs w:val="28"/>
        </w:rPr>
        <w:t>на проведение капитального ремонта многоквартирных домов в 201</w:t>
      </w:r>
      <w:r w:rsidR="007B0525">
        <w:rPr>
          <w:rFonts w:ascii="Times New Roman" w:hAnsi="Times New Roman" w:cs="Times New Roman"/>
          <w:bCs/>
          <w:sz w:val="28"/>
          <w:szCs w:val="28"/>
        </w:rPr>
        <w:t>2</w:t>
      </w:r>
      <w:r w:rsidR="007B0525" w:rsidRPr="00706951">
        <w:rPr>
          <w:rFonts w:ascii="Times New Roman" w:hAnsi="Times New Roman" w:cs="Times New Roman"/>
          <w:bCs/>
          <w:sz w:val="28"/>
          <w:szCs w:val="28"/>
        </w:rPr>
        <w:t xml:space="preserve"> году по</w:t>
      </w:r>
      <w:r w:rsidR="007B05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0525" w:rsidRPr="00706951">
        <w:rPr>
          <w:rFonts w:ascii="Times New Roman" w:hAnsi="Times New Roman" w:cs="Times New Roman"/>
          <w:bCs/>
          <w:sz w:val="28"/>
          <w:szCs w:val="28"/>
        </w:rPr>
        <w:t>Троснянскому району»</w:t>
      </w:r>
      <w:r w:rsidR="007B0525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C3211E" w:rsidRDefault="001B4918" w:rsidP="00AE7D3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E7D3A">
        <w:rPr>
          <w:rFonts w:ascii="Times New Roman" w:hAnsi="Times New Roman" w:cs="Times New Roman"/>
          <w:sz w:val="28"/>
          <w:szCs w:val="28"/>
        </w:rPr>
        <w:t xml:space="preserve">- </w:t>
      </w:r>
      <w:r w:rsidR="00C3211E">
        <w:rPr>
          <w:rFonts w:ascii="Times New Roman" w:hAnsi="Times New Roman" w:cs="Times New Roman"/>
          <w:sz w:val="28"/>
          <w:szCs w:val="28"/>
        </w:rPr>
        <w:t>утвердит</w:t>
      </w:r>
      <w:r w:rsidR="00AE7D3A">
        <w:rPr>
          <w:rFonts w:ascii="Times New Roman" w:hAnsi="Times New Roman" w:cs="Times New Roman"/>
          <w:sz w:val="28"/>
          <w:szCs w:val="28"/>
        </w:rPr>
        <w:t>ь приложение к решению в новой редакции</w:t>
      </w:r>
      <w:r w:rsidR="00C3211E">
        <w:rPr>
          <w:rFonts w:ascii="Times New Roman" w:hAnsi="Times New Roman" w:cs="Times New Roman"/>
          <w:sz w:val="28"/>
          <w:szCs w:val="28"/>
        </w:rPr>
        <w:t>.</w:t>
      </w:r>
    </w:p>
    <w:p w:rsidR="00AE7D3A" w:rsidRDefault="007B0525" w:rsidP="007B052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 </w:t>
      </w:r>
      <w:r w:rsidR="00AE7D3A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обнародования.</w:t>
      </w:r>
    </w:p>
    <w:p w:rsidR="00AE7D3A" w:rsidRPr="00706951" w:rsidRDefault="00AE7D3A" w:rsidP="00AE7D3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7D3A" w:rsidRDefault="00AE7D3A" w:rsidP="00AE7D3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Председатель районного                                                                    Глава района</w:t>
      </w:r>
    </w:p>
    <w:p w:rsidR="00AE7D3A" w:rsidRDefault="00AE7D3A" w:rsidP="00AE7D3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Совета народных депутатов</w:t>
      </w:r>
    </w:p>
    <w:p w:rsidR="001B4918" w:rsidRDefault="00AE7D3A" w:rsidP="00AE7D3A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</w:p>
    <w:p w:rsidR="00AE7D3A" w:rsidRDefault="001B4918" w:rsidP="00AE7D3A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AE7D3A">
        <w:rPr>
          <w:rFonts w:ascii="Times New Roman" w:hAnsi="Times New Roman" w:cs="Times New Roman"/>
          <w:bCs/>
          <w:sz w:val="28"/>
          <w:szCs w:val="28"/>
        </w:rPr>
        <w:t xml:space="preserve">  В.И. Миронов                                                           В.И. Миронов</w:t>
      </w:r>
    </w:p>
    <w:p w:rsidR="00AE7D3A" w:rsidRDefault="00AE7D3A" w:rsidP="00AE7D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0525" w:rsidRDefault="007B0525" w:rsidP="00AE7D3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B0525" w:rsidRDefault="007B0525" w:rsidP="00AE7D3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B0525" w:rsidRDefault="007B0525" w:rsidP="00AE7D3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B0525" w:rsidRDefault="007B0525" w:rsidP="00AE7D3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B0525" w:rsidRDefault="007B0525" w:rsidP="00AE7D3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B0525" w:rsidRDefault="007B0525" w:rsidP="00AE7D3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B0525" w:rsidRDefault="007B0525" w:rsidP="00AE7D3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B0525" w:rsidRDefault="007B0525" w:rsidP="00AE7D3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B0525" w:rsidRDefault="007B0525" w:rsidP="00AE7D3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B0525" w:rsidRDefault="007B0525" w:rsidP="00AE7D3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B0525" w:rsidRDefault="007B0525" w:rsidP="00AE7D3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B0525" w:rsidRDefault="007B0525" w:rsidP="00AE7D3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E7D3A" w:rsidRPr="00706951" w:rsidRDefault="00AE7D3A" w:rsidP="00AE7D3A">
      <w:pPr>
        <w:jc w:val="right"/>
        <w:rPr>
          <w:rFonts w:ascii="Times New Roman" w:hAnsi="Times New Roman" w:cs="Times New Roman"/>
          <w:sz w:val="28"/>
          <w:szCs w:val="28"/>
        </w:rPr>
      </w:pPr>
      <w:r w:rsidRPr="0070695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E7D3A" w:rsidRPr="00706951" w:rsidRDefault="00AE7D3A" w:rsidP="00AE7D3A">
      <w:pPr>
        <w:jc w:val="right"/>
        <w:rPr>
          <w:rFonts w:ascii="Times New Roman" w:hAnsi="Times New Roman" w:cs="Times New Roman"/>
          <w:sz w:val="28"/>
          <w:szCs w:val="28"/>
        </w:rPr>
      </w:pPr>
      <w:r w:rsidRPr="00706951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реш</w:t>
      </w:r>
      <w:r w:rsidRPr="00706951">
        <w:rPr>
          <w:rFonts w:ascii="Times New Roman" w:hAnsi="Times New Roman" w:cs="Times New Roman"/>
          <w:sz w:val="28"/>
          <w:szCs w:val="28"/>
        </w:rPr>
        <w:t xml:space="preserve">ению Троснянского </w:t>
      </w:r>
      <w:proofErr w:type="gramStart"/>
      <w:r w:rsidRPr="00706951">
        <w:rPr>
          <w:rFonts w:ascii="Times New Roman" w:hAnsi="Times New Roman" w:cs="Times New Roman"/>
          <w:sz w:val="28"/>
          <w:szCs w:val="28"/>
        </w:rPr>
        <w:t>районного</w:t>
      </w:r>
      <w:proofErr w:type="gramEnd"/>
    </w:p>
    <w:p w:rsidR="00AE7D3A" w:rsidRPr="00706951" w:rsidRDefault="00AE7D3A" w:rsidP="00AE7D3A">
      <w:pPr>
        <w:jc w:val="right"/>
        <w:rPr>
          <w:rFonts w:ascii="Times New Roman" w:hAnsi="Times New Roman" w:cs="Times New Roman"/>
          <w:sz w:val="28"/>
          <w:szCs w:val="28"/>
        </w:rPr>
      </w:pPr>
      <w:r w:rsidRPr="00706951">
        <w:rPr>
          <w:rFonts w:ascii="Times New Roman" w:hAnsi="Times New Roman" w:cs="Times New Roman"/>
          <w:sz w:val="28"/>
          <w:szCs w:val="28"/>
        </w:rPr>
        <w:t>Совета народных депутатов</w:t>
      </w:r>
    </w:p>
    <w:p w:rsidR="00AE7D3A" w:rsidRPr="00706951" w:rsidRDefault="00AE7D3A" w:rsidP="00AE7D3A">
      <w:pPr>
        <w:jc w:val="right"/>
        <w:rPr>
          <w:rFonts w:ascii="Times New Roman" w:hAnsi="Times New Roman" w:cs="Times New Roman"/>
          <w:sz w:val="28"/>
          <w:szCs w:val="28"/>
        </w:rPr>
      </w:pPr>
      <w:r w:rsidRPr="00706951">
        <w:rPr>
          <w:rFonts w:ascii="Times New Roman" w:hAnsi="Times New Roman" w:cs="Times New Roman"/>
          <w:sz w:val="28"/>
          <w:szCs w:val="28"/>
        </w:rPr>
        <w:t xml:space="preserve">от </w:t>
      </w:r>
      <w:r w:rsidR="001B4918">
        <w:rPr>
          <w:rFonts w:ascii="Times New Roman" w:hAnsi="Times New Roman" w:cs="Times New Roman"/>
          <w:sz w:val="28"/>
          <w:szCs w:val="28"/>
        </w:rPr>
        <w:t xml:space="preserve">23 июля </w:t>
      </w:r>
      <w:r w:rsidRPr="0070695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06951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B4918">
        <w:rPr>
          <w:rFonts w:ascii="Times New Roman" w:hAnsi="Times New Roman" w:cs="Times New Roman"/>
          <w:sz w:val="28"/>
          <w:szCs w:val="28"/>
        </w:rPr>
        <w:t>148</w:t>
      </w:r>
    </w:p>
    <w:p w:rsidR="00AE7D3A" w:rsidRPr="00706951" w:rsidRDefault="00AE7D3A" w:rsidP="00AE7D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7D3A" w:rsidRPr="00706951" w:rsidRDefault="00AE7D3A" w:rsidP="00AE7D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7D3A" w:rsidRPr="00706951" w:rsidRDefault="00AE7D3A" w:rsidP="00AE7D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706951">
        <w:rPr>
          <w:rFonts w:ascii="Times New Roman" w:hAnsi="Times New Roman" w:cs="Times New Roman"/>
          <w:sz w:val="28"/>
          <w:szCs w:val="28"/>
        </w:rPr>
        <w:t>олевое финансирование из районного бюджета на проведение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6951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06951">
        <w:rPr>
          <w:rFonts w:ascii="Times New Roman" w:hAnsi="Times New Roman" w:cs="Times New Roman"/>
          <w:sz w:val="28"/>
          <w:szCs w:val="28"/>
        </w:rPr>
        <w:t xml:space="preserve"> году капитального ремонта многоквартирн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706951">
        <w:rPr>
          <w:rFonts w:ascii="Times New Roman" w:hAnsi="Times New Roman" w:cs="Times New Roman"/>
          <w:sz w:val="28"/>
          <w:szCs w:val="28"/>
        </w:rPr>
        <w:t xml:space="preserve"> дом</w:t>
      </w:r>
      <w:r>
        <w:rPr>
          <w:rFonts w:ascii="Times New Roman" w:hAnsi="Times New Roman" w:cs="Times New Roman"/>
          <w:sz w:val="28"/>
          <w:szCs w:val="28"/>
        </w:rPr>
        <w:t>ов № 3, № 4</w:t>
      </w:r>
      <w:r w:rsidRPr="0070695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 адресу: Орловская область, Троснянский район, п. Рождественский, </w:t>
      </w:r>
      <w:proofErr w:type="gramStart"/>
      <w:r w:rsidRPr="00706951">
        <w:rPr>
          <w:rFonts w:ascii="Times New Roman" w:hAnsi="Times New Roman" w:cs="Times New Roman"/>
          <w:sz w:val="28"/>
          <w:szCs w:val="28"/>
        </w:rPr>
        <w:t>имеющ</w:t>
      </w:r>
      <w:r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Pr="00706951">
        <w:rPr>
          <w:rFonts w:ascii="Times New Roman" w:hAnsi="Times New Roman" w:cs="Times New Roman"/>
          <w:sz w:val="28"/>
          <w:szCs w:val="28"/>
        </w:rPr>
        <w:t xml:space="preserve"> долю муниципал</w:t>
      </w:r>
      <w:r>
        <w:rPr>
          <w:rFonts w:ascii="Times New Roman" w:hAnsi="Times New Roman" w:cs="Times New Roman"/>
          <w:sz w:val="28"/>
          <w:szCs w:val="28"/>
        </w:rPr>
        <w:t xml:space="preserve">ьного образования «Троснянский район» </w:t>
      </w:r>
    </w:p>
    <w:p w:rsidR="00AE7D3A" w:rsidRPr="00706951" w:rsidRDefault="00AE7D3A" w:rsidP="00AE7D3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3108"/>
        <w:gridCol w:w="2886"/>
        <w:gridCol w:w="1260"/>
        <w:gridCol w:w="1897"/>
      </w:tblGrid>
      <w:tr w:rsidR="00AE7D3A" w:rsidRPr="00DC61F2" w:rsidTr="00DC61F2">
        <w:tc>
          <w:tcPr>
            <w:tcW w:w="594" w:type="dxa"/>
          </w:tcPr>
          <w:p w:rsidR="00AE7D3A" w:rsidRPr="00DC61F2" w:rsidRDefault="00AE7D3A" w:rsidP="00DC6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1F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C61F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C61F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08" w:type="dxa"/>
          </w:tcPr>
          <w:p w:rsidR="00AE7D3A" w:rsidRPr="00DC61F2" w:rsidRDefault="00AE7D3A" w:rsidP="00DC6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1F2">
              <w:rPr>
                <w:rFonts w:ascii="Times New Roman" w:hAnsi="Times New Roman" w:cs="Times New Roman"/>
                <w:sz w:val="28"/>
                <w:szCs w:val="28"/>
              </w:rPr>
              <w:t>Адрес жилого дома</w:t>
            </w:r>
          </w:p>
        </w:tc>
        <w:tc>
          <w:tcPr>
            <w:tcW w:w="2886" w:type="dxa"/>
          </w:tcPr>
          <w:p w:rsidR="00AE7D3A" w:rsidRPr="00DC61F2" w:rsidRDefault="00AE7D3A" w:rsidP="00DC6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1F2">
              <w:rPr>
                <w:rFonts w:ascii="Times New Roman" w:hAnsi="Times New Roman" w:cs="Times New Roman"/>
                <w:sz w:val="28"/>
                <w:szCs w:val="28"/>
              </w:rPr>
              <w:t>№ кв., Ф.И.О. жильца</w:t>
            </w:r>
          </w:p>
        </w:tc>
        <w:tc>
          <w:tcPr>
            <w:tcW w:w="1260" w:type="dxa"/>
          </w:tcPr>
          <w:p w:rsidR="00AE7D3A" w:rsidRPr="00DC61F2" w:rsidRDefault="00AE7D3A" w:rsidP="00DC6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1F2">
              <w:rPr>
                <w:rFonts w:ascii="Times New Roman" w:hAnsi="Times New Roman" w:cs="Times New Roman"/>
                <w:sz w:val="28"/>
                <w:szCs w:val="28"/>
              </w:rPr>
              <w:t>Общая площадь квартиры, кв.м.</w:t>
            </w:r>
          </w:p>
        </w:tc>
        <w:tc>
          <w:tcPr>
            <w:tcW w:w="1897" w:type="dxa"/>
          </w:tcPr>
          <w:p w:rsidR="00AE7D3A" w:rsidRPr="00DC61F2" w:rsidRDefault="00AE7D3A" w:rsidP="00DC6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1F2">
              <w:rPr>
                <w:rFonts w:ascii="Times New Roman" w:hAnsi="Times New Roman" w:cs="Times New Roman"/>
                <w:sz w:val="28"/>
                <w:szCs w:val="28"/>
              </w:rPr>
              <w:t>Доля муниципального образования «Троснянский район», рублей</w:t>
            </w:r>
          </w:p>
        </w:tc>
      </w:tr>
      <w:tr w:rsidR="00AE7D3A" w:rsidRPr="00DC61F2" w:rsidTr="00DC61F2">
        <w:tc>
          <w:tcPr>
            <w:tcW w:w="594" w:type="dxa"/>
          </w:tcPr>
          <w:p w:rsidR="00AE7D3A" w:rsidRPr="00DC61F2" w:rsidRDefault="00AE7D3A" w:rsidP="00DC6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1F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08" w:type="dxa"/>
          </w:tcPr>
          <w:p w:rsidR="00AE7D3A" w:rsidRPr="00DC61F2" w:rsidRDefault="00AE7D3A" w:rsidP="007B0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1F2">
              <w:rPr>
                <w:rFonts w:ascii="Times New Roman" w:hAnsi="Times New Roman" w:cs="Times New Roman"/>
                <w:sz w:val="28"/>
                <w:szCs w:val="28"/>
              </w:rPr>
              <w:t>п. Рождественский, д.3</w:t>
            </w:r>
          </w:p>
        </w:tc>
        <w:tc>
          <w:tcPr>
            <w:tcW w:w="2886" w:type="dxa"/>
          </w:tcPr>
          <w:p w:rsidR="00AE7D3A" w:rsidRPr="00DC61F2" w:rsidRDefault="00AE7D3A" w:rsidP="007B0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1F2">
              <w:rPr>
                <w:rFonts w:ascii="Times New Roman" w:hAnsi="Times New Roman" w:cs="Times New Roman"/>
                <w:sz w:val="28"/>
                <w:szCs w:val="28"/>
              </w:rPr>
              <w:t>№ 2 Кирюхин А.И.</w:t>
            </w:r>
          </w:p>
        </w:tc>
        <w:tc>
          <w:tcPr>
            <w:tcW w:w="1260" w:type="dxa"/>
          </w:tcPr>
          <w:p w:rsidR="00AE7D3A" w:rsidRPr="00DC61F2" w:rsidRDefault="00AE7D3A" w:rsidP="00DC6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1F2">
              <w:rPr>
                <w:rFonts w:ascii="Times New Roman" w:hAnsi="Times New Roman" w:cs="Times New Roman"/>
                <w:sz w:val="28"/>
                <w:szCs w:val="28"/>
              </w:rPr>
              <w:t>32,8</w:t>
            </w:r>
          </w:p>
        </w:tc>
        <w:tc>
          <w:tcPr>
            <w:tcW w:w="1897" w:type="dxa"/>
          </w:tcPr>
          <w:p w:rsidR="00AE7D3A" w:rsidRPr="00DC61F2" w:rsidRDefault="00AE7D3A" w:rsidP="007B0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1F2">
              <w:rPr>
                <w:rFonts w:ascii="Times New Roman" w:hAnsi="Times New Roman" w:cs="Times New Roman"/>
                <w:sz w:val="28"/>
                <w:szCs w:val="28"/>
              </w:rPr>
              <w:t>2455,63</w:t>
            </w:r>
          </w:p>
        </w:tc>
      </w:tr>
      <w:tr w:rsidR="00AE7D3A" w:rsidRPr="00DC61F2" w:rsidTr="00DC61F2">
        <w:tc>
          <w:tcPr>
            <w:tcW w:w="594" w:type="dxa"/>
          </w:tcPr>
          <w:p w:rsidR="00AE7D3A" w:rsidRPr="00DC61F2" w:rsidRDefault="00AE7D3A" w:rsidP="00DC6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1F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08" w:type="dxa"/>
          </w:tcPr>
          <w:p w:rsidR="00AE7D3A" w:rsidRPr="00DC61F2" w:rsidRDefault="00AE7D3A" w:rsidP="007B0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1F2">
              <w:rPr>
                <w:rFonts w:ascii="Times New Roman" w:hAnsi="Times New Roman" w:cs="Times New Roman"/>
                <w:sz w:val="28"/>
                <w:szCs w:val="28"/>
              </w:rPr>
              <w:t>п. Рождественский, д.3</w:t>
            </w:r>
          </w:p>
        </w:tc>
        <w:tc>
          <w:tcPr>
            <w:tcW w:w="2886" w:type="dxa"/>
          </w:tcPr>
          <w:p w:rsidR="00AE7D3A" w:rsidRPr="00DC61F2" w:rsidRDefault="00AE7D3A" w:rsidP="007B0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1F2">
              <w:rPr>
                <w:rFonts w:ascii="Times New Roman" w:hAnsi="Times New Roman" w:cs="Times New Roman"/>
                <w:sz w:val="28"/>
                <w:szCs w:val="28"/>
              </w:rPr>
              <w:t>№ 19 Фролова Л.М.</w:t>
            </w:r>
          </w:p>
        </w:tc>
        <w:tc>
          <w:tcPr>
            <w:tcW w:w="1260" w:type="dxa"/>
          </w:tcPr>
          <w:p w:rsidR="00AE7D3A" w:rsidRPr="00DC61F2" w:rsidRDefault="00AE7D3A" w:rsidP="00DC6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1F2">
              <w:rPr>
                <w:rFonts w:ascii="Times New Roman" w:hAnsi="Times New Roman" w:cs="Times New Roman"/>
                <w:sz w:val="28"/>
                <w:szCs w:val="28"/>
              </w:rPr>
              <w:t>47,0</w:t>
            </w:r>
          </w:p>
        </w:tc>
        <w:tc>
          <w:tcPr>
            <w:tcW w:w="1897" w:type="dxa"/>
          </w:tcPr>
          <w:p w:rsidR="00AE7D3A" w:rsidRPr="00DC61F2" w:rsidRDefault="00AE7D3A" w:rsidP="007B0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1F2">
              <w:rPr>
                <w:rFonts w:ascii="Times New Roman" w:hAnsi="Times New Roman" w:cs="Times New Roman"/>
                <w:sz w:val="28"/>
                <w:szCs w:val="28"/>
              </w:rPr>
              <w:t>3518,74</w:t>
            </w:r>
          </w:p>
        </w:tc>
      </w:tr>
      <w:tr w:rsidR="00AE7D3A" w:rsidRPr="00DC61F2" w:rsidTr="00DC61F2">
        <w:tc>
          <w:tcPr>
            <w:tcW w:w="594" w:type="dxa"/>
          </w:tcPr>
          <w:p w:rsidR="00AE7D3A" w:rsidRPr="00DC61F2" w:rsidRDefault="00AE7D3A" w:rsidP="00DC6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1F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08" w:type="dxa"/>
          </w:tcPr>
          <w:p w:rsidR="00AE7D3A" w:rsidRPr="00DC61F2" w:rsidRDefault="00AE7D3A" w:rsidP="007B0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1F2">
              <w:rPr>
                <w:rFonts w:ascii="Times New Roman" w:hAnsi="Times New Roman" w:cs="Times New Roman"/>
                <w:sz w:val="28"/>
                <w:szCs w:val="28"/>
              </w:rPr>
              <w:t>п. Рождественский, д.4</w:t>
            </w:r>
          </w:p>
        </w:tc>
        <w:tc>
          <w:tcPr>
            <w:tcW w:w="2886" w:type="dxa"/>
          </w:tcPr>
          <w:p w:rsidR="00AE7D3A" w:rsidRPr="00DC61F2" w:rsidRDefault="00AE7D3A" w:rsidP="007B0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1F2">
              <w:rPr>
                <w:rFonts w:ascii="Times New Roman" w:hAnsi="Times New Roman" w:cs="Times New Roman"/>
                <w:sz w:val="28"/>
                <w:szCs w:val="28"/>
              </w:rPr>
              <w:t xml:space="preserve">№ 6 </w:t>
            </w:r>
            <w:proofErr w:type="spellStart"/>
            <w:r w:rsidRPr="00DC61F2">
              <w:rPr>
                <w:rFonts w:ascii="Times New Roman" w:hAnsi="Times New Roman" w:cs="Times New Roman"/>
                <w:sz w:val="28"/>
                <w:szCs w:val="28"/>
              </w:rPr>
              <w:t>Шишикина</w:t>
            </w:r>
            <w:proofErr w:type="spellEnd"/>
            <w:r w:rsidRPr="00DC61F2">
              <w:rPr>
                <w:rFonts w:ascii="Times New Roman" w:hAnsi="Times New Roman" w:cs="Times New Roman"/>
                <w:sz w:val="28"/>
                <w:szCs w:val="28"/>
              </w:rPr>
              <w:t xml:space="preserve"> З.Н.</w:t>
            </w:r>
          </w:p>
        </w:tc>
        <w:tc>
          <w:tcPr>
            <w:tcW w:w="1260" w:type="dxa"/>
          </w:tcPr>
          <w:p w:rsidR="00AE7D3A" w:rsidRPr="00DC61F2" w:rsidRDefault="00AE7D3A" w:rsidP="00DC6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1F2">
              <w:rPr>
                <w:rFonts w:ascii="Times New Roman" w:hAnsi="Times New Roman" w:cs="Times New Roman"/>
                <w:sz w:val="28"/>
                <w:szCs w:val="28"/>
              </w:rPr>
              <w:t>47,0</w:t>
            </w:r>
          </w:p>
        </w:tc>
        <w:tc>
          <w:tcPr>
            <w:tcW w:w="1897" w:type="dxa"/>
          </w:tcPr>
          <w:p w:rsidR="00AE7D3A" w:rsidRPr="00DC61F2" w:rsidRDefault="00AE7D3A" w:rsidP="007B0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1F2">
              <w:rPr>
                <w:rFonts w:ascii="Times New Roman" w:hAnsi="Times New Roman" w:cs="Times New Roman"/>
                <w:sz w:val="28"/>
                <w:szCs w:val="28"/>
              </w:rPr>
              <w:t>3559,15</w:t>
            </w:r>
          </w:p>
        </w:tc>
      </w:tr>
      <w:tr w:rsidR="00AE7D3A" w:rsidRPr="00DC61F2" w:rsidTr="00DC61F2">
        <w:tc>
          <w:tcPr>
            <w:tcW w:w="594" w:type="dxa"/>
          </w:tcPr>
          <w:p w:rsidR="00AE7D3A" w:rsidRPr="00DC61F2" w:rsidRDefault="00AE7D3A" w:rsidP="00DC6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1F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08" w:type="dxa"/>
          </w:tcPr>
          <w:p w:rsidR="00AE7D3A" w:rsidRPr="00DC61F2" w:rsidRDefault="00AE7D3A" w:rsidP="007B0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1F2">
              <w:rPr>
                <w:rFonts w:ascii="Times New Roman" w:hAnsi="Times New Roman" w:cs="Times New Roman"/>
                <w:sz w:val="28"/>
                <w:szCs w:val="28"/>
              </w:rPr>
              <w:t>п. Рождественский, д.4</w:t>
            </w:r>
          </w:p>
        </w:tc>
        <w:tc>
          <w:tcPr>
            <w:tcW w:w="2886" w:type="dxa"/>
          </w:tcPr>
          <w:p w:rsidR="00AE7D3A" w:rsidRPr="00DC61F2" w:rsidRDefault="00AE7D3A" w:rsidP="007B0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1F2">
              <w:rPr>
                <w:rFonts w:ascii="Times New Roman" w:hAnsi="Times New Roman" w:cs="Times New Roman"/>
                <w:sz w:val="28"/>
                <w:szCs w:val="28"/>
              </w:rPr>
              <w:t xml:space="preserve">№ 25 </w:t>
            </w:r>
            <w:proofErr w:type="spellStart"/>
            <w:r w:rsidRPr="00DC61F2">
              <w:rPr>
                <w:rFonts w:ascii="Times New Roman" w:hAnsi="Times New Roman" w:cs="Times New Roman"/>
                <w:sz w:val="28"/>
                <w:szCs w:val="28"/>
              </w:rPr>
              <w:t>Федоткин</w:t>
            </w:r>
            <w:proofErr w:type="spellEnd"/>
            <w:r w:rsidRPr="00DC61F2"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  <w:tc>
          <w:tcPr>
            <w:tcW w:w="1260" w:type="dxa"/>
          </w:tcPr>
          <w:p w:rsidR="00AE7D3A" w:rsidRPr="00DC61F2" w:rsidRDefault="00AE7D3A" w:rsidP="00DC6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1F2">
              <w:rPr>
                <w:rFonts w:ascii="Times New Roman" w:hAnsi="Times New Roman" w:cs="Times New Roman"/>
                <w:sz w:val="28"/>
                <w:szCs w:val="28"/>
              </w:rPr>
              <w:t>47,0</w:t>
            </w:r>
          </w:p>
        </w:tc>
        <w:tc>
          <w:tcPr>
            <w:tcW w:w="1897" w:type="dxa"/>
          </w:tcPr>
          <w:p w:rsidR="00AE7D3A" w:rsidRPr="00DC61F2" w:rsidRDefault="00AE7D3A" w:rsidP="007B0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1F2">
              <w:rPr>
                <w:rFonts w:ascii="Times New Roman" w:hAnsi="Times New Roman" w:cs="Times New Roman"/>
                <w:sz w:val="28"/>
                <w:szCs w:val="28"/>
              </w:rPr>
              <w:t>3559,15</w:t>
            </w:r>
          </w:p>
        </w:tc>
      </w:tr>
      <w:tr w:rsidR="00AE7D3A" w:rsidRPr="00DC61F2" w:rsidTr="00DC61F2">
        <w:tc>
          <w:tcPr>
            <w:tcW w:w="594" w:type="dxa"/>
          </w:tcPr>
          <w:p w:rsidR="00AE7D3A" w:rsidRPr="00DC61F2" w:rsidRDefault="00AE7D3A" w:rsidP="00DC6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8" w:type="dxa"/>
          </w:tcPr>
          <w:p w:rsidR="00AE7D3A" w:rsidRPr="00DC61F2" w:rsidRDefault="00AE7D3A" w:rsidP="007B0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1F2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proofErr w:type="gramStart"/>
            <w:r w:rsidRPr="00DC61F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</w:tc>
        <w:tc>
          <w:tcPr>
            <w:tcW w:w="2886" w:type="dxa"/>
          </w:tcPr>
          <w:p w:rsidR="00AE7D3A" w:rsidRPr="00DC61F2" w:rsidRDefault="00AE7D3A" w:rsidP="007B0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AE7D3A" w:rsidRPr="00DC61F2" w:rsidRDefault="00AE7D3A" w:rsidP="00DC6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7" w:type="dxa"/>
          </w:tcPr>
          <w:p w:rsidR="00AE7D3A" w:rsidRPr="00DC61F2" w:rsidRDefault="00AE7D3A" w:rsidP="007B0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1F2">
              <w:rPr>
                <w:rFonts w:ascii="Times New Roman" w:hAnsi="Times New Roman" w:cs="Times New Roman"/>
                <w:sz w:val="28"/>
                <w:szCs w:val="28"/>
              </w:rPr>
              <w:t>13092,67</w:t>
            </w:r>
          </w:p>
        </w:tc>
      </w:tr>
    </w:tbl>
    <w:p w:rsidR="00AE7D3A" w:rsidRDefault="00AE7D3A" w:rsidP="00AE7D3A"/>
    <w:p w:rsidR="007B0525" w:rsidRDefault="007B0525" w:rsidP="00AE7D3A"/>
    <w:p w:rsidR="007B0525" w:rsidRDefault="007B0525" w:rsidP="00AE7D3A"/>
    <w:p w:rsidR="007B0525" w:rsidRDefault="007B0525" w:rsidP="00AE7D3A"/>
    <w:p w:rsidR="007B0525" w:rsidRDefault="007B0525" w:rsidP="00AE7D3A"/>
    <w:p w:rsidR="007B0525" w:rsidRDefault="007B0525" w:rsidP="00AE7D3A"/>
    <w:p w:rsidR="007B0525" w:rsidRDefault="007B0525" w:rsidP="00AE7D3A"/>
    <w:p w:rsidR="007B0525" w:rsidRDefault="007B0525" w:rsidP="00AE7D3A"/>
    <w:p w:rsidR="007B0525" w:rsidRDefault="007B0525" w:rsidP="00AE7D3A"/>
    <w:p w:rsidR="007B0525" w:rsidRDefault="007B0525" w:rsidP="00AE7D3A"/>
    <w:p w:rsidR="007B0525" w:rsidRDefault="007B0525" w:rsidP="00AE7D3A"/>
    <w:p w:rsidR="007B0525" w:rsidRDefault="007B0525" w:rsidP="00AE7D3A"/>
    <w:p w:rsidR="007B0525" w:rsidRDefault="007B0525" w:rsidP="00AE7D3A"/>
    <w:p w:rsidR="007B0525" w:rsidRDefault="007B0525" w:rsidP="00AE7D3A"/>
    <w:p w:rsidR="007B0525" w:rsidRDefault="007B0525" w:rsidP="00AE7D3A"/>
    <w:p w:rsidR="007B0525" w:rsidRDefault="007B0525" w:rsidP="00AE7D3A"/>
    <w:p w:rsidR="007B0525" w:rsidRDefault="007B0525" w:rsidP="00AE7D3A"/>
    <w:p w:rsidR="007B0525" w:rsidRDefault="007B0525" w:rsidP="00AE7D3A"/>
    <w:p w:rsidR="007B0525" w:rsidRDefault="007B0525" w:rsidP="00AE7D3A"/>
    <w:p w:rsidR="007B0525" w:rsidRDefault="007B0525" w:rsidP="00AE7D3A"/>
    <w:p w:rsidR="007B0525" w:rsidRDefault="007B0525" w:rsidP="00AE7D3A"/>
    <w:p w:rsidR="007B0525" w:rsidRDefault="007B0525" w:rsidP="00AE7D3A"/>
    <w:p w:rsidR="007B0525" w:rsidRDefault="007B0525" w:rsidP="00AE7D3A"/>
    <w:p w:rsidR="007B0525" w:rsidRDefault="007B0525" w:rsidP="00AE7D3A"/>
    <w:p w:rsidR="007B0525" w:rsidRDefault="007B0525" w:rsidP="00AE7D3A"/>
    <w:sectPr w:rsidR="007B0525" w:rsidSect="0081033E">
      <w:pgSz w:w="11906" w:h="16838"/>
      <w:pgMar w:top="902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55204"/>
    <w:multiLevelType w:val="hybridMultilevel"/>
    <w:tmpl w:val="0F10268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2C0E48"/>
    <w:multiLevelType w:val="hybridMultilevel"/>
    <w:tmpl w:val="C37CF04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00CB"/>
    <w:rsid w:val="001B4918"/>
    <w:rsid w:val="002A032F"/>
    <w:rsid w:val="00604154"/>
    <w:rsid w:val="007B0525"/>
    <w:rsid w:val="007E5078"/>
    <w:rsid w:val="0081033E"/>
    <w:rsid w:val="00842DB5"/>
    <w:rsid w:val="00AE7D3A"/>
    <w:rsid w:val="00B7193C"/>
    <w:rsid w:val="00C3211E"/>
    <w:rsid w:val="00C800CB"/>
    <w:rsid w:val="00CF76A9"/>
    <w:rsid w:val="00D95235"/>
    <w:rsid w:val="00DC61F2"/>
    <w:rsid w:val="00FC3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00CB"/>
    <w:rPr>
      <w:rFonts w:ascii="Arial" w:hAnsi="Arial" w:cs="Arial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800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222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dcterms:created xsi:type="dcterms:W3CDTF">2012-10-15T07:05:00Z</dcterms:created>
  <dcterms:modified xsi:type="dcterms:W3CDTF">2012-10-15T07:05:00Z</dcterms:modified>
</cp:coreProperties>
</file>