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5B" w:rsidRDefault="004B425B" w:rsidP="004B425B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894080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25B" w:rsidRDefault="004B425B" w:rsidP="004B425B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B425B" w:rsidRDefault="004B425B" w:rsidP="004B425B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4B425B" w:rsidRDefault="004B425B" w:rsidP="004B425B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4B425B" w:rsidRDefault="004B425B" w:rsidP="004B425B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B425B" w:rsidRDefault="004B425B" w:rsidP="004B425B">
      <w:pPr>
        <w:ind w:right="284" w:firstLine="567"/>
        <w:jc w:val="both"/>
        <w:rPr>
          <w:sz w:val="28"/>
          <w:szCs w:val="28"/>
        </w:rPr>
      </w:pPr>
    </w:p>
    <w:p w:rsidR="004B425B" w:rsidRDefault="004B425B" w:rsidP="004B425B">
      <w:pPr>
        <w:ind w:right="284"/>
        <w:rPr>
          <w:sz w:val="28"/>
          <w:szCs w:val="28"/>
        </w:rPr>
      </w:pPr>
      <w:r>
        <w:rPr>
          <w:sz w:val="28"/>
          <w:szCs w:val="28"/>
        </w:rPr>
        <w:t>от 25 сентября 2012 года                                                                               №154</w:t>
      </w:r>
    </w:p>
    <w:p w:rsidR="004B425B" w:rsidRDefault="004B425B" w:rsidP="004B425B">
      <w:pPr>
        <w:rPr>
          <w:sz w:val="28"/>
          <w:szCs w:val="28"/>
        </w:rPr>
      </w:pPr>
      <w:r>
        <w:rPr>
          <w:sz w:val="28"/>
          <w:szCs w:val="28"/>
        </w:rPr>
        <w:t>с. Тросна</w:t>
      </w:r>
    </w:p>
    <w:p w:rsidR="004B425B" w:rsidRDefault="004B425B" w:rsidP="004B425B">
      <w:pPr>
        <w:ind w:firstLine="567"/>
        <w:jc w:val="both"/>
        <w:rPr>
          <w:sz w:val="28"/>
          <w:szCs w:val="28"/>
        </w:rPr>
      </w:pPr>
    </w:p>
    <w:p w:rsidR="004B425B" w:rsidRDefault="004B425B" w:rsidP="004B425B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Принято на двенадцатом заседании</w:t>
      </w:r>
    </w:p>
    <w:p w:rsidR="004B425B" w:rsidRDefault="004B425B" w:rsidP="004B425B">
      <w:pPr>
        <w:ind w:left="4536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4B425B" w:rsidRDefault="004B425B" w:rsidP="004B425B"/>
    <w:p w:rsidR="004B425B" w:rsidRDefault="004B425B" w:rsidP="004B425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Об отчёте отделения полиции по обслуживанию</w:t>
      </w:r>
    </w:p>
    <w:p w:rsidR="004B425B" w:rsidRDefault="004B425B" w:rsidP="004B425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Троснянского муниципального района МО МВД</w:t>
      </w:r>
    </w:p>
    <w:p w:rsidR="004B425B" w:rsidRDefault="004B425B" w:rsidP="004B425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России «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» об оперативной обстановке </w:t>
      </w:r>
      <w:proofErr w:type="gramStart"/>
      <w:r>
        <w:rPr>
          <w:sz w:val="28"/>
          <w:szCs w:val="28"/>
        </w:rPr>
        <w:t>на</w:t>
      </w:r>
      <w:proofErr w:type="gramEnd"/>
    </w:p>
    <w:p w:rsidR="004B425B" w:rsidRDefault="004B425B" w:rsidP="004B425B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территории Троснянского района за восемь месяцев 2012 года</w:t>
      </w:r>
    </w:p>
    <w:p w:rsidR="004B425B" w:rsidRDefault="004B425B" w:rsidP="004B425B">
      <w:pPr>
        <w:ind w:left="4536" w:firstLine="567"/>
        <w:rPr>
          <w:sz w:val="28"/>
          <w:szCs w:val="28"/>
        </w:rPr>
      </w:pPr>
    </w:p>
    <w:p w:rsidR="004B425B" w:rsidRDefault="004B425B" w:rsidP="004B42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начальника отделения полиции по обслуживанию Троснянского муниципального района МО МВД России «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>», подполковника полиции С. Н. Писарева «Об оперативной обстановке на территории Троснянского района и результатах оперативно-служебной деятельности отделения полиции за восемь месяцев 2012 года»,  Троснянский районный Совет народных депутатов РЕШИЛ:</w:t>
      </w:r>
    </w:p>
    <w:p w:rsidR="004B425B" w:rsidRDefault="004B425B" w:rsidP="004B425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Отчёт «Об оперативной обстановке на территории Троснянского района и результатах оперативно-служебной деятельности отделения полиции за восемь месяцев 2012 года» принять к сведению.</w:t>
      </w:r>
    </w:p>
    <w:p w:rsidR="004B425B" w:rsidRDefault="004B425B" w:rsidP="004B42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Отметить, что комплекс профилактических, оперативно-розыскных и следственных мероприятий по обеспечению и защите законных прав и интересов граждан, профилактике, раскрытию и расследованию преступлений, пресечению административных правонарушений,  реализованных отделением полиции по обслуживанию Троснянского района  за восемь месяцев 2012 года, не позволил достичь положительных результатов по ряду направлений деятельности отделения. </w:t>
      </w:r>
    </w:p>
    <w:p w:rsidR="004B425B" w:rsidRPr="004B425B" w:rsidRDefault="004B425B" w:rsidP="004B425B">
      <w:pPr>
        <w:autoSpaceDE w:val="0"/>
        <w:autoSpaceDN w:val="0"/>
        <w:adjustRightInd w:val="0"/>
        <w:ind w:firstLine="567"/>
        <w:jc w:val="both"/>
        <w:outlineLvl w:val="1"/>
        <w:rPr>
          <w:rStyle w:val="ab"/>
          <w:b w:val="0"/>
        </w:rPr>
      </w:pPr>
      <w:r>
        <w:rPr>
          <w:sz w:val="28"/>
          <w:szCs w:val="28"/>
        </w:rPr>
        <w:t xml:space="preserve">Увеличилось число тяжких и особо тяжких преступлений, число преступлений, совершённых несовершеннолетними, лицами, находящимися в состоянии алкогольного опьянения, увеличилось количество краж. Наблюдается отрицательная динамика по раскрытию преступлений (неотвратимости наказания), уменьшилось количество </w:t>
      </w:r>
      <w:r w:rsidRPr="004B425B">
        <w:rPr>
          <w:sz w:val="28"/>
          <w:szCs w:val="28"/>
        </w:rPr>
        <w:t>в</w:t>
      </w:r>
      <w:r w:rsidRPr="004B425B">
        <w:rPr>
          <w:rStyle w:val="ab"/>
          <w:b w:val="0"/>
          <w:sz w:val="28"/>
          <w:szCs w:val="28"/>
        </w:rPr>
        <w:t>ыявленных правонарушений  административного законодательства.</w:t>
      </w:r>
    </w:p>
    <w:p w:rsidR="004B425B" w:rsidRDefault="004B425B" w:rsidP="004B425B">
      <w:pPr>
        <w:shd w:val="clear" w:color="auto" w:fill="FFFFFF"/>
        <w:ind w:left="10" w:firstLine="567"/>
        <w:jc w:val="both"/>
      </w:pPr>
      <w:r>
        <w:rPr>
          <w:sz w:val="28"/>
          <w:szCs w:val="28"/>
        </w:rPr>
        <w:t>Вызывает озабоченность состояние безопасности дорожного движения на территории района. Общая протяженность дорог Троснянского  района составляет 256 км, из них 42 км федерального значения</w:t>
      </w:r>
      <w:r>
        <w:t xml:space="preserve">. </w:t>
      </w:r>
      <w:r>
        <w:rPr>
          <w:sz w:val="28"/>
          <w:szCs w:val="28"/>
        </w:rPr>
        <w:t>В отчётном периоде произошло 17 ДТП, в результате которых погибли 6 и ранены</w:t>
      </w:r>
      <w:r>
        <w:t xml:space="preserve"> 27 </w:t>
      </w:r>
      <w:r>
        <w:rPr>
          <w:sz w:val="28"/>
          <w:szCs w:val="28"/>
        </w:rPr>
        <w:t>человек</w:t>
      </w:r>
      <w:r>
        <w:t xml:space="preserve">. </w:t>
      </w:r>
      <w:r>
        <w:rPr>
          <w:sz w:val="28"/>
          <w:szCs w:val="28"/>
        </w:rPr>
        <w:t xml:space="preserve">Это </w:t>
      </w:r>
      <w:r>
        <w:rPr>
          <w:sz w:val="28"/>
          <w:szCs w:val="28"/>
        </w:rPr>
        <w:lastRenderedPageBreak/>
        <w:t>больше уровня прошлого года</w:t>
      </w:r>
      <w:r>
        <w:t xml:space="preserve"> </w:t>
      </w:r>
      <w:r>
        <w:rPr>
          <w:sz w:val="28"/>
          <w:szCs w:val="28"/>
        </w:rPr>
        <w:t>соответственно на 21, 50 и 23 процента.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Основными причинами дорожно-транспортных происшествий являются выезд </w:t>
      </w:r>
      <w:r>
        <w:rPr>
          <w:color w:val="000000"/>
          <w:spacing w:val="2"/>
          <w:sz w:val="28"/>
          <w:szCs w:val="28"/>
        </w:rPr>
        <w:t xml:space="preserve">на полосу встречного движения, нарушение скоростного режима и </w:t>
      </w:r>
      <w:r>
        <w:rPr>
          <w:color w:val="000000"/>
          <w:spacing w:val="-6"/>
          <w:sz w:val="28"/>
          <w:szCs w:val="28"/>
        </w:rPr>
        <w:t>нарушение ПДД пешеходами</w:t>
      </w:r>
      <w:r>
        <w:rPr>
          <w:color w:val="000000"/>
          <w:spacing w:val="-6"/>
        </w:rPr>
        <w:t>.</w:t>
      </w:r>
    </w:p>
    <w:p w:rsidR="004B425B" w:rsidRDefault="004B425B" w:rsidP="004B425B">
      <w:pPr>
        <w:autoSpaceDE w:val="0"/>
        <w:autoSpaceDN w:val="0"/>
        <w:adjustRightInd w:val="0"/>
        <w:ind w:firstLine="567"/>
        <w:jc w:val="both"/>
        <w:outlineLvl w:val="1"/>
        <w:rPr>
          <w:rStyle w:val="ab"/>
          <w:b w:val="0"/>
        </w:rPr>
      </w:pPr>
      <w:r>
        <w:rPr>
          <w:sz w:val="28"/>
          <w:szCs w:val="28"/>
        </w:rPr>
        <w:t xml:space="preserve">Общая протяженность дорожно-уличной сети в р.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 Тросна составляет 18 км, из них 3 км магистрального значения.</w:t>
      </w:r>
      <w:r>
        <w:t xml:space="preserve"> </w:t>
      </w:r>
      <w:r>
        <w:rPr>
          <w:sz w:val="28"/>
          <w:szCs w:val="28"/>
        </w:rPr>
        <w:t xml:space="preserve"> Ведётся строительство надземного пешеходного перехода через магистраль «Москва – Крым-2» в месте её массового перехода людьми, а патрулирование этого опасного участка сотрудниками ГИ</w:t>
      </w:r>
      <w:proofErr w:type="gramStart"/>
      <w:r>
        <w:rPr>
          <w:sz w:val="28"/>
          <w:szCs w:val="28"/>
        </w:rPr>
        <w:t>БДД  пр</w:t>
      </w:r>
      <w:proofErr w:type="gramEnd"/>
      <w:r>
        <w:rPr>
          <w:sz w:val="28"/>
          <w:szCs w:val="28"/>
        </w:rPr>
        <w:t>оводится нерегулярно.</w:t>
      </w:r>
    </w:p>
    <w:p w:rsidR="004B425B" w:rsidRDefault="004B425B" w:rsidP="004B425B">
      <w:pPr>
        <w:ind w:firstLine="567"/>
        <w:jc w:val="both"/>
      </w:pPr>
      <w:r>
        <w:rPr>
          <w:sz w:val="28"/>
          <w:szCs w:val="28"/>
        </w:rPr>
        <w:t xml:space="preserve">3. Отметить, что, не смотря на значительное сокращение личного состава отделения полиции, руководству оперативных подразделений полиции, участковых уполномоченных полиции, сотрудникам ПДН, следственного  отдела,  отдела дознания необходимо проанализировать организацию работы, межотраслевого взаимодействия и принять меры к повышению ее результативности. Для этого принять ряд дополнительных мер, направленных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B425B" w:rsidRDefault="004B425B" w:rsidP="004B425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правопорядка и противодействия преступности на территории района; </w:t>
      </w:r>
    </w:p>
    <w:p w:rsidR="004B425B" w:rsidRDefault="004B425B" w:rsidP="004B42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защищённость имущественных интересов  граждан;</w:t>
      </w:r>
    </w:p>
    <w:p w:rsidR="004B425B" w:rsidRDefault="004B425B" w:rsidP="004B425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раскрываемость преступлений; </w:t>
      </w:r>
    </w:p>
    <w:p w:rsidR="004B425B" w:rsidRDefault="004B425B" w:rsidP="004B42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борьбу с экономической преступностью,</w:t>
      </w:r>
    </w:p>
    <w:p w:rsidR="004B425B" w:rsidRDefault="004B425B" w:rsidP="004B42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обеспечение общественной безопасности  и спокойствия граждан;</w:t>
      </w:r>
    </w:p>
    <w:p w:rsidR="004B425B" w:rsidRDefault="004B425B" w:rsidP="004B425B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профилактическую работу в отношении  несовершеннолетних и семей социального риска;</w:t>
      </w:r>
    </w:p>
    <w:p w:rsidR="004B425B" w:rsidRDefault="004B425B" w:rsidP="004B425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дополнительную организацию надлежащего исполнения приказа МВД России от 07.07.2011  №818 «О порядке осуществления административного надзора за лицами, освобожденными из мест лишения свободы», активизацию работы по осуществлению надзора за данной категорией лиц с целью предотвращения совершения ими новых преступлений и правонарушений; </w:t>
      </w:r>
    </w:p>
    <w:p w:rsidR="004B425B" w:rsidRDefault="004B425B" w:rsidP="004B42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упорядочение работы по приему граждан участковыми уполномоченными полиции на соответствующих административных участках, в том числе в крупных населенных пунктах, не являющихся административными центрами сельских поселений,  неукоснительное соблюдение установленного графика приема граждан;</w:t>
      </w:r>
    </w:p>
    <w:p w:rsidR="004B425B" w:rsidRDefault="004B425B" w:rsidP="004B42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проведения рейдовых мероприятий, в том числе по обеспечению общественного порядка, выявлению и раскрытию административных правонарушений,</w:t>
      </w:r>
      <w:r>
        <w:t xml:space="preserve"> </w:t>
      </w:r>
      <w:r>
        <w:rPr>
          <w:sz w:val="28"/>
          <w:szCs w:val="28"/>
        </w:rPr>
        <w:t>с привлечением к участию в указанных рейдах соответствующих должностных лиц администрации Троснянского района и сельских поселений;</w:t>
      </w:r>
    </w:p>
    <w:p w:rsidR="004B425B" w:rsidRDefault="004B425B" w:rsidP="004B42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усиление контроля со стороны руководства отдела за проведением отчетов  участковых уполномоченных полиции в порядке, установленном приказом МВД Российской Федерации от 30.08.2011 № 975 «Об организации и проведении отчетов должностных лиц территориальных органов МВД России»;</w:t>
      </w:r>
    </w:p>
    <w:p w:rsidR="004B425B" w:rsidRDefault="004B425B" w:rsidP="004B42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безопасности дорожного движения.</w:t>
      </w:r>
    </w:p>
    <w:p w:rsidR="004B425B" w:rsidRDefault="004B425B" w:rsidP="004B42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Отметить, что проблемными вопросами, требующими разрешения на уровне УМВД России по Орловской области, являются:</w:t>
      </w:r>
    </w:p>
    <w:p w:rsidR="004B425B" w:rsidRDefault="004B425B" w:rsidP="004B42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комплектование отделения полиции кадрами;</w:t>
      </w:r>
    </w:p>
    <w:p w:rsidR="004B425B" w:rsidRDefault="004B425B" w:rsidP="004B425B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приборов </w:t>
      </w:r>
      <w:proofErr w:type="spellStart"/>
      <w:r>
        <w:rPr>
          <w:sz w:val="28"/>
          <w:szCs w:val="28"/>
        </w:rPr>
        <w:t>фото-видеофиксации</w:t>
      </w:r>
      <w:proofErr w:type="spellEnd"/>
      <w:r>
        <w:rPr>
          <w:sz w:val="28"/>
          <w:szCs w:val="28"/>
        </w:rPr>
        <w:t xml:space="preserve"> на опасных участках автомагистрали «Москва-Крым-2» в населённых пунктах с. Тросна и </w:t>
      </w:r>
    </w:p>
    <w:p w:rsidR="004B425B" w:rsidRDefault="004B425B" w:rsidP="004B425B">
      <w:pPr>
        <w:shd w:val="clear" w:color="auto" w:fill="FFFFFF"/>
        <w:ind w:right="-1" w:firstLine="567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gramStart"/>
      <w:r>
        <w:rPr>
          <w:sz w:val="28"/>
          <w:szCs w:val="28"/>
        </w:rPr>
        <w:t>Нижнее</w:t>
      </w:r>
      <w:proofErr w:type="gramEnd"/>
      <w:r>
        <w:rPr>
          <w:sz w:val="28"/>
          <w:szCs w:val="28"/>
        </w:rPr>
        <w:t xml:space="preserve"> Муханово для обеспечения</w:t>
      </w:r>
      <w:r>
        <w:t xml:space="preserve"> </w:t>
      </w:r>
      <w:r>
        <w:rPr>
          <w:sz w:val="28"/>
          <w:szCs w:val="28"/>
        </w:rPr>
        <w:t>безопасности дорожного движения и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гарантии гражданам их законных прав на безопасные условия движения на улицах и дорогах.</w:t>
      </w:r>
    </w:p>
    <w:p w:rsidR="004B425B" w:rsidRDefault="004B425B" w:rsidP="004B425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Рекомендовать начальнику межмуниципального отдела МВД России «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>» полковнику Н. И. Гришину в соответствии с приказом МВД России от 30 августа 2011 года N 975 "Об организации и проведении отчетов должностных лиц территориальных органов МВД России" внести предложения об утверждении порядка отчета должностных лиц  МО МВД «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>» перед районным Советом народных депутатов и перед гражданами о деятельности органов внутренних дел для</w:t>
      </w:r>
      <w:proofErr w:type="gramEnd"/>
      <w:r>
        <w:rPr>
          <w:sz w:val="28"/>
          <w:szCs w:val="28"/>
        </w:rPr>
        <w:t xml:space="preserve"> рассмотрения на очередной сессии. </w:t>
      </w:r>
    </w:p>
    <w:p w:rsidR="004B425B" w:rsidRDefault="004B425B" w:rsidP="004B42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 Рекомендовать начальнику межмуниципального отдела МВД России «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>» полковнику Н. И. Гришину взять под личный контроль ситуацию с оперативно-служебной деятельностью в отделении полиции по обслуживанию Троснянского района и безопасностью дорожного движения на территории населённых пунктов с. Тросна и д. Нижнее Муханово.</w:t>
      </w:r>
    </w:p>
    <w:p w:rsidR="004B425B" w:rsidRDefault="004B425B" w:rsidP="004B425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>
        <w:t xml:space="preserve"> </w:t>
      </w:r>
      <w:r>
        <w:rPr>
          <w:sz w:val="28"/>
          <w:szCs w:val="28"/>
        </w:rPr>
        <w:t>Предложить начальнику межмуниципального отдела МВД России «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>» Н.И. Гришину проинформировать Троснянский районный Совет народных депутатов о рассмотрении перечисленных вопросов в ходе очередного отчета.</w:t>
      </w:r>
    </w:p>
    <w:p w:rsidR="004B425B" w:rsidRDefault="004B425B" w:rsidP="004B42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со дня его подписания.</w:t>
      </w:r>
    </w:p>
    <w:p w:rsidR="004B425B" w:rsidRDefault="004B425B" w:rsidP="004B425B">
      <w:pPr>
        <w:autoSpaceDE w:val="0"/>
        <w:autoSpaceDN w:val="0"/>
        <w:adjustRightInd w:val="0"/>
        <w:ind w:firstLine="567"/>
        <w:jc w:val="both"/>
      </w:pPr>
    </w:p>
    <w:p w:rsidR="004B425B" w:rsidRDefault="004B425B" w:rsidP="004B425B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425B" w:rsidRDefault="004B425B" w:rsidP="004B425B">
      <w:pPr>
        <w:pStyle w:val="a5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      Глава района</w:t>
      </w:r>
    </w:p>
    <w:p w:rsidR="004B425B" w:rsidRDefault="004B425B" w:rsidP="004B425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     </w:t>
      </w:r>
    </w:p>
    <w:p w:rsidR="004B425B" w:rsidRDefault="004B425B" w:rsidP="004B425B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В. И. Миронов                                             В. И. Миронов</w:t>
      </w:r>
    </w:p>
    <w:p w:rsidR="004B425B" w:rsidRDefault="004B425B" w:rsidP="004B425B">
      <w:pPr>
        <w:pStyle w:val="a5"/>
        <w:ind w:left="4962" w:firstLine="567"/>
        <w:rPr>
          <w:sz w:val="28"/>
          <w:szCs w:val="28"/>
        </w:rPr>
      </w:pPr>
    </w:p>
    <w:p w:rsidR="004B425B" w:rsidRDefault="004B425B" w:rsidP="004B425B">
      <w:pPr>
        <w:pStyle w:val="a5"/>
        <w:ind w:left="4962" w:firstLine="567"/>
        <w:rPr>
          <w:sz w:val="28"/>
          <w:szCs w:val="28"/>
        </w:rPr>
      </w:pPr>
    </w:p>
    <w:p w:rsidR="004B425B" w:rsidRDefault="004B425B" w:rsidP="004B425B">
      <w:pPr>
        <w:pStyle w:val="a5"/>
        <w:ind w:left="4962" w:firstLine="567"/>
        <w:rPr>
          <w:sz w:val="28"/>
          <w:szCs w:val="28"/>
        </w:rPr>
      </w:pPr>
    </w:p>
    <w:p w:rsidR="004B425B" w:rsidRDefault="004B425B" w:rsidP="004B425B">
      <w:pPr>
        <w:pStyle w:val="a5"/>
        <w:ind w:left="4962" w:firstLine="567"/>
        <w:rPr>
          <w:sz w:val="28"/>
          <w:szCs w:val="28"/>
        </w:rPr>
      </w:pPr>
    </w:p>
    <w:p w:rsidR="004B425B" w:rsidRDefault="004B425B" w:rsidP="004B425B">
      <w:pPr>
        <w:pStyle w:val="a5"/>
        <w:ind w:left="4962" w:firstLine="567"/>
        <w:rPr>
          <w:sz w:val="28"/>
          <w:szCs w:val="28"/>
        </w:rPr>
      </w:pPr>
    </w:p>
    <w:p w:rsidR="004B425B" w:rsidRDefault="004B425B" w:rsidP="004B425B">
      <w:pPr>
        <w:pStyle w:val="a5"/>
        <w:ind w:left="4962" w:firstLine="567"/>
        <w:rPr>
          <w:sz w:val="28"/>
          <w:szCs w:val="28"/>
        </w:rPr>
      </w:pPr>
    </w:p>
    <w:p w:rsidR="004B425B" w:rsidRDefault="004B425B" w:rsidP="004B425B">
      <w:pPr>
        <w:pStyle w:val="a5"/>
        <w:ind w:left="4962"/>
        <w:rPr>
          <w:sz w:val="28"/>
          <w:szCs w:val="28"/>
        </w:rPr>
      </w:pPr>
    </w:p>
    <w:p w:rsidR="004B425B" w:rsidRDefault="004B425B" w:rsidP="004B425B">
      <w:pPr>
        <w:pStyle w:val="a5"/>
        <w:ind w:left="4962"/>
        <w:rPr>
          <w:sz w:val="28"/>
          <w:szCs w:val="28"/>
        </w:rPr>
      </w:pPr>
    </w:p>
    <w:p w:rsidR="004B425B" w:rsidRDefault="004B425B" w:rsidP="004B425B">
      <w:pPr>
        <w:pStyle w:val="a5"/>
        <w:ind w:left="4962"/>
        <w:rPr>
          <w:sz w:val="28"/>
          <w:szCs w:val="28"/>
        </w:rPr>
      </w:pPr>
    </w:p>
    <w:p w:rsidR="004B425B" w:rsidRDefault="004B425B" w:rsidP="004B425B">
      <w:pPr>
        <w:pStyle w:val="a5"/>
        <w:ind w:left="4962"/>
        <w:rPr>
          <w:sz w:val="28"/>
          <w:szCs w:val="28"/>
        </w:rPr>
      </w:pPr>
    </w:p>
    <w:p w:rsidR="004B425B" w:rsidRDefault="004B425B" w:rsidP="004B425B">
      <w:pPr>
        <w:pStyle w:val="a5"/>
        <w:ind w:left="4962"/>
        <w:rPr>
          <w:sz w:val="28"/>
          <w:szCs w:val="28"/>
        </w:rPr>
      </w:pPr>
    </w:p>
    <w:p w:rsidR="004B425B" w:rsidRDefault="004B425B" w:rsidP="004B425B">
      <w:pPr>
        <w:pStyle w:val="a5"/>
        <w:ind w:left="4962"/>
        <w:rPr>
          <w:sz w:val="28"/>
          <w:szCs w:val="28"/>
        </w:rPr>
      </w:pPr>
    </w:p>
    <w:p w:rsidR="004B425B" w:rsidRDefault="004B425B" w:rsidP="004B425B">
      <w:pPr>
        <w:pStyle w:val="a5"/>
        <w:ind w:left="4962"/>
        <w:rPr>
          <w:sz w:val="28"/>
          <w:szCs w:val="28"/>
        </w:rPr>
      </w:pPr>
    </w:p>
    <w:p w:rsidR="004B425B" w:rsidRDefault="004B425B" w:rsidP="004B425B">
      <w:pPr>
        <w:pStyle w:val="a5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B425B" w:rsidRDefault="004B425B" w:rsidP="004B425B">
      <w:pPr>
        <w:pStyle w:val="a5"/>
        <w:ind w:left="4962"/>
        <w:rPr>
          <w:sz w:val="28"/>
          <w:szCs w:val="28"/>
        </w:rPr>
      </w:pPr>
      <w:r>
        <w:rPr>
          <w:sz w:val="28"/>
          <w:szCs w:val="28"/>
        </w:rPr>
        <w:t>к решению Троснянского районного Совета народных депутатов</w:t>
      </w:r>
    </w:p>
    <w:p w:rsidR="004B425B" w:rsidRDefault="004B425B" w:rsidP="004B425B">
      <w:pPr>
        <w:pStyle w:val="a5"/>
        <w:ind w:left="4962"/>
        <w:rPr>
          <w:sz w:val="28"/>
          <w:szCs w:val="28"/>
        </w:rPr>
      </w:pPr>
      <w:r>
        <w:rPr>
          <w:sz w:val="28"/>
          <w:szCs w:val="28"/>
        </w:rPr>
        <w:t>от 25 сентября 2012 года №154</w:t>
      </w:r>
    </w:p>
    <w:p w:rsidR="004B425B" w:rsidRDefault="004B425B" w:rsidP="004B425B">
      <w:pPr>
        <w:ind w:firstLine="567"/>
        <w:jc w:val="center"/>
        <w:rPr>
          <w:b/>
          <w:color w:val="000000"/>
          <w:sz w:val="28"/>
          <w:szCs w:val="28"/>
        </w:rPr>
      </w:pPr>
    </w:p>
    <w:p w:rsidR="004B425B" w:rsidRDefault="004B425B" w:rsidP="004B425B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4B425B" w:rsidRDefault="004B425B" w:rsidP="004B425B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перед районным советом народных депутатов  об  оперативной обстановке на территории Троснянского района и результаты оперативно-служебной деятельности отделения полиции  </w:t>
      </w:r>
    </w:p>
    <w:p w:rsidR="004B425B" w:rsidRDefault="004B425B" w:rsidP="004B425B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 восемь месяцев 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color w:val="000000"/>
            <w:sz w:val="28"/>
            <w:szCs w:val="28"/>
          </w:rPr>
          <w:t>2012 г</w:t>
        </w:r>
      </w:smartTag>
      <w:r>
        <w:rPr>
          <w:b/>
          <w:color w:val="000000"/>
          <w:sz w:val="28"/>
          <w:szCs w:val="28"/>
        </w:rPr>
        <w:t>.»</w:t>
      </w:r>
    </w:p>
    <w:p w:rsidR="004B425B" w:rsidRDefault="004B425B" w:rsidP="004B425B">
      <w:pPr>
        <w:ind w:firstLine="567"/>
        <w:jc w:val="both"/>
        <w:rPr>
          <w:color w:val="000000"/>
          <w:sz w:val="28"/>
          <w:szCs w:val="28"/>
        </w:rPr>
      </w:pPr>
    </w:p>
    <w:p w:rsidR="004B425B" w:rsidRDefault="004B425B" w:rsidP="004B425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восьми месяцев 2012 года основные усилия отделения полиции были сосредоточены на решении главной задачи – охраны и защиты жизни людей, прав и свобод человека и гражданина.</w:t>
      </w:r>
    </w:p>
    <w:p w:rsidR="004B425B" w:rsidRDefault="004B425B" w:rsidP="004B425B">
      <w:pPr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 указанный период в отделение полиции  поступило 1293 заявлений, сообщений и иной информации граждан о происшествиях – это на 7,6 % больше по сравнению с аналогичным периодом прошлого года, что подтверждает последовательное осуществление отделением полиции на соблюдение законных прав и интересов граждан.</w:t>
      </w:r>
      <w:r>
        <w:rPr>
          <w:color w:val="FF0000"/>
          <w:sz w:val="28"/>
          <w:szCs w:val="28"/>
        </w:rPr>
        <w:t xml:space="preserve"> </w:t>
      </w:r>
    </w:p>
    <w:p w:rsidR="004B425B" w:rsidRDefault="004B425B" w:rsidP="004B425B">
      <w:pPr>
        <w:ind w:firstLine="567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134"/>
        <w:gridCol w:w="1134"/>
        <w:gridCol w:w="1276"/>
        <w:gridCol w:w="1134"/>
        <w:gridCol w:w="992"/>
        <w:gridCol w:w="1134"/>
        <w:gridCol w:w="992"/>
        <w:gridCol w:w="958"/>
      </w:tblGrid>
      <w:tr w:rsidR="004B425B" w:rsidTr="004B42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B" w:rsidRDefault="004B425B">
            <w:pPr>
              <w:spacing w:line="317" w:lineRule="exact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Троснян</w:t>
            </w:r>
            <w:proofErr w:type="spellEnd"/>
          </w:p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Пенновс</w:t>
            </w:r>
            <w:proofErr w:type="spellEnd"/>
          </w:p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>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Муравль</w:t>
            </w:r>
            <w:proofErr w:type="spellEnd"/>
          </w:p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Никольс</w:t>
            </w:r>
            <w:proofErr w:type="spellEnd"/>
          </w:p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>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М-Слободское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Ломовецкое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Воронецкое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>Жерновец</w:t>
            </w:r>
          </w:p>
          <w:p w:rsidR="004B425B" w:rsidRDefault="004B425B">
            <w:pPr>
              <w:spacing w:line="317" w:lineRule="exact"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кое</w:t>
            </w:r>
          </w:p>
        </w:tc>
      </w:tr>
      <w:tr w:rsidR="004B425B" w:rsidTr="004B42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ind w:firstLine="34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</w:tbl>
    <w:p w:rsidR="004B425B" w:rsidRDefault="004B425B" w:rsidP="004B425B">
      <w:pPr>
        <w:ind w:firstLine="567"/>
        <w:jc w:val="both"/>
        <w:rPr>
          <w:color w:val="FF0000"/>
          <w:sz w:val="28"/>
          <w:szCs w:val="28"/>
        </w:rPr>
      </w:pPr>
    </w:p>
    <w:p w:rsidR="004B425B" w:rsidRDefault="004B425B" w:rsidP="004B425B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Лично мною  принято  36 граждан по различным вопросам, заместителями - 23,  УУП на административных участках принято –124 сообщения и заявления.</w:t>
      </w:r>
    </w:p>
    <w:p w:rsidR="004B425B" w:rsidRDefault="004B425B" w:rsidP="004B425B">
      <w:pPr>
        <w:shd w:val="clear" w:color="auto" w:fill="FFFFFF"/>
        <w:spacing w:line="317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их рассмотрения на учет поставлено  130  преступлений, это на 18,2 % больше уровня прошлого года (АППГ –110). По сельским поселениям количество преступлений выглядит следующим образом: </w:t>
      </w:r>
    </w:p>
    <w:p w:rsidR="004B425B" w:rsidRDefault="004B425B" w:rsidP="004B425B">
      <w:pPr>
        <w:shd w:val="clear" w:color="auto" w:fill="FFFFFF"/>
        <w:spacing w:line="317" w:lineRule="exact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134"/>
        <w:gridCol w:w="1132"/>
        <w:gridCol w:w="1278"/>
        <w:gridCol w:w="1134"/>
        <w:gridCol w:w="992"/>
        <w:gridCol w:w="1134"/>
        <w:gridCol w:w="992"/>
        <w:gridCol w:w="958"/>
      </w:tblGrid>
      <w:tr w:rsidR="004B425B" w:rsidTr="004B42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B" w:rsidRDefault="004B425B">
            <w:pPr>
              <w:spacing w:line="317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Троснянское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Пенновское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Муравль</w:t>
            </w:r>
            <w:proofErr w:type="spellEnd"/>
          </w:p>
          <w:p w:rsidR="004B425B" w:rsidRDefault="004B425B">
            <w:pPr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Никольс</w:t>
            </w:r>
            <w:proofErr w:type="spellEnd"/>
          </w:p>
          <w:p w:rsidR="004B425B" w:rsidRDefault="004B425B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М-Слободское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Ломовец</w:t>
            </w:r>
            <w:proofErr w:type="spellEnd"/>
          </w:p>
          <w:p w:rsidR="004B425B" w:rsidRDefault="004B425B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Воронецкое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Жерновец</w:t>
            </w:r>
          </w:p>
          <w:p w:rsidR="004B425B" w:rsidRDefault="004B425B">
            <w:pPr>
              <w:spacing w:line="31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кое</w:t>
            </w:r>
          </w:p>
        </w:tc>
      </w:tr>
      <w:tr w:rsidR="004B425B" w:rsidTr="004B42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5B" w:rsidRDefault="004B425B">
            <w:pPr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</w:tbl>
    <w:p w:rsidR="004B425B" w:rsidRDefault="004B425B" w:rsidP="004B425B">
      <w:pPr>
        <w:shd w:val="clear" w:color="auto" w:fill="FFFFFF"/>
        <w:spacing w:line="317" w:lineRule="exact"/>
        <w:ind w:firstLine="567"/>
        <w:jc w:val="both"/>
        <w:rPr>
          <w:color w:val="000000"/>
          <w:sz w:val="28"/>
          <w:szCs w:val="28"/>
        </w:rPr>
      </w:pPr>
    </w:p>
    <w:p w:rsidR="004B425B" w:rsidRDefault="004B425B" w:rsidP="004B425B">
      <w:pPr>
        <w:shd w:val="clear" w:color="auto" w:fill="FFFFFF"/>
        <w:spacing w:line="317" w:lineRule="exact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Количество преступлений, по которым предварительное следствие обязательно, уменьшилось  по сравнению с АППГ на 2,9% (70 - 68), увеличилось на 55,0 % количество преступлений, предварительное следствие  по которым не обязательно (40 –62).</w:t>
      </w:r>
      <w:r>
        <w:rPr>
          <w:i/>
          <w:color w:val="000000"/>
          <w:sz w:val="28"/>
          <w:szCs w:val="28"/>
        </w:rPr>
        <w:t xml:space="preserve"> </w:t>
      </w:r>
    </w:p>
    <w:p w:rsidR="004B425B" w:rsidRDefault="004B425B" w:rsidP="004B425B">
      <w:pPr>
        <w:shd w:val="clear" w:color="auto" w:fill="FFFFFF"/>
        <w:spacing w:line="317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Увеличилось  количество тяжких и особо тяжких преступных посягательств – с 20 до 28, из них раскрыто 8 преступлений, АППГ -10. В </w:t>
      </w:r>
      <w:r>
        <w:rPr>
          <w:color w:val="000000"/>
          <w:sz w:val="28"/>
          <w:szCs w:val="28"/>
        </w:rPr>
        <w:lastRenderedPageBreak/>
        <w:t xml:space="preserve">2012 году раскрыто 1 преступление, предусмотренные ст. 105 УК РФ  покушение на убийство </w:t>
      </w:r>
      <w:proofErr w:type="spellStart"/>
      <w:r>
        <w:rPr>
          <w:color w:val="000000"/>
          <w:sz w:val="28"/>
          <w:szCs w:val="28"/>
        </w:rPr>
        <w:t>Алишина</w:t>
      </w:r>
      <w:proofErr w:type="spellEnd"/>
      <w:r>
        <w:rPr>
          <w:color w:val="000000"/>
          <w:sz w:val="28"/>
          <w:szCs w:val="28"/>
        </w:rPr>
        <w:t xml:space="preserve"> Галановым в д. Н-Слободка. </w:t>
      </w:r>
    </w:p>
    <w:p w:rsidR="004B425B" w:rsidRDefault="004B425B" w:rsidP="004B425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результатов оперативно-служебной деятельности отделения  позволяет говорить об отрицательной динамике по </w:t>
      </w:r>
      <w:r>
        <w:rPr>
          <w:bCs/>
          <w:color w:val="000000"/>
          <w:sz w:val="28"/>
          <w:szCs w:val="28"/>
        </w:rPr>
        <w:t xml:space="preserve">раскрытию преступлений,  в первую очередь из-за сокращения личного состава ОП и увеличившегося роста преступности. Так, на фоне общего увеличения количества зарегистрированных преступлений,  уменьшилось число раскрытых преступлений </w:t>
      </w:r>
      <w:r>
        <w:rPr>
          <w:color w:val="000000"/>
          <w:sz w:val="28"/>
          <w:szCs w:val="28"/>
        </w:rPr>
        <w:t>на 13,% (77 – 67).</w:t>
      </w:r>
      <w:r>
        <w:rPr>
          <w:color w:val="FF0000"/>
          <w:sz w:val="28"/>
          <w:szCs w:val="28"/>
        </w:rPr>
        <w:t xml:space="preserve"> </w:t>
      </w: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Остаток нераскрытых преступлений составляет 53 преступления, против 36 АППГ,  из них 37, предварительное следствие по которым обязательно и 16 -  по дознанию.</w:t>
      </w: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8 месяцев 2012 года раскрыто 26 (-25,7 %) преступлений, предварительное следствие по которым обязательно, и 41 (-2,4) преступление, предварительное следствие по которым не обязательно. </w:t>
      </w: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Раскрываемость (неотвратимость наказания) составила 55,8% против 68,1 % АППГ. По линии следствия - 41,3 (АППГ 52,2), по линии дознания -71,9 (АППГ 91,3).</w:t>
      </w: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Итоговые показатели в текущем году  в раскрытии преступлений по оперативным данным сотрудниками уголовного розыска составили 11 преступлений против 17 АППГ.</w:t>
      </w:r>
      <w:r>
        <w:rPr>
          <w:color w:val="000000"/>
          <w:sz w:val="28"/>
          <w:szCs w:val="28"/>
        </w:rPr>
        <w:t xml:space="preserve"> </w:t>
      </w:r>
    </w:p>
    <w:p w:rsidR="004B425B" w:rsidRDefault="004B425B" w:rsidP="004B425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восемь месяцев  т.г.  раскрыто 4 преступления из числа нераскрытых прошлых лет, в АППГ-1. </w:t>
      </w:r>
    </w:p>
    <w:p w:rsidR="004B425B" w:rsidRDefault="004B425B" w:rsidP="004B425B">
      <w:pPr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 состоянию на 01.09.12  в розыске находятся пять граждан: 3 – без вести пропавших (Костин С.А., Панкина В.С., Зайцев М. М.), 2 - преступники (Сатаров Х.У., </w:t>
      </w:r>
      <w:proofErr w:type="spellStart"/>
      <w:r>
        <w:rPr>
          <w:color w:val="000000"/>
          <w:spacing w:val="4"/>
          <w:sz w:val="28"/>
          <w:szCs w:val="28"/>
        </w:rPr>
        <w:t>Хамрокулов</w:t>
      </w:r>
      <w:proofErr w:type="spellEnd"/>
      <w:r>
        <w:rPr>
          <w:color w:val="000000"/>
          <w:spacing w:val="4"/>
          <w:sz w:val="28"/>
          <w:szCs w:val="28"/>
        </w:rPr>
        <w:t xml:space="preserve"> З.Н.). </w:t>
      </w: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текущем  году зарегистрировано 2 грабежа (заявление Захарова В.А, из д. Павлово  о том, что Юров С.А. </w:t>
      </w:r>
      <w:proofErr w:type="gramStart"/>
      <w:r>
        <w:rPr>
          <w:color w:val="000000"/>
          <w:sz w:val="28"/>
          <w:szCs w:val="28"/>
        </w:rPr>
        <w:t>открыто</w:t>
      </w:r>
      <w:proofErr w:type="gramEnd"/>
      <w:r>
        <w:rPr>
          <w:color w:val="000000"/>
          <w:sz w:val="28"/>
          <w:szCs w:val="28"/>
        </w:rPr>
        <w:t xml:space="preserve"> похитил у него продукты питания; заявление директора ООО «Тросна Хомченкова Ф.Н. по факту открытого хищения продуктов питания из магазина в д. </w:t>
      </w:r>
      <w:proofErr w:type="spellStart"/>
      <w:r>
        <w:rPr>
          <w:color w:val="000000"/>
          <w:sz w:val="28"/>
          <w:szCs w:val="28"/>
        </w:rPr>
        <w:t>Н-Муханово</w:t>
      </w:r>
      <w:proofErr w:type="spellEnd"/>
      <w:r>
        <w:rPr>
          <w:color w:val="000000"/>
          <w:sz w:val="28"/>
          <w:szCs w:val="28"/>
        </w:rPr>
        <w:t>),  совершено 1  разбойное нападение на  помещение АЗС  «Роснефть».  Вымогательств, причинения тяжкого вреда здоровью, изнасилований  не допущено.</w:t>
      </w: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8 месяцев 2012 года зарегистрировано 57 краж (АППГ 48),рост составил 18.%, из них 47, предварительное следствие по которым обязательно (в АППГ – 43), из них 15 краж из квартир с проникновением, в АППГ – 10.  Зарегистрировано 11 краж, предусмотренных ст. 158 ч.1 УК РФ, в АППГ –7.</w:t>
      </w: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Кражи составляют 44 % от всех зарегистрированных преступлений.</w:t>
      </w: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 положительной стороны можно отметить ряд руководителей,  которые  работают на опережение в плане предотвращения хищения  собственного имущества. Вышеуказанными руководителями установлены  видеокамеры при помощи, которых удается своевременно установить лиц, совершивших то или иное хищение. </w:t>
      </w:r>
    </w:p>
    <w:p w:rsidR="004B425B" w:rsidRDefault="004B425B" w:rsidP="004B425B">
      <w:pPr>
        <w:ind w:firstLine="567"/>
        <w:jc w:val="both"/>
        <w:rPr>
          <w:sz w:val="28"/>
          <w:szCs w:val="28"/>
        </w:rPr>
      </w:pP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текущем периоде  на территории района  зарегистрировано  3 преступления, связанных с незаконным оборотом наркотиков, все </w:t>
      </w:r>
      <w:r>
        <w:rPr>
          <w:color w:val="000000"/>
          <w:sz w:val="28"/>
          <w:szCs w:val="28"/>
        </w:rPr>
        <w:lastRenderedPageBreak/>
        <w:t>преступления выявлены сотрудниками отделения полиции, в АППГ – 2, (для примера 2 преступления, предусмотренных ст. 228 УК РФ – хранение наркотических средств, совершили местные жители Поперечный А.А., житель с. Воронец,  Калинин С.В., житель с. Жерновец.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Одно преступление «приобретение наркотических средств»  совершил  житель г. Железногорск Курской области).</w:t>
      </w:r>
      <w:proofErr w:type="gramEnd"/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Зарегистрировано 1 преступление, связанное с незаконным оборотом оружия, (АППГ 3). </w:t>
      </w: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производстве следователей находилось 110 уголовных дел, в АППГ – 111. За 8 месяцев т.г. направлено в суд с обвинительным заключением 18 уголовных дел, в АППГ – 31 (- 41.9%).</w:t>
      </w: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FF0000"/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>агрузка на следователей по оконченным и направленным в суд уголовным делам составила 15 дел, в области – 8,4.</w:t>
      </w:r>
      <w:r>
        <w:rPr>
          <w:color w:val="FF0000"/>
          <w:spacing w:val="4"/>
          <w:sz w:val="28"/>
          <w:szCs w:val="28"/>
        </w:rPr>
        <w:t xml:space="preserve"> </w:t>
      </w:r>
    </w:p>
    <w:p w:rsidR="004B425B" w:rsidRDefault="004B425B" w:rsidP="004B425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Дознавателем за 8 месяцев т.г. окончено производством 27 уголовных дел,  в АППГ - 28. </w:t>
      </w: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Одно уголовное дело было прокурором района возвращено на дополнительное расследование  в группу дознания, в АППГ – 2 уголовных дела.</w:t>
      </w:r>
    </w:p>
    <w:p w:rsidR="004B425B" w:rsidRDefault="004B425B" w:rsidP="004B425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Число выявленных преступлений экономической направленности составило 5 преступлений против 10 АППГ, что на 50,% меньше.  </w:t>
      </w:r>
    </w:p>
    <w:p w:rsidR="004B425B" w:rsidRDefault="004B425B" w:rsidP="004B425B">
      <w:pPr>
        <w:shd w:val="clear" w:color="auto" w:fill="FFFFFF"/>
        <w:spacing w:line="317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отрицательной стороны следует отметить отсутствие результатов по выявлению преступлений, предусмотренных ст. ст. 290, 291 УК РФ </w:t>
      </w:r>
    </w:p>
    <w:p w:rsidR="004B425B" w:rsidRDefault="004B425B" w:rsidP="004B425B">
      <w:pPr>
        <w:shd w:val="clear" w:color="auto" w:fill="FFFFFF"/>
        <w:spacing w:line="317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получение взятки, дача взятки).  Признаю, это недоработка всего МО МВД РФ «</w:t>
      </w:r>
      <w:proofErr w:type="spellStart"/>
      <w:r>
        <w:rPr>
          <w:color w:val="000000"/>
          <w:sz w:val="28"/>
          <w:szCs w:val="28"/>
        </w:rPr>
        <w:t>Кромской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4B425B" w:rsidRDefault="004B425B" w:rsidP="004B425B">
      <w:pPr>
        <w:shd w:val="clear" w:color="auto" w:fill="FFFFFF"/>
        <w:spacing w:line="319" w:lineRule="exact"/>
        <w:ind w:left="4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  были организованы целенаправленные оперативно-розыскные и профилактические мероприятия по обеспечению сохранности бюджетных средств, в том числе выделяемых на реализацию приоритетных национальных проектов «Здоровье», «Развитие АПК», «Образование», «Доступное и комфортное жилье – гражданам России»,  за истекший период таких преступлений  выявлено не было.</w:t>
      </w:r>
    </w:p>
    <w:p w:rsidR="004B425B" w:rsidRDefault="004B425B" w:rsidP="004B425B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По-прежнему одним из центральных вопросов в деятельности полиции остается профилактика правонарушений. </w:t>
      </w: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Количество преступлений, совершенных лицами ранее их совершавшими, снизилось на</w:t>
      </w:r>
      <w:r>
        <w:rPr>
          <w:color w:val="000000"/>
          <w:sz w:val="28"/>
          <w:szCs w:val="28"/>
        </w:rPr>
        <w:t xml:space="preserve"> 9,3 % (32 - 29), при этом их удельный вес  составил 41,6 % (АППГ – 43,3 %).  Проведенный анализ показывает следующее, что 66 % совершенных преступлений совершили лица, временно либо длительное время не работающие, не имеющие постоянного источника дохода, из них 15 % - иногородние граждане. Здесь наша общая недоработка по трудоустройству населения района. </w:t>
      </w:r>
    </w:p>
    <w:p w:rsidR="004B425B" w:rsidRDefault="004B425B" w:rsidP="004B425B">
      <w:pPr>
        <w:shd w:val="clear" w:color="auto" w:fill="FFFFFF"/>
        <w:spacing w:line="322" w:lineRule="exact"/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Количество преступлений, совершенных в состоянии алкогольного опьянения увеличилось  с 8 до 11.</w:t>
      </w:r>
    </w:p>
    <w:p w:rsidR="004B425B" w:rsidRDefault="004B425B" w:rsidP="004B425B">
      <w:pPr>
        <w:shd w:val="clear" w:color="auto" w:fill="FFFFFF"/>
        <w:spacing w:line="317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Зарегистрировано 3 преступления,  совершенные   несовершеннолетними  (Лоскутова Т.А,  ст. 214 УК РФ, Михалев А.А., ст. 158  УК РФ, </w:t>
      </w:r>
      <w:proofErr w:type="spellStart"/>
      <w:r>
        <w:rPr>
          <w:color w:val="000000"/>
          <w:sz w:val="28"/>
          <w:szCs w:val="28"/>
        </w:rPr>
        <w:t>Маруков</w:t>
      </w:r>
      <w:proofErr w:type="spellEnd"/>
      <w:r>
        <w:rPr>
          <w:color w:val="000000"/>
          <w:sz w:val="28"/>
          <w:szCs w:val="28"/>
        </w:rPr>
        <w:t xml:space="preserve"> Д. А., ст. 158 УК РФ). В прошлом году было   2. </w:t>
      </w:r>
    </w:p>
    <w:p w:rsidR="004B425B" w:rsidRDefault="004B425B" w:rsidP="004B425B">
      <w:pPr>
        <w:shd w:val="clear" w:color="auto" w:fill="FFFFFF"/>
        <w:spacing w:line="317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Проводилась работа по выявлению преступлений, связанных с вовлечением несовершеннолетних в преступную и антиобщественную деятельность (ст. ст. 150, 151 УК РФ), и преступлений, связанных с неисполнением обязанностей по воспитанию несовершеннолетних. На   учет поставлены  преступления, предусмотренные ст. 151 УК РФ и 156 УК РФ. За указанный период на учет было поставлено по ст. 156 УК РФ  два преступления в отношении Михайлова Д. В., </w:t>
      </w:r>
      <w:proofErr w:type="spellStart"/>
      <w:r>
        <w:rPr>
          <w:color w:val="000000"/>
          <w:sz w:val="28"/>
          <w:szCs w:val="28"/>
        </w:rPr>
        <w:t>Скотникова</w:t>
      </w:r>
      <w:proofErr w:type="spellEnd"/>
      <w:r>
        <w:rPr>
          <w:color w:val="000000"/>
          <w:sz w:val="28"/>
          <w:szCs w:val="28"/>
        </w:rPr>
        <w:t xml:space="preserve"> Ю. В.,  по ст. 150 УК РФ  - два преступления -  Васюков В.М., </w:t>
      </w:r>
      <w:proofErr w:type="spellStart"/>
      <w:r>
        <w:rPr>
          <w:color w:val="000000"/>
          <w:sz w:val="28"/>
          <w:szCs w:val="28"/>
        </w:rPr>
        <w:t>Марукова</w:t>
      </w:r>
      <w:proofErr w:type="spellEnd"/>
      <w:r>
        <w:rPr>
          <w:color w:val="000000"/>
          <w:sz w:val="28"/>
          <w:szCs w:val="28"/>
        </w:rPr>
        <w:t xml:space="preserve"> А.Е. </w:t>
      </w:r>
    </w:p>
    <w:p w:rsidR="004B425B" w:rsidRDefault="004B425B" w:rsidP="004B425B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Одна из важнейших составляющих профилактики преступлений – деятельность по выявлению и пресечению административных правонарушений.  За текущий период  2012 года  сотрудниками отделения полиции выявлено  379 административных правонарушений против 496 АППГ.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4B425B" w:rsidRDefault="004B425B" w:rsidP="004B425B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Из них </w:t>
      </w:r>
      <w:proofErr w:type="gramStart"/>
      <w:r>
        <w:rPr>
          <w:snapToGrid w:val="0"/>
          <w:color w:val="000000"/>
          <w:sz w:val="28"/>
          <w:szCs w:val="28"/>
        </w:rPr>
        <w:t>по</w:t>
      </w:r>
      <w:proofErr w:type="gramEnd"/>
      <w:r>
        <w:rPr>
          <w:snapToGrid w:val="0"/>
          <w:color w:val="000000"/>
          <w:sz w:val="28"/>
          <w:szCs w:val="28"/>
        </w:rPr>
        <w:t>:</w:t>
      </w:r>
    </w:p>
    <w:p w:rsidR="004B425B" w:rsidRDefault="004B425B" w:rsidP="004B425B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Ст. 6.9  </w:t>
      </w:r>
      <w:proofErr w:type="spellStart"/>
      <w:r>
        <w:rPr>
          <w:snapToGrid w:val="0"/>
          <w:color w:val="000000"/>
          <w:sz w:val="28"/>
          <w:szCs w:val="28"/>
        </w:rPr>
        <w:t>КоАП</w:t>
      </w:r>
      <w:proofErr w:type="spellEnd"/>
      <w:r>
        <w:rPr>
          <w:snapToGrid w:val="0"/>
          <w:color w:val="000000"/>
          <w:sz w:val="28"/>
          <w:szCs w:val="28"/>
        </w:rPr>
        <w:t xml:space="preserve"> РФ – потребление наркотических средств - 4/ 2;</w:t>
      </w:r>
    </w:p>
    <w:p w:rsidR="004B425B" w:rsidRDefault="004B425B" w:rsidP="004B425B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ст. 6.10 </w:t>
      </w:r>
      <w:proofErr w:type="spellStart"/>
      <w:r>
        <w:rPr>
          <w:snapToGrid w:val="0"/>
          <w:color w:val="000000"/>
          <w:sz w:val="28"/>
          <w:szCs w:val="28"/>
        </w:rPr>
        <w:t>КоАП</w:t>
      </w:r>
      <w:proofErr w:type="spellEnd"/>
      <w:r>
        <w:rPr>
          <w:snapToGrid w:val="0"/>
          <w:color w:val="000000"/>
          <w:sz w:val="28"/>
          <w:szCs w:val="28"/>
        </w:rPr>
        <w:t xml:space="preserve"> РФ - вовлечение несовершеннолетних  в употребление спиртного – 0/1 АППГ);</w:t>
      </w:r>
    </w:p>
    <w:p w:rsidR="004B425B" w:rsidRDefault="004B425B" w:rsidP="004B425B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7.27 – мелкое хищение – 7/1;</w:t>
      </w:r>
    </w:p>
    <w:p w:rsidR="004B425B" w:rsidRDefault="004B425B" w:rsidP="004B425B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19.3. – неповиновение сотруднику полиции – 2/1;</w:t>
      </w:r>
    </w:p>
    <w:p w:rsidR="004B425B" w:rsidRDefault="004B425B" w:rsidP="004B425B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20.1. – мелкое хулиганство – 80/98;</w:t>
      </w:r>
    </w:p>
    <w:p w:rsidR="004B425B" w:rsidRDefault="004B425B" w:rsidP="004B425B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20.20. – распитие алкоголя в общественном месте – 9/30;</w:t>
      </w:r>
    </w:p>
    <w:p w:rsidR="004B425B" w:rsidRDefault="004B425B" w:rsidP="004B425B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20.21. – появление в общественном месте в состоянии опьянения – 155/178.</w:t>
      </w:r>
    </w:p>
    <w:p w:rsidR="004B425B" w:rsidRDefault="004B425B" w:rsidP="004B425B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Ст. 20.25  - неуплата  административного штрафа  - 20/33</w:t>
      </w:r>
    </w:p>
    <w:p w:rsidR="004B425B" w:rsidRDefault="004B425B" w:rsidP="004B425B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Ст. 5.35  - неисполнение  родителями обязанностей по воспитанию несовершеннолетних детей – 6/21  </w:t>
      </w:r>
    </w:p>
    <w:p w:rsidR="004B425B" w:rsidRDefault="004B425B" w:rsidP="004B425B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 По закону Орловской области «Об ответственности за административные правонарушения»,  предусмотренные статьями  3.5  - продажа гражданами крепких спиртных напитков домашней выработки  -7/3 , 3.4 - неосуществление родителями должного присмотра за детьми -12/9 . </w:t>
      </w:r>
    </w:p>
    <w:p w:rsidR="004B425B" w:rsidRDefault="004B425B" w:rsidP="004B425B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 xml:space="preserve">Допущенное снижение выявленных правонарушений могу объяснить сокращением личного состава.  И образовавшимся некомплектом в отделении УУП. </w:t>
      </w:r>
    </w:p>
    <w:p w:rsidR="004B425B" w:rsidRDefault="004B425B" w:rsidP="004B425B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истекшем году сотрудниками отделения полиции осуществлена охрана правопорядка при  23 массовых, спортивных, политических мероприятиях.   В районной газете «Сельские зори» осуществлено  25  выступлений по разной тематике.  </w:t>
      </w:r>
    </w:p>
    <w:p w:rsidR="004B425B" w:rsidRDefault="004B425B" w:rsidP="004B42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Для завершения текущего периода  особое внимание следует также уделить сокращению остатка нераскрытых преступлений, в первую очередь, предварительное следствие по которым обязательно, выявлению и раскрытию тяжких и особо тяжких преступлений, раскрытию краж всех форм собственности, повышению качества расследования уголовных дел сотрудниками следствия и дознания, повышению уровня профилактики </w:t>
      </w:r>
      <w:r>
        <w:rPr>
          <w:color w:val="000000"/>
          <w:sz w:val="28"/>
          <w:szCs w:val="28"/>
        </w:rPr>
        <w:lastRenderedPageBreak/>
        <w:t xml:space="preserve">преступности, принятию дополнительных превентивных мер к  ранее судимым. </w:t>
      </w:r>
      <w:proofErr w:type="gramEnd"/>
    </w:p>
    <w:p w:rsidR="004B425B" w:rsidRDefault="004B425B" w:rsidP="004B42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Исполняя  решение районного Совета по итогам за 2011 год, могу доложить следующее: сотрудниками  ОГИДББ МО МВД РФ «</w:t>
      </w:r>
      <w:proofErr w:type="spellStart"/>
      <w:r>
        <w:rPr>
          <w:color w:val="000000"/>
          <w:sz w:val="28"/>
          <w:szCs w:val="28"/>
        </w:rPr>
        <w:t>Кромской</w:t>
      </w:r>
      <w:proofErr w:type="spellEnd"/>
      <w:r>
        <w:rPr>
          <w:color w:val="000000"/>
          <w:sz w:val="28"/>
          <w:szCs w:val="28"/>
        </w:rPr>
        <w:t xml:space="preserve">» осуществляется профилактическая работа по недопущению правил дорожного движения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с. Тросна и на территории района.  По состоянию на 01.09.2012  зарегистрировано учетных 17 ДТП (АППГ 14), в результате которых погибло  6 (АППГ - 3), ранено 27 (АППГ - 22). На территории района составлено 140 административных протоколов на нарушении ПДД (АППГ - 851). </w:t>
      </w:r>
    </w:p>
    <w:p w:rsidR="004B425B" w:rsidRDefault="004B425B" w:rsidP="004B42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Привлекаем сотрудников 2 батальона ДПС  УГИБДД.  С началом учебного года общими усилиями осуществляем патрулирование  в местах массового  перехода учащихся с. Тросна.   </w:t>
      </w:r>
    </w:p>
    <w:p w:rsidR="004B425B" w:rsidRDefault="004B425B" w:rsidP="004B42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01.08.2012 укомплектована вакантная должность  оперуполномоченного уголовного розыска ОП (Петров С.С. выпускник Ор ЮИ МВД РФ).</w:t>
      </w:r>
    </w:p>
    <w:p w:rsidR="004B425B" w:rsidRDefault="004B425B" w:rsidP="004B42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Участковыми уполномоченными полиции в соответствии с требованиями МВД РФ ежеквартально перед жителями района проводятся отчеты за текущий период. </w:t>
      </w:r>
    </w:p>
    <w:p w:rsidR="004B425B" w:rsidRDefault="004B425B" w:rsidP="004B425B">
      <w:pPr>
        <w:shd w:val="clear" w:color="auto" w:fill="FFFFFF"/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С наилучшей  стороны могу отметить следующих сотрудников ОП.</w:t>
      </w:r>
    </w:p>
    <w:p w:rsidR="004B425B" w:rsidRDefault="004B425B" w:rsidP="004B425B">
      <w:pPr>
        <w:shd w:val="clear" w:color="auto" w:fill="FFFFFF"/>
        <w:spacing w:line="317" w:lineRule="exact"/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Участковый уполномоченный полиции, старший лейтенант полиции Ульянов А.В., старший УУП Анпилогова Н.П., дознаватель ОП, капитан полиции Губина С.А. полицейский водитель </w:t>
      </w:r>
      <w:proofErr w:type="spellStart"/>
      <w:r>
        <w:rPr>
          <w:color w:val="000000"/>
          <w:spacing w:val="7"/>
          <w:sz w:val="28"/>
          <w:szCs w:val="28"/>
        </w:rPr>
        <w:t>Амеликов</w:t>
      </w:r>
      <w:proofErr w:type="spellEnd"/>
      <w:r>
        <w:rPr>
          <w:color w:val="000000"/>
          <w:spacing w:val="7"/>
          <w:sz w:val="28"/>
          <w:szCs w:val="28"/>
        </w:rPr>
        <w:t xml:space="preserve"> Ю.А. </w:t>
      </w:r>
    </w:p>
    <w:p w:rsidR="004B425B" w:rsidRDefault="004B425B" w:rsidP="004B425B">
      <w:pPr>
        <w:shd w:val="clear" w:color="auto" w:fill="FFFFFF"/>
        <w:spacing w:line="317" w:lineRule="exact"/>
        <w:ind w:firstLine="567"/>
        <w:jc w:val="both"/>
        <w:rPr>
          <w:color w:val="000000"/>
          <w:spacing w:val="7"/>
          <w:sz w:val="28"/>
          <w:szCs w:val="28"/>
        </w:rPr>
      </w:pPr>
    </w:p>
    <w:p w:rsidR="004B425B" w:rsidRDefault="004B425B" w:rsidP="004B425B">
      <w:pPr>
        <w:shd w:val="clear" w:color="auto" w:fill="FFFFFF"/>
        <w:spacing w:line="317" w:lineRule="exact"/>
        <w:ind w:firstLine="567"/>
        <w:jc w:val="both"/>
        <w:rPr>
          <w:color w:val="000000"/>
          <w:spacing w:val="7"/>
          <w:sz w:val="28"/>
          <w:szCs w:val="28"/>
        </w:rPr>
      </w:pPr>
    </w:p>
    <w:p w:rsidR="004B425B" w:rsidRDefault="004B425B" w:rsidP="00880D07">
      <w:pPr>
        <w:shd w:val="clear" w:color="auto" w:fill="FFFFFF"/>
        <w:spacing w:line="317" w:lineRule="exact"/>
        <w:jc w:val="both"/>
        <w:rPr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</w:t>
      </w:r>
      <w:r>
        <w:rPr>
          <w:spacing w:val="7"/>
          <w:sz w:val="28"/>
          <w:szCs w:val="28"/>
        </w:rPr>
        <w:t>ачальник  ОП,</w:t>
      </w:r>
    </w:p>
    <w:p w:rsidR="004B425B" w:rsidRDefault="004B425B" w:rsidP="00880D07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подполковник полиции                                                        С. Н. Писарев</w:t>
      </w:r>
    </w:p>
    <w:p w:rsidR="004B425B" w:rsidRDefault="004B425B" w:rsidP="004B425B">
      <w:pPr>
        <w:ind w:firstLine="567"/>
        <w:jc w:val="both"/>
        <w:rPr>
          <w:spacing w:val="7"/>
          <w:sz w:val="28"/>
          <w:szCs w:val="28"/>
        </w:rPr>
      </w:pPr>
    </w:p>
    <w:p w:rsidR="004B425B" w:rsidRDefault="004B425B" w:rsidP="004B425B">
      <w:pPr>
        <w:ind w:firstLine="567"/>
        <w:jc w:val="both"/>
        <w:rPr>
          <w:spacing w:val="7"/>
          <w:sz w:val="28"/>
          <w:szCs w:val="28"/>
        </w:rPr>
      </w:pPr>
    </w:p>
    <w:p w:rsidR="004B425B" w:rsidRDefault="004B425B" w:rsidP="004B425B">
      <w:pPr>
        <w:ind w:firstLine="567"/>
        <w:jc w:val="both"/>
        <w:rPr>
          <w:spacing w:val="7"/>
          <w:sz w:val="28"/>
          <w:szCs w:val="28"/>
        </w:rPr>
      </w:pPr>
    </w:p>
    <w:p w:rsidR="004B425B" w:rsidRDefault="004B425B" w:rsidP="004B425B">
      <w:pPr>
        <w:ind w:firstLine="567"/>
        <w:jc w:val="both"/>
        <w:rPr>
          <w:spacing w:val="7"/>
          <w:sz w:val="28"/>
          <w:szCs w:val="28"/>
        </w:rPr>
      </w:pPr>
    </w:p>
    <w:p w:rsidR="004B425B" w:rsidRDefault="004B425B" w:rsidP="004B425B">
      <w:pPr>
        <w:ind w:firstLine="567"/>
        <w:jc w:val="both"/>
      </w:pPr>
    </w:p>
    <w:p w:rsidR="004B425B" w:rsidRDefault="004B425B" w:rsidP="004B425B">
      <w:pPr>
        <w:ind w:firstLine="567"/>
        <w:jc w:val="both"/>
      </w:pPr>
    </w:p>
    <w:p w:rsidR="004B425B" w:rsidRDefault="004B425B" w:rsidP="004B425B">
      <w:pPr>
        <w:tabs>
          <w:tab w:val="left" w:pos="6680"/>
        </w:tabs>
        <w:ind w:firstLine="567"/>
      </w:pPr>
    </w:p>
    <w:p w:rsidR="004B425B" w:rsidRDefault="004B425B" w:rsidP="004B425B">
      <w:pPr>
        <w:pStyle w:val="a5"/>
        <w:ind w:firstLine="567"/>
        <w:rPr>
          <w:sz w:val="28"/>
          <w:szCs w:val="28"/>
        </w:rPr>
      </w:pPr>
    </w:p>
    <w:p w:rsidR="004B425B" w:rsidRDefault="004B425B" w:rsidP="004B425B">
      <w:pPr>
        <w:pStyle w:val="a5"/>
        <w:ind w:firstLine="567"/>
        <w:rPr>
          <w:sz w:val="28"/>
          <w:szCs w:val="28"/>
        </w:rPr>
      </w:pPr>
    </w:p>
    <w:p w:rsidR="004B425B" w:rsidRDefault="004B425B" w:rsidP="004B425B">
      <w:pPr>
        <w:pStyle w:val="a5"/>
        <w:ind w:firstLine="567"/>
        <w:rPr>
          <w:sz w:val="28"/>
          <w:szCs w:val="28"/>
        </w:rPr>
      </w:pPr>
    </w:p>
    <w:p w:rsidR="004B425B" w:rsidRDefault="004B425B" w:rsidP="004B425B">
      <w:pPr>
        <w:pStyle w:val="a5"/>
        <w:ind w:firstLine="567"/>
        <w:rPr>
          <w:sz w:val="28"/>
          <w:szCs w:val="28"/>
        </w:rPr>
      </w:pPr>
    </w:p>
    <w:p w:rsidR="004B425B" w:rsidRDefault="004B425B" w:rsidP="004B425B">
      <w:pPr>
        <w:pStyle w:val="a5"/>
        <w:ind w:firstLine="567"/>
        <w:rPr>
          <w:sz w:val="28"/>
          <w:szCs w:val="28"/>
        </w:rPr>
      </w:pPr>
    </w:p>
    <w:p w:rsidR="004B425B" w:rsidRDefault="004B425B" w:rsidP="004B425B">
      <w:pPr>
        <w:pStyle w:val="a5"/>
        <w:ind w:firstLine="567"/>
        <w:rPr>
          <w:sz w:val="28"/>
          <w:szCs w:val="28"/>
        </w:rPr>
      </w:pPr>
    </w:p>
    <w:p w:rsidR="004B425B" w:rsidRDefault="004B425B" w:rsidP="004B425B">
      <w:pPr>
        <w:pStyle w:val="a5"/>
        <w:ind w:firstLine="567"/>
        <w:rPr>
          <w:sz w:val="28"/>
          <w:szCs w:val="28"/>
        </w:rPr>
      </w:pPr>
    </w:p>
    <w:p w:rsidR="00D22B3E" w:rsidRPr="004B425B" w:rsidRDefault="00D22B3E" w:rsidP="004B425B">
      <w:pPr>
        <w:rPr>
          <w:szCs w:val="28"/>
        </w:rPr>
      </w:pPr>
    </w:p>
    <w:sectPr w:rsidR="00D22B3E" w:rsidRPr="004B425B" w:rsidSect="009C7EA0">
      <w:headerReference w:type="default" r:id="rId8"/>
      <w:pgSz w:w="11906" w:h="16838"/>
      <w:pgMar w:top="567" w:right="794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27" w:rsidRDefault="00693A27" w:rsidP="00D22B3E">
      <w:r>
        <w:separator/>
      </w:r>
    </w:p>
  </w:endnote>
  <w:endnote w:type="continuationSeparator" w:id="0">
    <w:p w:rsidR="00693A27" w:rsidRDefault="00693A27" w:rsidP="00D2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27" w:rsidRDefault="00693A27" w:rsidP="00D22B3E">
      <w:r>
        <w:separator/>
      </w:r>
    </w:p>
  </w:footnote>
  <w:footnote w:type="continuationSeparator" w:id="0">
    <w:p w:rsidR="00693A27" w:rsidRDefault="00693A27" w:rsidP="00D22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941"/>
      <w:docPartObj>
        <w:docPartGallery w:val="Page Numbers (Top of Page)"/>
        <w:docPartUnique/>
      </w:docPartObj>
    </w:sdtPr>
    <w:sdtContent>
      <w:p w:rsidR="00080B5A" w:rsidRDefault="0092161E">
        <w:pPr>
          <w:pStyle w:val="a6"/>
          <w:jc w:val="right"/>
        </w:pPr>
        <w:fldSimple w:instr=" PAGE   \* MERGEFORMAT ">
          <w:r w:rsidR="00880D07">
            <w:rPr>
              <w:noProof/>
            </w:rPr>
            <w:t>3</w:t>
          </w:r>
        </w:fldSimple>
      </w:p>
    </w:sdtContent>
  </w:sdt>
  <w:p w:rsidR="00080B5A" w:rsidRDefault="00080B5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BD5"/>
    <w:rsid w:val="000212A7"/>
    <w:rsid w:val="00050E8F"/>
    <w:rsid w:val="0007392F"/>
    <w:rsid w:val="00077B12"/>
    <w:rsid w:val="00080B5A"/>
    <w:rsid w:val="001260D3"/>
    <w:rsid w:val="0013599D"/>
    <w:rsid w:val="00147B99"/>
    <w:rsid w:val="001A0C0B"/>
    <w:rsid w:val="001B4540"/>
    <w:rsid w:val="00215BB8"/>
    <w:rsid w:val="00376EC9"/>
    <w:rsid w:val="003F26F9"/>
    <w:rsid w:val="0042167D"/>
    <w:rsid w:val="00423929"/>
    <w:rsid w:val="00492B85"/>
    <w:rsid w:val="004B425B"/>
    <w:rsid w:val="004B5F3A"/>
    <w:rsid w:val="005029BD"/>
    <w:rsid w:val="00595AB8"/>
    <w:rsid w:val="005F261C"/>
    <w:rsid w:val="006117FA"/>
    <w:rsid w:val="00693A27"/>
    <w:rsid w:val="006D562B"/>
    <w:rsid w:val="006F2F77"/>
    <w:rsid w:val="00724A49"/>
    <w:rsid w:val="00743821"/>
    <w:rsid w:val="007460F8"/>
    <w:rsid w:val="007B0513"/>
    <w:rsid w:val="007B4FE4"/>
    <w:rsid w:val="007E3BBC"/>
    <w:rsid w:val="008174C0"/>
    <w:rsid w:val="00861098"/>
    <w:rsid w:val="00880D07"/>
    <w:rsid w:val="008A240B"/>
    <w:rsid w:val="008E48D3"/>
    <w:rsid w:val="008E75E9"/>
    <w:rsid w:val="00913E16"/>
    <w:rsid w:val="00920230"/>
    <w:rsid w:val="0092161E"/>
    <w:rsid w:val="0094141B"/>
    <w:rsid w:val="0095623B"/>
    <w:rsid w:val="009944D2"/>
    <w:rsid w:val="009C2AB2"/>
    <w:rsid w:val="009C7EA0"/>
    <w:rsid w:val="00A221FE"/>
    <w:rsid w:val="00AA514D"/>
    <w:rsid w:val="00B32FAF"/>
    <w:rsid w:val="00BD4BD5"/>
    <w:rsid w:val="00BE6446"/>
    <w:rsid w:val="00C764A1"/>
    <w:rsid w:val="00C86878"/>
    <w:rsid w:val="00C9519D"/>
    <w:rsid w:val="00D2043B"/>
    <w:rsid w:val="00D22B3E"/>
    <w:rsid w:val="00D3091D"/>
    <w:rsid w:val="00E52731"/>
    <w:rsid w:val="00E65391"/>
    <w:rsid w:val="00EB3F2C"/>
    <w:rsid w:val="00F11840"/>
    <w:rsid w:val="00F809AB"/>
    <w:rsid w:val="00FA789A"/>
    <w:rsid w:val="00FE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D4B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BD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D4B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D4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BD4BD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2B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2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22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2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562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"/>
    <w:basedOn w:val="a"/>
    <w:rsid w:val="00BE64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1359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31A0D-D289-488D-A03A-8ADBC7FB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8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2012-09-27T10:50:00Z</cp:lastPrinted>
  <dcterms:created xsi:type="dcterms:W3CDTF">2012-09-16T09:40:00Z</dcterms:created>
  <dcterms:modified xsi:type="dcterms:W3CDTF">2012-09-27T11:00:00Z</dcterms:modified>
</cp:coreProperties>
</file>