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E8" w:rsidRDefault="00FA14E8" w:rsidP="00FA14E8">
      <w:pPr>
        <w:jc w:val="center"/>
        <w:rPr>
          <w:sz w:val="28"/>
          <w:szCs w:val="28"/>
        </w:rPr>
      </w:pPr>
      <w:r w:rsidRPr="00746960"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цвет без вч [Converted]" style="width:57pt;height:71.25pt;visibility:visible">
            <v:imagedata r:id="rId4" o:title="Герб цвет без вч [Converted]" grayscale="t" bilevel="t"/>
          </v:shape>
        </w:pict>
      </w: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FA14E8" w:rsidRPr="00256C59" w:rsidRDefault="00FA14E8" w:rsidP="00FA14E8">
      <w:pPr>
        <w:jc w:val="center"/>
        <w:rPr>
          <w:b/>
          <w:sz w:val="28"/>
          <w:szCs w:val="28"/>
        </w:rPr>
      </w:pPr>
      <w:r w:rsidRPr="00256C59">
        <w:rPr>
          <w:b/>
          <w:sz w:val="28"/>
          <w:szCs w:val="28"/>
        </w:rPr>
        <w:t>РОССИЙСКАЯ ФЕДЕРАЦИЯ</w:t>
      </w:r>
    </w:p>
    <w:p w:rsidR="00FA14E8" w:rsidRPr="00256C59" w:rsidRDefault="00FA14E8" w:rsidP="00FA14E8">
      <w:pPr>
        <w:jc w:val="center"/>
        <w:rPr>
          <w:b/>
          <w:sz w:val="28"/>
          <w:szCs w:val="28"/>
        </w:rPr>
      </w:pPr>
      <w:r w:rsidRPr="00256C59">
        <w:rPr>
          <w:b/>
          <w:sz w:val="28"/>
          <w:szCs w:val="28"/>
        </w:rPr>
        <w:t>ОРЛОВСКАЯ ОБЛАСТЬ</w:t>
      </w:r>
    </w:p>
    <w:p w:rsidR="00FA14E8" w:rsidRPr="00256C59" w:rsidRDefault="00FA14E8" w:rsidP="00FA14E8">
      <w:pPr>
        <w:jc w:val="center"/>
        <w:rPr>
          <w:b/>
          <w:sz w:val="28"/>
          <w:szCs w:val="28"/>
        </w:rPr>
      </w:pPr>
      <w:r w:rsidRPr="00256C59">
        <w:rPr>
          <w:b/>
          <w:sz w:val="28"/>
          <w:szCs w:val="28"/>
        </w:rPr>
        <w:t>ТРОСНЯНСКИЙ РАЙОННЫЙ СОВЕТ НАРОДНЫХ ДЕПУТАТОВ</w:t>
      </w:r>
    </w:p>
    <w:p w:rsidR="00FA14E8" w:rsidRPr="00256C59" w:rsidRDefault="00FA14E8" w:rsidP="00E57B34">
      <w:pPr>
        <w:jc w:val="center"/>
        <w:rPr>
          <w:b/>
          <w:sz w:val="28"/>
          <w:szCs w:val="28"/>
        </w:rPr>
      </w:pPr>
      <w:r w:rsidRPr="00256C59">
        <w:rPr>
          <w:b/>
          <w:sz w:val="28"/>
          <w:szCs w:val="28"/>
        </w:rPr>
        <w:t>РЕШЕНИЕ</w:t>
      </w:r>
    </w:p>
    <w:p w:rsidR="00FA14E8" w:rsidRPr="00256C59" w:rsidRDefault="00FA14E8" w:rsidP="00FA14E8">
      <w:pPr>
        <w:jc w:val="center"/>
        <w:rPr>
          <w:sz w:val="28"/>
          <w:szCs w:val="28"/>
        </w:rPr>
      </w:pPr>
    </w:p>
    <w:p w:rsidR="00FA14E8" w:rsidRPr="00173F6C" w:rsidRDefault="00FA14E8" w:rsidP="00FA14E8">
      <w:pPr>
        <w:jc w:val="center"/>
        <w:rPr>
          <w:sz w:val="28"/>
          <w:szCs w:val="28"/>
        </w:rPr>
      </w:pPr>
    </w:p>
    <w:p w:rsidR="00FA14E8" w:rsidRPr="00173F6C" w:rsidRDefault="009D2681" w:rsidP="00FA14E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B54F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56C59">
        <w:rPr>
          <w:sz w:val="28"/>
          <w:szCs w:val="28"/>
        </w:rPr>
        <w:t xml:space="preserve"> 27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ноября</w:t>
      </w:r>
      <w:r w:rsidR="003E05F7">
        <w:rPr>
          <w:sz w:val="28"/>
          <w:szCs w:val="28"/>
        </w:rPr>
        <w:t xml:space="preserve"> </w:t>
      </w:r>
      <w:r w:rsidR="00FA14E8">
        <w:rPr>
          <w:sz w:val="28"/>
          <w:szCs w:val="28"/>
        </w:rPr>
        <w:t xml:space="preserve"> 2012</w:t>
      </w:r>
      <w:r w:rsidR="00FA14E8" w:rsidRPr="00173F6C">
        <w:rPr>
          <w:sz w:val="28"/>
          <w:szCs w:val="28"/>
        </w:rPr>
        <w:t xml:space="preserve"> года                                                                        </w:t>
      </w:r>
      <w:r w:rsidR="00256C59">
        <w:rPr>
          <w:sz w:val="28"/>
          <w:szCs w:val="28"/>
        </w:rPr>
        <w:t xml:space="preserve">    </w:t>
      </w:r>
      <w:r w:rsidR="00FA14E8" w:rsidRPr="00173F6C">
        <w:rPr>
          <w:sz w:val="28"/>
          <w:szCs w:val="28"/>
        </w:rPr>
        <w:t>№</w:t>
      </w:r>
      <w:r w:rsidR="0090076B">
        <w:rPr>
          <w:sz w:val="28"/>
          <w:szCs w:val="28"/>
        </w:rPr>
        <w:t xml:space="preserve"> </w:t>
      </w:r>
      <w:r w:rsidR="00256C59">
        <w:rPr>
          <w:sz w:val="28"/>
          <w:szCs w:val="28"/>
        </w:rPr>
        <w:t>166</w:t>
      </w:r>
    </w:p>
    <w:p w:rsidR="00FA14E8" w:rsidRDefault="00256C59" w:rsidP="00FA14E8">
      <w:pPr>
        <w:rPr>
          <w:sz w:val="28"/>
          <w:szCs w:val="28"/>
        </w:rPr>
      </w:pPr>
      <w:r>
        <w:rPr>
          <w:sz w:val="28"/>
          <w:szCs w:val="28"/>
        </w:rPr>
        <w:t xml:space="preserve">       с. Тросна</w:t>
      </w:r>
    </w:p>
    <w:p w:rsidR="00256C59" w:rsidRDefault="00256C59" w:rsidP="00FA14E8">
      <w:pPr>
        <w:rPr>
          <w:sz w:val="28"/>
          <w:szCs w:val="28"/>
        </w:rPr>
      </w:pPr>
    </w:p>
    <w:p w:rsidR="00256C59" w:rsidRPr="00173F6C" w:rsidRDefault="00256C59" w:rsidP="00256C59">
      <w:pPr>
        <w:ind w:left="3544"/>
        <w:rPr>
          <w:sz w:val="28"/>
          <w:szCs w:val="28"/>
        </w:rPr>
      </w:pPr>
      <w:r>
        <w:rPr>
          <w:sz w:val="28"/>
          <w:szCs w:val="28"/>
        </w:rPr>
        <w:t xml:space="preserve">Принято на тринадцатом заседании районного      Совета народных депутатов четвёртого созыва                         </w:t>
      </w:r>
    </w:p>
    <w:p w:rsidR="00E57B34" w:rsidRDefault="00FA14E8" w:rsidP="00EB54F4">
      <w:pPr>
        <w:rPr>
          <w:sz w:val="28"/>
          <w:szCs w:val="28"/>
        </w:rPr>
      </w:pPr>
      <w:r w:rsidRPr="00173F6C">
        <w:rPr>
          <w:sz w:val="28"/>
          <w:szCs w:val="28"/>
        </w:rPr>
        <w:t xml:space="preserve">         </w:t>
      </w:r>
    </w:p>
    <w:p w:rsidR="00EB54F4" w:rsidRPr="00173F6C" w:rsidRDefault="00EB54F4" w:rsidP="00EB54F4">
      <w:pPr>
        <w:rPr>
          <w:sz w:val="28"/>
          <w:szCs w:val="28"/>
        </w:rPr>
      </w:pPr>
      <w:r w:rsidRPr="00173F6C">
        <w:rPr>
          <w:sz w:val="28"/>
          <w:szCs w:val="28"/>
        </w:rPr>
        <w:t>О</w:t>
      </w:r>
      <w:r>
        <w:rPr>
          <w:sz w:val="28"/>
          <w:szCs w:val="28"/>
        </w:rPr>
        <w:t xml:space="preserve">б исполнении бюджета </w:t>
      </w:r>
      <w:r w:rsidRPr="00173F6C">
        <w:rPr>
          <w:sz w:val="28"/>
          <w:szCs w:val="28"/>
        </w:rPr>
        <w:t xml:space="preserve"> </w:t>
      </w:r>
    </w:p>
    <w:p w:rsidR="00EB54F4" w:rsidRDefault="00EB54F4" w:rsidP="00EB54F4">
      <w:pPr>
        <w:rPr>
          <w:sz w:val="28"/>
          <w:szCs w:val="28"/>
        </w:rPr>
      </w:pPr>
      <w:r w:rsidRPr="00173F6C">
        <w:rPr>
          <w:sz w:val="28"/>
          <w:szCs w:val="28"/>
        </w:rPr>
        <w:t xml:space="preserve">Троснянского </w:t>
      </w:r>
      <w:r>
        <w:rPr>
          <w:sz w:val="28"/>
          <w:szCs w:val="28"/>
        </w:rPr>
        <w:t>муниципального</w:t>
      </w:r>
    </w:p>
    <w:p w:rsidR="00EB54F4" w:rsidRPr="00173F6C" w:rsidRDefault="00EB54F4" w:rsidP="00EB54F4">
      <w:pPr>
        <w:rPr>
          <w:sz w:val="28"/>
          <w:szCs w:val="28"/>
        </w:rPr>
      </w:pPr>
      <w:r>
        <w:rPr>
          <w:sz w:val="28"/>
          <w:szCs w:val="28"/>
        </w:rPr>
        <w:t xml:space="preserve"> района </w:t>
      </w: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9D2681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2012 года</w:t>
      </w:r>
    </w:p>
    <w:p w:rsidR="00EB54F4" w:rsidRDefault="00EB54F4" w:rsidP="00FA14E8">
      <w:pPr>
        <w:jc w:val="both"/>
        <w:rPr>
          <w:sz w:val="28"/>
          <w:szCs w:val="28"/>
        </w:rPr>
      </w:pPr>
    </w:p>
    <w:p w:rsidR="009924F5" w:rsidRDefault="00FA14E8" w:rsidP="005569CF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 </w:t>
      </w:r>
      <w:r w:rsidR="009924F5">
        <w:rPr>
          <w:sz w:val="28"/>
          <w:szCs w:val="28"/>
        </w:rPr>
        <w:t>Рассмотрев предоставленный администрацией Троснянского района</w:t>
      </w:r>
      <w:r>
        <w:rPr>
          <w:sz w:val="28"/>
          <w:szCs w:val="28"/>
        </w:rPr>
        <w:t xml:space="preserve"> отчет об исполнении бюджета</w:t>
      </w:r>
      <w:r w:rsidR="009924F5">
        <w:rPr>
          <w:sz w:val="28"/>
          <w:szCs w:val="28"/>
        </w:rPr>
        <w:t xml:space="preserve"> Троснянского </w:t>
      </w:r>
      <w:r>
        <w:rPr>
          <w:sz w:val="28"/>
          <w:szCs w:val="28"/>
        </w:rPr>
        <w:t xml:space="preserve">муниципального района за </w:t>
      </w:r>
      <w:r w:rsidR="009D2681">
        <w:rPr>
          <w:sz w:val="28"/>
          <w:szCs w:val="28"/>
        </w:rPr>
        <w:t>9</w:t>
      </w:r>
      <w:r w:rsidR="00130803">
        <w:rPr>
          <w:sz w:val="28"/>
          <w:szCs w:val="28"/>
        </w:rPr>
        <w:t xml:space="preserve"> </w:t>
      </w:r>
      <w:r w:rsidR="009D2681">
        <w:rPr>
          <w:sz w:val="28"/>
          <w:szCs w:val="28"/>
        </w:rPr>
        <w:t>месяцев</w:t>
      </w:r>
      <w:r w:rsidR="00130803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130803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130803">
        <w:rPr>
          <w:sz w:val="28"/>
          <w:szCs w:val="28"/>
        </w:rPr>
        <w:t>а</w:t>
      </w:r>
      <w:r w:rsidR="00466356">
        <w:rPr>
          <w:sz w:val="28"/>
          <w:szCs w:val="28"/>
        </w:rPr>
        <w:t>,</w:t>
      </w:r>
      <w:r w:rsidR="00BD20BB">
        <w:rPr>
          <w:sz w:val="28"/>
          <w:szCs w:val="28"/>
        </w:rPr>
        <w:t xml:space="preserve"> </w:t>
      </w:r>
      <w:r w:rsidR="009924F5">
        <w:rPr>
          <w:sz w:val="28"/>
          <w:szCs w:val="28"/>
        </w:rPr>
        <w:t>Троснянский районный Совет народных депутатов РЕШИЛ:</w:t>
      </w:r>
    </w:p>
    <w:p w:rsidR="009924F5" w:rsidRDefault="009924F5" w:rsidP="00B15E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отчет об исполнении бюджета муниципального района за </w:t>
      </w:r>
      <w:r w:rsidR="009D2681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9D2681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2012 года по доходам </w:t>
      </w:r>
      <w:r w:rsidR="006F435F">
        <w:rPr>
          <w:sz w:val="28"/>
          <w:szCs w:val="28"/>
        </w:rPr>
        <w:t>130173,1</w:t>
      </w:r>
      <w:r>
        <w:rPr>
          <w:sz w:val="28"/>
          <w:szCs w:val="28"/>
        </w:rPr>
        <w:t xml:space="preserve"> тыс.</w:t>
      </w:r>
      <w:r w:rsidR="004663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и по расходам </w:t>
      </w:r>
      <w:r w:rsidR="006F435F">
        <w:rPr>
          <w:sz w:val="28"/>
          <w:szCs w:val="28"/>
        </w:rPr>
        <w:t>120960,4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с превышением доходов над расходами (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районного бюджета) в сумме</w:t>
      </w:r>
      <w:r w:rsidR="003A520B">
        <w:rPr>
          <w:sz w:val="28"/>
          <w:szCs w:val="28"/>
        </w:rPr>
        <w:t xml:space="preserve"> </w:t>
      </w:r>
      <w:r w:rsidR="006F435F">
        <w:rPr>
          <w:sz w:val="28"/>
          <w:szCs w:val="28"/>
        </w:rPr>
        <w:t>9212,</w:t>
      </w:r>
      <w:r w:rsidR="000C1296">
        <w:rPr>
          <w:sz w:val="28"/>
          <w:szCs w:val="28"/>
        </w:rPr>
        <w:t>7</w:t>
      </w:r>
      <w:r>
        <w:rPr>
          <w:sz w:val="28"/>
          <w:szCs w:val="28"/>
        </w:rPr>
        <w:t xml:space="preserve"> тыс.</w:t>
      </w:r>
      <w:r w:rsidR="00256C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и со следующими показателями: 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9924F5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источник</w:t>
      </w:r>
      <w:r w:rsidR="009924F5">
        <w:rPr>
          <w:sz w:val="28"/>
          <w:szCs w:val="28"/>
        </w:rPr>
        <w:t>ам</w:t>
      </w:r>
      <w:r>
        <w:rPr>
          <w:sz w:val="28"/>
          <w:szCs w:val="28"/>
        </w:rPr>
        <w:t xml:space="preserve"> финансирования дефицита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9D2681">
        <w:rPr>
          <w:sz w:val="28"/>
          <w:szCs w:val="28"/>
        </w:rPr>
        <w:t>9</w:t>
      </w:r>
      <w:r w:rsidR="00E74020">
        <w:rPr>
          <w:sz w:val="28"/>
          <w:szCs w:val="28"/>
        </w:rPr>
        <w:t xml:space="preserve"> </w:t>
      </w:r>
      <w:r w:rsidR="009D2681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201</w:t>
      </w:r>
      <w:r w:rsidR="00E74020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1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доход</w:t>
      </w:r>
      <w:r w:rsidR="009924F5">
        <w:rPr>
          <w:sz w:val="28"/>
          <w:szCs w:val="28"/>
        </w:rPr>
        <w:t>ам</w:t>
      </w:r>
      <w:r>
        <w:rPr>
          <w:sz w:val="28"/>
          <w:szCs w:val="28"/>
        </w:rPr>
        <w:t xml:space="preserve">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9D2681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</w:t>
      </w:r>
      <w:r w:rsidR="00E74020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ложению 2 к настоящему решению;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по </w:t>
      </w:r>
      <w:r>
        <w:rPr>
          <w:sz w:val="28"/>
          <w:szCs w:val="28"/>
        </w:rPr>
        <w:t>распределени</w:t>
      </w:r>
      <w:r w:rsidR="009924F5">
        <w:rPr>
          <w:sz w:val="28"/>
          <w:szCs w:val="28"/>
        </w:rPr>
        <w:t>ю</w:t>
      </w:r>
      <w:r>
        <w:rPr>
          <w:sz w:val="28"/>
          <w:szCs w:val="28"/>
        </w:rPr>
        <w:t xml:space="preserve"> бюджетных ассигнований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разделам  классификации расходов</w:t>
      </w:r>
      <w:r w:rsidR="009924F5">
        <w:rPr>
          <w:sz w:val="28"/>
          <w:szCs w:val="28"/>
        </w:rPr>
        <w:t xml:space="preserve"> бюджета муниципального района</w:t>
      </w:r>
      <w:r>
        <w:rPr>
          <w:sz w:val="28"/>
          <w:szCs w:val="28"/>
        </w:rPr>
        <w:t xml:space="preserve"> за</w:t>
      </w:r>
      <w:r w:rsidR="00E74020">
        <w:rPr>
          <w:sz w:val="28"/>
          <w:szCs w:val="28"/>
        </w:rPr>
        <w:t xml:space="preserve"> </w:t>
      </w:r>
      <w:r w:rsidR="009D2681">
        <w:rPr>
          <w:sz w:val="28"/>
          <w:szCs w:val="28"/>
        </w:rPr>
        <w:t>9</w:t>
      </w:r>
      <w:r w:rsidR="00E74020">
        <w:rPr>
          <w:sz w:val="28"/>
          <w:szCs w:val="28"/>
        </w:rPr>
        <w:t xml:space="preserve"> </w:t>
      </w:r>
      <w:r w:rsidR="009D2681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201</w:t>
      </w:r>
      <w:r w:rsidR="00E74020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приложению 3 к настоящему решению;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EB54F4">
        <w:rPr>
          <w:sz w:val="28"/>
          <w:szCs w:val="28"/>
        </w:rPr>
        <w:t xml:space="preserve"> по распределению</w:t>
      </w:r>
      <w:r>
        <w:rPr>
          <w:sz w:val="28"/>
          <w:szCs w:val="28"/>
        </w:rPr>
        <w:t xml:space="preserve"> бюджетных ассигнований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разделам, целевым статьям и видам расходов, классификации расходов бюджета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за</w:t>
      </w:r>
      <w:r w:rsidR="00E74020">
        <w:rPr>
          <w:sz w:val="28"/>
          <w:szCs w:val="28"/>
        </w:rPr>
        <w:t xml:space="preserve"> </w:t>
      </w:r>
      <w:r w:rsidR="009D2681">
        <w:rPr>
          <w:sz w:val="28"/>
          <w:szCs w:val="28"/>
        </w:rPr>
        <w:t>9</w:t>
      </w:r>
      <w:r w:rsidR="00E74020">
        <w:rPr>
          <w:sz w:val="28"/>
          <w:szCs w:val="28"/>
        </w:rPr>
        <w:t xml:space="preserve"> </w:t>
      </w:r>
      <w:r w:rsidR="009D2681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201</w:t>
      </w:r>
      <w:r w:rsidR="00E74020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4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566018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601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- ведомственная структура расходов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9D2681">
        <w:rPr>
          <w:sz w:val="28"/>
          <w:szCs w:val="28"/>
        </w:rPr>
        <w:t>9</w:t>
      </w:r>
      <w:r w:rsidR="00E74020">
        <w:rPr>
          <w:sz w:val="28"/>
          <w:szCs w:val="28"/>
        </w:rPr>
        <w:t xml:space="preserve"> </w:t>
      </w:r>
      <w:r w:rsidR="009D2681">
        <w:rPr>
          <w:sz w:val="28"/>
          <w:szCs w:val="28"/>
        </w:rPr>
        <w:t>месяцев</w:t>
      </w:r>
      <w:r w:rsidR="00E74020">
        <w:rPr>
          <w:sz w:val="28"/>
          <w:szCs w:val="28"/>
        </w:rPr>
        <w:t xml:space="preserve"> 2012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5 к настоящему решению;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56601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B54F4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распределени</w:t>
      </w:r>
      <w:r w:rsidR="00EB54F4">
        <w:rPr>
          <w:sz w:val="28"/>
          <w:szCs w:val="28"/>
        </w:rPr>
        <w:t>ю</w:t>
      </w:r>
      <w:r>
        <w:rPr>
          <w:sz w:val="28"/>
          <w:szCs w:val="28"/>
        </w:rPr>
        <w:t xml:space="preserve"> дотаций на выравнивание бюджетной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ченности поселений за </w:t>
      </w:r>
      <w:r w:rsidR="009D2681">
        <w:rPr>
          <w:sz w:val="28"/>
          <w:szCs w:val="28"/>
        </w:rPr>
        <w:t>9</w:t>
      </w:r>
      <w:r w:rsidR="00E74020">
        <w:rPr>
          <w:sz w:val="28"/>
          <w:szCs w:val="28"/>
        </w:rPr>
        <w:t xml:space="preserve"> </w:t>
      </w:r>
      <w:r w:rsidR="009D2681">
        <w:rPr>
          <w:sz w:val="28"/>
          <w:szCs w:val="28"/>
        </w:rPr>
        <w:t>месяцев</w:t>
      </w:r>
      <w:r w:rsidR="00E74020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E74020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130803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решению;       </w:t>
      </w:r>
      <w:r w:rsidR="005660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A14E8" w:rsidRDefault="00FA14E8" w:rsidP="00FA14E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60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-</w:t>
      </w:r>
      <w:r w:rsidR="00EB54F4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распределени</w:t>
      </w:r>
      <w:r w:rsidR="00EB54F4">
        <w:rPr>
          <w:sz w:val="28"/>
          <w:szCs w:val="28"/>
        </w:rPr>
        <w:t>ю</w:t>
      </w:r>
      <w:r>
        <w:rPr>
          <w:sz w:val="28"/>
          <w:szCs w:val="28"/>
        </w:rPr>
        <w:t xml:space="preserve"> субвенций из районного фонда компенсаций за</w:t>
      </w:r>
      <w:r w:rsidR="00E74020">
        <w:rPr>
          <w:sz w:val="28"/>
          <w:szCs w:val="28"/>
        </w:rPr>
        <w:t xml:space="preserve"> </w:t>
      </w:r>
      <w:r w:rsidR="009D2681">
        <w:rPr>
          <w:sz w:val="28"/>
          <w:szCs w:val="28"/>
        </w:rPr>
        <w:t>9</w:t>
      </w:r>
      <w:r w:rsidR="00E74020">
        <w:rPr>
          <w:sz w:val="28"/>
          <w:szCs w:val="28"/>
        </w:rPr>
        <w:t xml:space="preserve"> </w:t>
      </w:r>
      <w:r w:rsidR="009D2681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201</w:t>
      </w:r>
      <w:r w:rsidR="00E74020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130803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решению;</w:t>
      </w:r>
    </w:p>
    <w:p w:rsidR="0019348A" w:rsidRDefault="0019348A" w:rsidP="00FA14E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 распределению дотаций на обеспечение сбалансированности бюджетов сельских поселений согласно приложению 8 к настоящему решению;</w:t>
      </w:r>
    </w:p>
    <w:p w:rsidR="00FA14E8" w:rsidRDefault="00FA14E8" w:rsidP="00FA14E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601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-</w:t>
      </w:r>
      <w:r w:rsidR="00EB54F4">
        <w:rPr>
          <w:sz w:val="28"/>
          <w:szCs w:val="28"/>
        </w:rPr>
        <w:t xml:space="preserve"> по </w:t>
      </w:r>
      <w:r>
        <w:rPr>
          <w:sz w:val="28"/>
          <w:szCs w:val="28"/>
        </w:rPr>
        <w:t>распределени</w:t>
      </w:r>
      <w:r w:rsidR="00EB54F4">
        <w:rPr>
          <w:sz w:val="28"/>
          <w:szCs w:val="28"/>
        </w:rPr>
        <w:t xml:space="preserve">ю </w:t>
      </w:r>
      <w:r w:rsidR="00BA2242">
        <w:rPr>
          <w:sz w:val="28"/>
          <w:szCs w:val="28"/>
        </w:rPr>
        <w:t>иных</w:t>
      </w:r>
      <w:r>
        <w:rPr>
          <w:sz w:val="28"/>
          <w:szCs w:val="28"/>
        </w:rPr>
        <w:t xml:space="preserve"> межбюджетных трансфертов</w:t>
      </w:r>
      <w:r w:rsidR="00BA2242">
        <w:rPr>
          <w:sz w:val="28"/>
          <w:szCs w:val="28"/>
        </w:rPr>
        <w:t xml:space="preserve"> из бюджета муниц</w:t>
      </w:r>
      <w:r w:rsidR="00151A9B">
        <w:rPr>
          <w:sz w:val="28"/>
          <w:szCs w:val="28"/>
        </w:rPr>
        <w:t>и</w:t>
      </w:r>
      <w:r w:rsidR="00BA2242">
        <w:rPr>
          <w:sz w:val="28"/>
          <w:szCs w:val="28"/>
        </w:rPr>
        <w:t>пального</w:t>
      </w:r>
      <w:r w:rsidR="00151A9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за </w:t>
      </w:r>
      <w:r w:rsidR="009D2681">
        <w:rPr>
          <w:sz w:val="28"/>
          <w:szCs w:val="28"/>
        </w:rPr>
        <w:t>9</w:t>
      </w:r>
      <w:r w:rsidR="00E74020">
        <w:rPr>
          <w:sz w:val="28"/>
          <w:szCs w:val="28"/>
        </w:rPr>
        <w:t xml:space="preserve"> </w:t>
      </w:r>
      <w:r w:rsidR="009D2681">
        <w:rPr>
          <w:sz w:val="28"/>
          <w:szCs w:val="28"/>
        </w:rPr>
        <w:t>месяцев</w:t>
      </w:r>
      <w:r w:rsidR="00E74020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E74020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ложению </w:t>
      </w:r>
      <w:r w:rsidR="0019348A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решению</w:t>
      </w:r>
      <w:proofErr w:type="gramStart"/>
      <w:r w:rsidR="00566018">
        <w:rPr>
          <w:sz w:val="28"/>
          <w:szCs w:val="28"/>
        </w:rPr>
        <w:t xml:space="preserve"> ;</w:t>
      </w:r>
      <w:proofErr w:type="gramEnd"/>
    </w:p>
    <w:p w:rsidR="00566018" w:rsidRDefault="00566018" w:rsidP="00FA14E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EB54F4">
        <w:rPr>
          <w:sz w:val="28"/>
          <w:szCs w:val="28"/>
        </w:rPr>
        <w:t xml:space="preserve"> по использованию средств резервного фонда администрации</w:t>
      </w:r>
      <w:r>
        <w:rPr>
          <w:sz w:val="28"/>
          <w:szCs w:val="28"/>
        </w:rPr>
        <w:t xml:space="preserve"> Троснянского района за</w:t>
      </w:r>
      <w:r w:rsidR="00E74020">
        <w:rPr>
          <w:sz w:val="28"/>
          <w:szCs w:val="28"/>
        </w:rPr>
        <w:t xml:space="preserve"> </w:t>
      </w:r>
      <w:r w:rsidR="009D2681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</w:t>
      </w:r>
      <w:r w:rsidR="00E74020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19348A">
        <w:rPr>
          <w:sz w:val="28"/>
          <w:szCs w:val="28"/>
        </w:rPr>
        <w:t>10</w:t>
      </w:r>
      <w:r>
        <w:rPr>
          <w:sz w:val="28"/>
          <w:szCs w:val="28"/>
        </w:rPr>
        <w:t xml:space="preserve"> к настоящему решению</w:t>
      </w:r>
      <w:r w:rsidR="003E05F7">
        <w:rPr>
          <w:sz w:val="28"/>
          <w:szCs w:val="28"/>
        </w:rPr>
        <w:t>;</w:t>
      </w:r>
    </w:p>
    <w:p w:rsidR="00FA14E8" w:rsidRDefault="00FA14E8" w:rsidP="00256C59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Настоящее решение вступает в силу со дня </w:t>
      </w:r>
      <w:r w:rsidR="00256C59">
        <w:rPr>
          <w:sz w:val="28"/>
          <w:szCs w:val="28"/>
        </w:rPr>
        <w:t>его обнародования.</w:t>
      </w:r>
      <w:r>
        <w:rPr>
          <w:sz w:val="28"/>
          <w:szCs w:val="28"/>
        </w:rPr>
        <w:t xml:space="preserve">   </w:t>
      </w:r>
    </w:p>
    <w:p w:rsidR="00FA14E8" w:rsidRPr="00173F6C" w:rsidRDefault="00FA14E8" w:rsidP="00FA14E8">
      <w:pPr>
        <w:ind w:firstLine="720"/>
        <w:jc w:val="both"/>
        <w:rPr>
          <w:sz w:val="28"/>
          <w:szCs w:val="28"/>
        </w:rPr>
      </w:pPr>
    </w:p>
    <w:p w:rsidR="00FA14E8" w:rsidRPr="00173F6C" w:rsidRDefault="00FA14E8" w:rsidP="00256C59">
      <w:pPr>
        <w:ind w:left="-142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Председатель районного Совета                                  </w:t>
      </w:r>
      <w:r w:rsidR="00256C59">
        <w:rPr>
          <w:sz w:val="28"/>
          <w:szCs w:val="28"/>
        </w:rPr>
        <w:t xml:space="preserve">        </w:t>
      </w:r>
      <w:r w:rsidRPr="00173F6C">
        <w:rPr>
          <w:sz w:val="28"/>
          <w:szCs w:val="28"/>
        </w:rPr>
        <w:t xml:space="preserve">        Глава ра</w:t>
      </w:r>
      <w:r w:rsidRPr="00173F6C">
        <w:rPr>
          <w:sz w:val="28"/>
          <w:szCs w:val="28"/>
        </w:rPr>
        <w:t>й</w:t>
      </w:r>
      <w:r w:rsidRPr="00173F6C">
        <w:rPr>
          <w:sz w:val="28"/>
          <w:szCs w:val="28"/>
        </w:rPr>
        <w:t>она</w:t>
      </w:r>
    </w:p>
    <w:p w:rsidR="00FA14E8" w:rsidRPr="00173F6C" w:rsidRDefault="008C0DBF" w:rsidP="00256C59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A14E8" w:rsidRPr="00173F6C">
        <w:rPr>
          <w:sz w:val="28"/>
          <w:szCs w:val="28"/>
        </w:rPr>
        <w:t xml:space="preserve">ародных депутатов                                            </w:t>
      </w:r>
    </w:p>
    <w:p w:rsidR="00256C59" w:rsidRDefault="00FA14E8" w:rsidP="00256C59">
      <w:pPr>
        <w:ind w:left="-142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                                  </w:t>
      </w:r>
    </w:p>
    <w:p w:rsidR="00FA14E8" w:rsidRDefault="00256C59" w:rsidP="00256C59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FA14E8" w:rsidRPr="00173F6C">
        <w:rPr>
          <w:sz w:val="28"/>
          <w:szCs w:val="28"/>
        </w:rPr>
        <w:t xml:space="preserve"> В.</w:t>
      </w:r>
      <w:r>
        <w:rPr>
          <w:sz w:val="28"/>
          <w:szCs w:val="28"/>
        </w:rPr>
        <w:t xml:space="preserve"> </w:t>
      </w:r>
      <w:r w:rsidR="00FA14E8" w:rsidRPr="00173F6C">
        <w:rPr>
          <w:sz w:val="28"/>
          <w:szCs w:val="28"/>
        </w:rPr>
        <w:t>И. Миронов                                             В.</w:t>
      </w:r>
      <w:r>
        <w:rPr>
          <w:sz w:val="28"/>
          <w:szCs w:val="28"/>
        </w:rPr>
        <w:t xml:space="preserve"> </w:t>
      </w:r>
      <w:r w:rsidR="00FA14E8" w:rsidRPr="00173F6C">
        <w:rPr>
          <w:sz w:val="28"/>
          <w:szCs w:val="28"/>
        </w:rPr>
        <w:t>И.Миронов</w:t>
      </w:r>
    </w:p>
    <w:p w:rsidR="00FA14E8" w:rsidRDefault="00FA14E8" w:rsidP="00256C59">
      <w:pPr>
        <w:ind w:left="-142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 w:rsidP="00FA14E8">
      <w:pPr>
        <w:ind w:firstLine="284"/>
        <w:jc w:val="both"/>
        <w:rPr>
          <w:sz w:val="28"/>
          <w:szCs w:val="28"/>
        </w:rPr>
      </w:pPr>
    </w:p>
    <w:p w:rsidR="00FA14E8" w:rsidRDefault="00FA14E8"/>
    <w:sectPr w:rsidR="00FA1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4E8"/>
    <w:rsid w:val="0004001C"/>
    <w:rsid w:val="000C1296"/>
    <w:rsid w:val="00130803"/>
    <w:rsid w:val="00151A9B"/>
    <w:rsid w:val="0019348A"/>
    <w:rsid w:val="00256C59"/>
    <w:rsid w:val="002D4059"/>
    <w:rsid w:val="003A520B"/>
    <w:rsid w:val="003E05F7"/>
    <w:rsid w:val="00466356"/>
    <w:rsid w:val="005569CF"/>
    <w:rsid w:val="00566018"/>
    <w:rsid w:val="006F435F"/>
    <w:rsid w:val="00792C2F"/>
    <w:rsid w:val="00820E79"/>
    <w:rsid w:val="008C0DBF"/>
    <w:rsid w:val="0090076B"/>
    <w:rsid w:val="009924F5"/>
    <w:rsid w:val="009D2681"/>
    <w:rsid w:val="00B15EEA"/>
    <w:rsid w:val="00BA2242"/>
    <w:rsid w:val="00BD20BB"/>
    <w:rsid w:val="00D466AA"/>
    <w:rsid w:val="00D8798C"/>
    <w:rsid w:val="00E121E4"/>
    <w:rsid w:val="00E57B34"/>
    <w:rsid w:val="00E74020"/>
    <w:rsid w:val="00EB54F4"/>
    <w:rsid w:val="00FA14E8"/>
    <w:rsid w:val="00FB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4E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Admin</cp:lastModifiedBy>
  <cp:revision>2</cp:revision>
  <cp:lastPrinted>2012-11-21T05:10:00Z</cp:lastPrinted>
  <dcterms:created xsi:type="dcterms:W3CDTF">2012-11-21T06:08:00Z</dcterms:created>
  <dcterms:modified xsi:type="dcterms:W3CDTF">2012-11-21T06:08:00Z</dcterms:modified>
</cp:coreProperties>
</file>