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20" w:rsidRDefault="00920D20" w:rsidP="00920D20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265" cy="906145"/>
            <wp:effectExtent l="19050" t="0" r="63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786" cy="906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D20" w:rsidRDefault="00920D20" w:rsidP="00920D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A507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20D20" w:rsidRPr="00FA507E" w:rsidRDefault="00920D20" w:rsidP="00920D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920D20" w:rsidRPr="00FA507E" w:rsidRDefault="00920D20" w:rsidP="00920D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A507E">
        <w:rPr>
          <w:rFonts w:ascii="Times New Roman" w:hAnsi="Times New Roman"/>
          <w:b/>
          <w:sz w:val="28"/>
          <w:szCs w:val="28"/>
        </w:rPr>
        <w:t>ТРОСНЯНСКИЙ РАЙОННЫЙ СОВЕТ Н</w:t>
      </w:r>
      <w:r>
        <w:rPr>
          <w:rFonts w:ascii="Times New Roman" w:hAnsi="Times New Roman"/>
          <w:b/>
          <w:sz w:val="28"/>
          <w:szCs w:val="28"/>
        </w:rPr>
        <w:t>А</w:t>
      </w:r>
      <w:r w:rsidRPr="00FA507E">
        <w:rPr>
          <w:rFonts w:ascii="Times New Roman" w:hAnsi="Times New Roman"/>
          <w:b/>
          <w:sz w:val="28"/>
          <w:szCs w:val="28"/>
        </w:rPr>
        <w:t>РОДНЫХ ДЕПУТ</w:t>
      </w:r>
      <w:r>
        <w:rPr>
          <w:rFonts w:ascii="Times New Roman" w:hAnsi="Times New Roman"/>
          <w:b/>
          <w:sz w:val="28"/>
          <w:szCs w:val="28"/>
        </w:rPr>
        <w:t>АТ</w:t>
      </w:r>
      <w:r w:rsidRPr="00FA507E">
        <w:rPr>
          <w:rFonts w:ascii="Times New Roman" w:hAnsi="Times New Roman"/>
          <w:b/>
          <w:sz w:val="28"/>
          <w:szCs w:val="28"/>
        </w:rPr>
        <w:t>ОВ</w:t>
      </w:r>
    </w:p>
    <w:p w:rsidR="00920D20" w:rsidRDefault="00920D20" w:rsidP="00920D20">
      <w:pPr>
        <w:jc w:val="center"/>
        <w:rPr>
          <w:b/>
          <w:sz w:val="28"/>
          <w:szCs w:val="28"/>
        </w:rPr>
      </w:pPr>
      <w:r w:rsidRPr="00FA507E">
        <w:rPr>
          <w:b/>
          <w:sz w:val="28"/>
          <w:szCs w:val="28"/>
        </w:rPr>
        <w:t>РЕШЕНИЕ</w:t>
      </w:r>
    </w:p>
    <w:p w:rsidR="00920D20" w:rsidRDefault="00920D20" w:rsidP="00920D20">
      <w:pPr>
        <w:jc w:val="center"/>
        <w:rPr>
          <w:b/>
          <w:sz w:val="28"/>
          <w:szCs w:val="28"/>
        </w:rPr>
      </w:pPr>
    </w:p>
    <w:p w:rsidR="00920D20" w:rsidRPr="00920D20" w:rsidRDefault="00920D20" w:rsidP="00E06143">
      <w:pPr>
        <w:ind w:left="-142"/>
        <w:rPr>
          <w:sz w:val="28"/>
          <w:szCs w:val="28"/>
        </w:rPr>
      </w:pPr>
      <w:r w:rsidRPr="00920D20">
        <w:rPr>
          <w:sz w:val="28"/>
          <w:szCs w:val="28"/>
        </w:rPr>
        <w:t>от</w:t>
      </w:r>
      <w:r w:rsidR="009638C5">
        <w:rPr>
          <w:sz w:val="28"/>
          <w:szCs w:val="28"/>
        </w:rPr>
        <w:t xml:space="preserve"> </w:t>
      </w:r>
      <w:r w:rsidR="00E06143">
        <w:rPr>
          <w:sz w:val="28"/>
          <w:szCs w:val="28"/>
        </w:rPr>
        <w:t xml:space="preserve">28 декабря </w:t>
      </w:r>
      <w:r>
        <w:rPr>
          <w:sz w:val="28"/>
          <w:szCs w:val="28"/>
        </w:rPr>
        <w:t xml:space="preserve">2012 года                                                    </w:t>
      </w:r>
      <w:r w:rsidR="009638C5">
        <w:rPr>
          <w:sz w:val="28"/>
          <w:szCs w:val="28"/>
        </w:rPr>
        <w:t xml:space="preserve">                       </w:t>
      </w:r>
      <w:r w:rsidR="00E06143">
        <w:rPr>
          <w:sz w:val="28"/>
          <w:szCs w:val="28"/>
        </w:rPr>
        <w:t xml:space="preserve">  </w:t>
      </w:r>
      <w:r w:rsidR="009638C5">
        <w:rPr>
          <w:sz w:val="28"/>
          <w:szCs w:val="28"/>
        </w:rPr>
        <w:t xml:space="preserve">     №</w:t>
      </w:r>
      <w:r w:rsidR="00E06143">
        <w:rPr>
          <w:sz w:val="28"/>
          <w:szCs w:val="28"/>
        </w:rPr>
        <w:t>1</w:t>
      </w:r>
      <w:r w:rsidR="00E7101C">
        <w:rPr>
          <w:sz w:val="28"/>
          <w:szCs w:val="28"/>
        </w:rPr>
        <w:t>89</w:t>
      </w:r>
    </w:p>
    <w:p w:rsidR="00050E8F" w:rsidRPr="00E06143" w:rsidRDefault="00920D20">
      <w:pPr>
        <w:rPr>
          <w:sz w:val="28"/>
          <w:szCs w:val="28"/>
        </w:rPr>
      </w:pPr>
      <w:r>
        <w:t xml:space="preserve">        </w:t>
      </w:r>
      <w:r w:rsidRPr="00E06143">
        <w:rPr>
          <w:sz w:val="28"/>
          <w:szCs w:val="28"/>
        </w:rPr>
        <w:t>с. Тросна</w:t>
      </w:r>
    </w:p>
    <w:p w:rsidR="00E06143" w:rsidRDefault="00E06143" w:rsidP="007A5B1E">
      <w:pPr>
        <w:ind w:left="4536"/>
        <w:rPr>
          <w:sz w:val="28"/>
          <w:szCs w:val="28"/>
        </w:rPr>
      </w:pPr>
      <w:r w:rsidRPr="00E06143">
        <w:rPr>
          <w:sz w:val="28"/>
          <w:szCs w:val="28"/>
        </w:rPr>
        <w:t>Принято на пятнадцатом заседании</w:t>
      </w:r>
      <w:r>
        <w:rPr>
          <w:sz w:val="28"/>
          <w:szCs w:val="28"/>
        </w:rPr>
        <w:t xml:space="preserve"> Троснянского районного Совета народных депутатов четвёртого созыва</w:t>
      </w:r>
    </w:p>
    <w:p w:rsidR="009D10C6" w:rsidRDefault="009D10C6" w:rsidP="007A5B1E">
      <w:pPr>
        <w:ind w:left="4536"/>
        <w:rPr>
          <w:sz w:val="28"/>
          <w:szCs w:val="28"/>
        </w:rPr>
      </w:pPr>
    </w:p>
    <w:p w:rsidR="009D10C6" w:rsidRDefault="009D10C6" w:rsidP="00E06143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Об обеспечении книгоиздательской </w:t>
      </w:r>
    </w:p>
    <w:p w:rsidR="009D10C6" w:rsidRDefault="009D10C6" w:rsidP="00E06143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продукцией и периодическими изданиями </w:t>
      </w:r>
    </w:p>
    <w:p w:rsidR="00E06143" w:rsidRDefault="009D10C6" w:rsidP="00E06143">
      <w:pPr>
        <w:ind w:left="-142"/>
        <w:rPr>
          <w:sz w:val="28"/>
          <w:szCs w:val="28"/>
        </w:rPr>
      </w:pPr>
      <w:r>
        <w:rPr>
          <w:sz w:val="28"/>
          <w:szCs w:val="28"/>
        </w:rPr>
        <w:t>педагогических работников</w:t>
      </w:r>
    </w:p>
    <w:p w:rsidR="00E06143" w:rsidRPr="00E06143" w:rsidRDefault="00E06143" w:rsidP="00E06143">
      <w:pPr>
        <w:ind w:left="-142"/>
        <w:rPr>
          <w:sz w:val="28"/>
          <w:szCs w:val="28"/>
        </w:rPr>
      </w:pPr>
    </w:p>
    <w:p w:rsidR="00304865" w:rsidRPr="00304865" w:rsidRDefault="004E53F2" w:rsidP="00575CA5">
      <w:pPr>
        <w:ind w:left="-142" w:firstLine="847"/>
        <w:jc w:val="both"/>
        <w:rPr>
          <w:sz w:val="28"/>
          <w:szCs w:val="28"/>
        </w:rPr>
      </w:pPr>
      <w:r w:rsidRPr="00304865">
        <w:rPr>
          <w:sz w:val="28"/>
          <w:szCs w:val="28"/>
        </w:rPr>
        <w:t>В</w:t>
      </w:r>
      <w:r w:rsidR="00997296" w:rsidRPr="00304865">
        <w:rPr>
          <w:sz w:val="28"/>
          <w:szCs w:val="28"/>
        </w:rPr>
        <w:t xml:space="preserve"> целях</w:t>
      </w:r>
      <w:r w:rsidR="005531A9">
        <w:rPr>
          <w:sz w:val="28"/>
          <w:szCs w:val="28"/>
        </w:rPr>
        <w:t xml:space="preserve"> содействия обеспечению книгоиздательской продукцией и периодическими изданиями</w:t>
      </w:r>
      <w:r w:rsidR="00997296" w:rsidRPr="00304865">
        <w:rPr>
          <w:sz w:val="28"/>
          <w:szCs w:val="28"/>
        </w:rPr>
        <w:t xml:space="preserve"> педагогиче</w:t>
      </w:r>
      <w:r w:rsidR="005531A9">
        <w:rPr>
          <w:sz w:val="28"/>
          <w:szCs w:val="28"/>
        </w:rPr>
        <w:t>ских</w:t>
      </w:r>
      <w:r w:rsidR="00997296" w:rsidRPr="00304865">
        <w:rPr>
          <w:sz w:val="28"/>
          <w:szCs w:val="28"/>
        </w:rPr>
        <w:t xml:space="preserve"> работни</w:t>
      </w:r>
      <w:r w:rsidR="005531A9">
        <w:rPr>
          <w:sz w:val="28"/>
          <w:szCs w:val="28"/>
        </w:rPr>
        <w:t>ков</w:t>
      </w:r>
      <w:r w:rsidR="00997296" w:rsidRPr="00304865">
        <w:rPr>
          <w:sz w:val="28"/>
          <w:szCs w:val="28"/>
        </w:rPr>
        <w:t xml:space="preserve"> образовательных учреждений </w:t>
      </w:r>
      <w:r w:rsidR="00304865" w:rsidRPr="00304865">
        <w:rPr>
          <w:sz w:val="28"/>
          <w:szCs w:val="28"/>
        </w:rPr>
        <w:t>Троснянский районный Совет народных депутатов РЕШИЛ:</w:t>
      </w:r>
    </w:p>
    <w:p w:rsidR="00241951" w:rsidRDefault="00304865" w:rsidP="00FE718D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E718D">
        <w:rPr>
          <w:sz w:val="28"/>
          <w:szCs w:val="28"/>
        </w:rPr>
        <w:tab/>
        <w:t xml:space="preserve">1. </w:t>
      </w:r>
      <w:proofErr w:type="gramStart"/>
      <w:r w:rsidR="009638C5">
        <w:rPr>
          <w:sz w:val="28"/>
          <w:szCs w:val="28"/>
        </w:rPr>
        <w:t>Педагогическим работникам муниципальных образовательных учреждений (в том числе руководителям образовательных учреждений, деятельность которых связана с образовательным процессом) независимо от нахождения их в отпуске, периода временной нетрудоспособности и отсутствия по другим уважительным причинам, независимо от объема учебной нагрузки выплачивать ежемесячную денежную компенсацию для обеспечения их книгоиздательской продукцией и периодическими изданиями в размере 100 рублей одновременно с выплатой им заработной платы.</w:t>
      </w:r>
      <w:proofErr w:type="gramEnd"/>
    </w:p>
    <w:p w:rsidR="00E06143" w:rsidRDefault="00E06143" w:rsidP="00FE718D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по социальным вопросам.</w:t>
      </w:r>
    </w:p>
    <w:p w:rsidR="00AD65E5" w:rsidRDefault="00A02F17" w:rsidP="00304865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3</w:t>
      </w:r>
      <w:r w:rsidR="00AD65E5">
        <w:rPr>
          <w:sz w:val="28"/>
          <w:szCs w:val="28"/>
        </w:rPr>
        <w:t>. Настоящее решение</w:t>
      </w:r>
      <w:r w:rsidR="00575CA5">
        <w:rPr>
          <w:sz w:val="28"/>
          <w:szCs w:val="28"/>
        </w:rPr>
        <w:t xml:space="preserve"> распространяется на правоотношения, возник</w:t>
      </w:r>
      <w:r w:rsidR="00E06143">
        <w:rPr>
          <w:sz w:val="28"/>
          <w:szCs w:val="28"/>
        </w:rPr>
        <w:t>шие с 1 января 2012 года, и подлежит обнародованию.</w:t>
      </w:r>
    </w:p>
    <w:p w:rsidR="00AD65E5" w:rsidRDefault="00AD65E5" w:rsidP="00304865">
      <w:pPr>
        <w:ind w:left="-142"/>
        <w:jc w:val="both"/>
        <w:rPr>
          <w:sz w:val="28"/>
          <w:szCs w:val="28"/>
        </w:rPr>
      </w:pPr>
    </w:p>
    <w:p w:rsidR="00A02F17" w:rsidRDefault="00A02F17" w:rsidP="00304865">
      <w:pPr>
        <w:ind w:left="-567"/>
        <w:jc w:val="both"/>
        <w:rPr>
          <w:sz w:val="28"/>
          <w:szCs w:val="28"/>
        </w:rPr>
      </w:pPr>
    </w:p>
    <w:p w:rsidR="00AD65E5" w:rsidRDefault="00AD65E5" w:rsidP="00AD65E5">
      <w:pPr>
        <w:ind w:left="-142"/>
        <w:rPr>
          <w:sz w:val="28"/>
          <w:szCs w:val="28"/>
        </w:rPr>
      </w:pPr>
      <w:r>
        <w:rPr>
          <w:sz w:val="28"/>
          <w:szCs w:val="28"/>
        </w:rPr>
        <w:t>Председатель районного Совета                                                        Глава района</w:t>
      </w:r>
    </w:p>
    <w:p w:rsidR="00AD65E5" w:rsidRDefault="00AD65E5" w:rsidP="00AD65E5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                                        </w:t>
      </w:r>
    </w:p>
    <w:p w:rsidR="00AD65E5" w:rsidRDefault="00AD65E5" w:rsidP="00AD65E5">
      <w:pPr>
        <w:ind w:left="-142"/>
        <w:rPr>
          <w:sz w:val="28"/>
          <w:szCs w:val="28"/>
        </w:rPr>
      </w:pPr>
    </w:p>
    <w:p w:rsidR="00AD65E5" w:rsidRDefault="00AD65E5" w:rsidP="00AD65E5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В. И. Миронов                                                   В. И. Миронов</w:t>
      </w:r>
    </w:p>
    <w:p w:rsidR="00AD65E5" w:rsidRDefault="00AD65E5" w:rsidP="00AD65E5">
      <w:pPr>
        <w:ind w:left="-142"/>
        <w:rPr>
          <w:sz w:val="28"/>
          <w:szCs w:val="28"/>
        </w:rPr>
      </w:pPr>
    </w:p>
    <w:p w:rsidR="004E53F2" w:rsidRDefault="004E53F2" w:rsidP="00920D20">
      <w:pPr>
        <w:rPr>
          <w:sz w:val="28"/>
          <w:szCs w:val="28"/>
        </w:rPr>
      </w:pPr>
    </w:p>
    <w:p w:rsidR="004E53F2" w:rsidRDefault="004E53F2" w:rsidP="00920D20">
      <w:pPr>
        <w:rPr>
          <w:sz w:val="28"/>
          <w:szCs w:val="28"/>
        </w:rPr>
      </w:pPr>
    </w:p>
    <w:sectPr w:rsidR="004E53F2" w:rsidSect="00FC307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816" w:rsidRDefault="00D90816" w:rsidP="00FC3078">
      <w:r>
        <w:separator/>
      </w:r>
    </w:p>
  </w:endnote>
  <w:endnote w:type="continuationSeparator" w:id="0">
    <w:p w:rsidR="00D90816" w:rsidRDefault="00D90816" w:rsidP="00FC3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816" w:rsidRDefault="00D90816" w:rsidP="00FC3078">
      <w:r>
        <w:separator/>
      </w:r>
    </w:p>
  </w:footnote>
  <w:footnote w:type="continuationSeparator" w:id="0">
    <w:p w:rsidR="00D90816" w:rsidRDefault="00D90816" w:rsidP="00FC30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3251"/>
      <w:docPartObj>
        <w:docPartGallery w:val="Page Numbers (Top of Page)"/>
        <w:docPartUnique/>
      </w:docPartObj>
    </w:sdtPr>
    <w:sdtContent>
      <w:p w:rsidR="00FC3078" w:rsidRDefault="000D652C">
        <w:pPr>
          <w:pStyle w:val="a7"/>
          <w:jc w:val="right"/>
        </w:pPr>
        <w:fldSimple w:instr=" PAGE   \* MERGEFORMAT ">
          <w:r w:rsidR="00A02F17">
            <w:rPr>
              <w:noProof/>
            </w:rPr>
            <w:t>2</w:t>
          </w:r>
        </w:fldSimple>
      </w:p>
    </w:sdtContent>
  </w:sdt>
  <w:p w:rsidR="00FC3078" w:rsidRDefault="00FC307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75161"/>
    <w:multiLevelType w:val="hybridMultilevel"/>
    <w:tmpl w:val="8D882F38"/>
    <w:lvl w:ilvl="0" w:tplc="97C85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0D20"/>
    <w:rsid w:val="00050E8F"/>
    <w:rsid w:val="000D652C"/>
    <w:rsid w:val="00241951"/>
    <w:rsid w:val="00304865"/>
    <w:rsid w:val="00321230"/>
    <w:rsid w:val="00341779"/>
    <w:rsid w:val="003F7BDB"/>
    <w:rsid w:val="00406710"/>
    <w:rsid w:val="004C5765"/>
    <w:rsid w:val="004E53F2"/>
    <w:rsid w:val="005531A9"/>
    <w:rsid w:val="00575CA5"/>
    <w:rsid w:val="005761E3"/>
    <w:rsid w:val="005A6AAA"/>
    <w:rsid w:val="006A1BB9"/>
    <w:rsid w:val="007A5B1E"/>
    <w:rsid w:val="00920D20"/>
    <w:rsid w:val="009638C5"/>
    <w:rsid w:val="00997296"/>
    <w:rsid w:val="009D10C6"/>
    <w:rsid w:val="009F04E5"/>
    <w:rsid w:val="00A02F17"/>
    <w:rsid w:val="00AB66F7"/>
    <w:rsid w:val="00AC0539"/>
    <w:rsid w:val="00AD65E5"/>
    <w:rsid w:val="00BD3F1D"/>
    <w:rsid w:val="00BE30DA"/>
    <w:rsid w:val="00D078C3"/>
    <w:rsid w:val="00D14505"/>
    <w:rsid w:val="00D90816"/>
    <w:rsid w:val="00DB1E76"/>
    <w:rsid w:val="00DF674C"/>
    <w:rsid w:val="00E03D6D"/>
    <w:rsid w:val="00E06143"/>
    <w:rsid w:val="00E2241B"/>
    <w:rsid w:val="00E7101C"/>
    <w:rsid w:val="00EB0A91"/>
    <w:rsid w:val="00EB6E5A"/>
    <w:rsid w:val="00ED0399"/>
    <w:rsid w:val="00EE6E18"/>
    <w:rsid w:val="00F25F19"/>
    <w:rsid w:val="00F30C4D"/>
    <w:rsid w:val="00FC3078"/>
    <w:rsid w:val="00FE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2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D20"/>
    <w:pPr>
      <w:jc w:val="left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20D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D2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F04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C30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3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C30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3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048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634FA-8C99-4E0F-9C04-8B027B09F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2012-12-29T06:48:00Z</cp:lastPrinted>
  <dcterms:created xsi:type="dcterms:W3CDTF">2012-09-16T05:45:00Z</dcterms:created>
  <dcterms:modified xsi:type="dcterms:W3CDTF">2013-01-17T12:01:00Z</dcterms:modified>
</cp:coreProperties>
</file>