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8B" w:rsidRPr="00621B8B" w:rsidRDefault="00621B8B" w:rsidP="0062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0031" w:rsidRDefault="004C0031" w:rsidP="004C0031">
      <w:pPr>
        <w:pStyle w:val="a3"/>
        <w:spacing w:after="202" w:afterAutospacing="0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031" w:rsidRDefault="004C0031" w:rsidP="004C00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C0031" w:rsidRDefault="004C0031" w:rsidP="004C00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4C0031" w:rsidRDefault="004C0031" w:rsidP="004C00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4C0031" w:rsidRDefault="004C0031" w:rsidP="004C00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C0031" w:rsidRDefault="004C0031" w:rsidP="004C00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C0031" w:rsidRDefault="004C0031" w:rsidP="004C00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031" w:rsidRDefault="004C0031" w:rsidP="004C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 декабря 2011 г.                                                                                          №85</w:t>
      </w:r>
    </w:p>
    <w:p w:rsidR="004C0031" w:rsidRDefault="004C0031" w:rsidP="004C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Тросна</w:t>
      </w:r>
    </w:p>
    <w:p w:rsidR="004C0031" w:rsidRDefault="004C0031" w:rsidP="004C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31" w:rsidRDefault="004C0031" w:rsidP="004C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31" w:rsidRDefault="004C0031" w:rsidP="004C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звания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Почётный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0031" w:rsidRDefault="004C0031" w:rsidP="004C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Троснянского района» </w:t>
      </w:r>
    </w:p>
    <w:p w:rsidR="004C0031" w:rsidRDefault="004C0031" w:rsidP="004C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31" w:rsidRDefault="004C0031" w:rsidP="004C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031" w:rsidRDefault="002012D9" w:rsidP="0020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Положением о звании «Почётный гражданин Троснянского района»</w:t>
      </w:r>
      <w:r w:rsidR="00350A51">
        <w:rPr>
          <w:rFonts w:ascii="Times New Roman" w:eastAsia="Times New Roman" w:hAnsi="Times New Roman"/>
          <w:sz w:val="28"/>
          <w:szCs w:val="28"/>
          <w:lang w:eastAsia="ru-RU"/>
        </w:rPr>
        <w:t xml:space="preserve">,  утверждённым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районного Совета народных депутатов №20 от 22 июня 2005 года, </w:t>
      </w:r>
      <w:r w:rsidR="0086474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</w:t>
      </w:r>
      <w:r w:rsidR="008647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r w:rsidR="0086474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 от 08 декабря 2011 года</w:t>
      </w:r>
    </w:p>
    <w:p w:rsidR="002012D9" w:rsidRDefault="002012D9" w:rsidP="002012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Троснянский Совет народных депутатов РЕШИЛ:</w:t>
      </w:r>
    </w:p>
    <w:p w:rsidR="002012D9" w:rsidRDefault="00234474" w:rsidP="0020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2012D9">
        <w:rPr>
          <w:rFonts w:ascii="Times New Roman" w:eastAsia="Times New Roman" w:hAnsi="Times New Roman"/>
          <w:sz w:val="28"/>
          <w:szCs w:val="28"/>
          <w:lang w:eastAsia="ru-RU"/>
        </w:rPr>
        <w:t>рисвоить звание «Почётный гражданин Троснянского района» Быкову Виктору Ивановичу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2D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6A7C69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вклад в </w:t>
      </w:r>
      <w:r w:rsidR="002012D9">
        <w:rPr>
          <w:rFonts w:ascii="Times New Roman" w:eastAsia="Times New Roman" w:hAnsi="Times New Roman"/>
          <w:sz w:val="28"/>
          <w:szCs w:val="28"/>
          <w:lang w:eastAsia="ru-RU"/>
        </w:rPr>
        <w:t>социально</w:t>
      </w:r>
      <w:r w:rsidR="006A7C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12D9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экономическо</w:t>
      </w:r>
      <w:r w:rsidR="006A7C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12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 w:rsidR="006A7C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12D9">
        <w:rPr>
          <w:rFonts w:ascii="Times New Roman" w:eastAsia="Times New Roman" w:hAnsi="Times New Roman"/>
          <w:sz w:val="28"/>
          <w:szCs w:val="28"/>
          <w:lang w:eastAsia="ru-RU"/>
        </w:rPr>
        <w:t xml:space="preserve"> Троснянского района</w:t>
      </w:r>
      <w:r w:rsidR="006A7C69">
        <w:rPr>
          <w:rFonts w:ascii="Times New Roman" w:eastAsia="Times New Roman" w:hAnsi="Times New Roman"/>
          <w:sz w:val="28"/>
          <w:szCs w:val="28"/>
          <w:lang w:eastAsia="ru-RU"/>
        </w:rPr>
        <w:t xml:space="preserve">, авторитет Быкова В. И. у жителей Троснянского района, приобретённый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многолетним, </w:t>
      </w:r>
      <w:r w:rsidR="006A7C69">
        <w:rPr>
          <w:rFonts w:ascii="Times New Roman" w:eastAsia="Times New Roman" w:hAnsi="Times New Roman"/>
          <w:sz w:val="28"/>
          <w:szCs w:val="28"/>
          <w:lang w:eastAsia="ru-RU"/>
        </w:rPr>
        <w:t xml:space="preserve"> плодотворн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6A7C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-полезным трудом</w:t>
      </w:r>
      <w:r w:rsidR="006A7C69">
        <w:rPr>
          <w:rFonts w:ascii="Times New Roman" w:eastAsia="Times New Roman" w:hAnsi="Times New Roman"/>
          <w:sz w:val="28"/>
          <w:szCs w:val="28"/>
          <w:lang w:eastAsia="ru-RU"/>
        </w:rPr>
        <w:t>, а также иной деятельностью с высокими и полезными результатами для Троснянского района.</w:t>
      </w:r>
    </w:p>
    <w:p w:rsidR="00864748" w:rsidRDefault="00864748" w:rsidP="0020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с момента его принятия и подлежит обнародованию и опубликованию в районной газете «Сельские зори».</w:t>
      </w:r>
    </w:p>
    <w:p w:rsidR="00350A51" w:rsidRDefault="00350A51" w:rsidP="0020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A51" w:rsidRDefault="00350A51" w:rsidP="0020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A51" w:rsidRDefault="00350A51" w:rsidP="0020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</w:t>
      </w:r>
      <w:r w:rsidR="004E36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2643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36A8"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 района</w:t>
      </w:r>
    </w:p>
    <w:p w:rsidR="004E36A8" w:rsidRDefault="004E36A8" w:rsidP="0020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</w:p>
    <w:p w:rsidR="00264303" w:rsidRDefault="00264303" w:rsidP="00201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В. И. Миронов                                                   В. И. Миронов</w:t>
      </w:r>
    </w:p>
    <w:p w:rsidR="004C0031" w:rsidRDefault="004C0031" w:rsidP="004C0031"/>
    <w:p w:rsidR="008117CA" w:rsidRDefault="008117CA"/>
    <w:sectPr w:rsidR="008117CA" w:rsidSect="0081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0B4"/>
    <w:multiLevelType w:val="multilevel"/>
    <w:tmpl w:val="27FE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647AC"/>
    <w:multiLevelType w:val="multilevel"/>
    <w:tmpl w:val="A966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97DC2"/>
    <w:multiLevelType w:val="multilevel"/>
    <w:tmpl w:val="ACF0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35F46"/>
    <w:multiLevelType w:val="multilevel"/>
    <w:tmpl w:val="7D4E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E6BD1"/>
    <w:multiLevelType w:val="multilevel"/>
    <w:tmpl w:val="F35C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C1EA6"/>
    <w:multiLevelType w:val="multilevel"/>
    <w:tmpl w:val="E518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73CD1"/>
    <w:multiLevelType w:val="multilevel"/>
    <w:tmpl w:val="AE4A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F17DB"/>
    <w:multiLevelType w:val="multilevel"/>
    <w:tmpl w:val="EA38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C00B8"/>
    <w:multiLevelType w:val="multilevel"/>
    <w:tmpl w:val="66AA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604CD"/>
    <w:multiLevelType w:val="multilevel"/>
    <w:tmpl w:val="D836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458F6"/>
    <w:multiLevelType w:val="multilevel"/>
    <w:tmpl w:val="596C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67BB0"/>
    <w:multiLevelType w:val="multilevel"/>
    <w:tmpl w:val="A74C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033"/>
    <w:multiLevelType w:val="multilevel"/>
    <w:tmpl w:val="6CFE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F20E6"/>
    <w:multiLevelType w:val="multilevel"/>
    <w:tmpl w:val="B538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8387B"/>
    <w:multiLevelType w:val="multilevel"/>
    <w:tmpl w:val="ED44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537F2"/>
    <w:multiLevelType w:val="multilevel"/>
    <w:tmpl w:val="FC72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88092E"/>
    <w:multiLevelType w:val="multilevel"/>
    <w:tmpl w:val="F684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A73B9E"/>
    <w:multiLevelType w:val="multilevel"/>
    <w:tmpl w:val="9EE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B6140"/>
    <w:multiLevelType w:val="multilevel"/>
    <w:tmpl w:val="4CD2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53745"/>
    <w:multiLevelType w:val="multilevel"/>
    <w:tmpl w:val="3FF0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0006A"/>
    <w:multiLevelType w:val="multilevel"/>
    <w:tmpl w:val="339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DD7159"/>
    <w:multiLevelType w:val="multilevel"/>
    <w:tmpl w:val="7C34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91225"/>
    <w:multiLevelType w:val="multilevel"/>
    <w:tmpl w:val="A124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0C754A"/>
    <w:multiLevelType w:val="multilevel"/>
    <w:tmpl w:val="E5D6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C1AE0"/>
    <w:multiLevelType w:val="multilevel"/>
    <w:tmpl w:val="5C1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584DA6"/>
    <w:multiLevelType w:val="multilevel"/>
    <w:tmpl w:val="5D30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CB22E2"/>
    <w:multiLevelType w:val="multilevel"/>
    <w:tmpl w:val="D4CA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1D578C"/>
    <w:multiLevelType w:val="multilevel"/>
    <w:tmpl w:val="BF36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5339C1"/>
    <w:multiLevelType w:val="multilevel"/>
    <w:tmpl w:val="E732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6C321B"/>
    <w:multiLevelType w:val="multilevel"/>
    <w:tmpl w:val="DE8A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C0890"/>
    <w:multiLevelType w:val="multilevel"/>
    <w:tmpl w:val="743E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5043CF"/>
    <w:multiLevelType w:val="multilevel"/>
    <w:tmpl w:val="1A5E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523C3B"/>
    <w:multiLevelType w:val="multilevel"/>
    <w:tmpl w:val="DB14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510C7D"/>
    <w:multiLevelType w:val="multilevel"/>
    <w:tmpl w:val="A9C6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6F64C7"/>
    <w:multiLevelType w:val="multilevel"/>
    <w:tmpl w:val="FC26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A37D19"/>
    <w:multiLevelType w:val="multilevel"/>
    <w:tmpl w:val="1A72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C23B3D"/>
    <w:multiLevelType w:val="multilevel"/>
    <w:tmpl w:val="8AB2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E151F1"/>
    <w:multiLevelType w:val="multilevel"/>
    <w:tmpl w:val="88B0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6B5C93"/>
    <w:multiLevelType w:val="multilevel"/>
    <w:tmpl w:val="6688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18111A"/>
    <w:multiLevelType w:val="multilevel"/>
    <w:tmpl w:val="AFDC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063C37"/>
    <w:multiLevelType w:val="multilevel"/>
    <w:tmpl w:val="AEDA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7601B6"/>
    <w:multiLevelType w:val="multilevel"/>
    <w:tmpl w:val="C946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57F1F"/>
    <w:multiLevelType w:val="multilevel"/>
    <w:tmpl w:val="447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79E5"/>
    <w:multiLevelType w:val="multilevel"/>
    <w:tmpl w:val="1A78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EF60FB"/>
    <w:multiLevelType w:val="multilevel"/>
    <w:tmpl w:val="85A0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151173"/>
    <w:multiLevelType w:val="multilevel"/>
    <w:tmpl w:val="3B6C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F05E27"/>
    <w:multiLevelType w:val="multilevel"/>
    <w:tmpl w:val="8DD2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29"/>
  </w:num>
  <w:num w:numId="4">
    <w:abstractNumId w:val="11"/>
  </w:num>
  <w:num w:numId="5">
    <w:abstractNumId w:val="25"/>
  </w:num>
  <w:num w:numId="6">
    <w:abstractNumId w:val="43"/>
  </w:num>
  <w:num w:numId="7">
    <w:abstractNumId w:val="10"/>
  </w:num>
  <w:num w:numId="8">
    <w:abstractNumId w:val="31"/>
  </w:num>
  <w:num w:numId="9">
    <w:abstractNumId w:val="5"/>
  </w:num>
  <w:num w:numId="10">
    <w:abstractNumId w:val="27"/>
  </w:num>
  <w:num w:numId="11">
    <w:abstractNumId w:val="3"/>
  </w:num>
  <w:num w:numId="12">
    <w:abstractNumId w:val="28"/>
  </w:num>
  <w:num w:numId="13">
    <w:abstractNumId w:val="17"/>
  </w:num>
  <w:num w:numId="14">
    <w:abstractNumId w:val="14"/>
  </w:num>
  <w:num w:numId="15">
    <w:abstractNumId w:val="21"/>
  </w:num>
  <w:num w:numId="16">
    <w:abstractNumId w:val="30"/>
  </w:num>
  <w:num w:numId="17">
    <w:abstractNumId w:val="1"/>
  </w:num>
  <w:num w:numId="18">
    <w:abstractNumId w:val="20"/>
  </w:num>
  <w:num w:numId="19">
    <w:abstractNumId w:val="34"/>
  </w:num>
  <w:num w:numId="20">
    <w:abstractNumId w:val="32"/>
  </w:num>
  <w:num w:numId="21">
    <w:abstractNumId w:val="2"/>
  </w:num>
  <w:num w:numId="22">
    <w:abstractNumId w:val="9"/>
  </w:num>
  <w:num w:numId="23">
    <w:abstractNumId w:val="40"/>
  </w:num>
  <w:num w:numId="24">
    <w:abstractNumId w:val="15"/>
  </w:num>
  <w:num w:numId="25">
    <w:abstractNumId w:val="46"/>
  </w:num>
  <w:num w:numId="26">
    <w:abstractNumId w:val="19"/>
  </w:num>
  <w:num w:numId="27">
    <w:abstractNumId w:val="35"/>
  </w:num>
  <w:num w:numId="28">
    <w:abstractNumId w:val="33"/>
  </w:num>
  <w:num w:numId="29">
    <w:abstractNumId w:val="24"/>
  </w:num>
  <w:num w:numId="30">
    <w:abstractNumId w:val="4"/>
  </w:num>
  <w:num w:numId="31">
    <w:abstractNumId w:val="12"/>
  </w:num>
  <w:num w:numId="32">
    <w:abstractNumId w:val="26"/>
  </w:num>
  <w:num w:numId="33">
    <w:abstractNumId w:val="38"/>
  </w:num>
  <w:num w:numId="34">
    <w:abstractNumId w:val="6"/>
  </w:num>
  <w:num w:numId="35">
    <w:abstractNumId w:val="0"/>
  </w:num>
  <w:num w:numId="36">
    <w:abstractNumId w:val="36"/>
  </w:num>
  <w:num w:numId="37">
    <w:abstractNumId w:val="44"/>
  </w:num>
  <w:num w:numId="38">
    <w:abstractNumId w:val="42"/>
  </w:num>
  <w:num w:numId="39">
    <w:abstractNumId w:val="8"/>
  </w:num>
  <w:num w:numId="40">
    <w:abstractNumId w:val="23"/>
  </w:num>
  <w:num w:numId="41">
    <w:abstractNumId w:val="7"/>
  </w:num>
  <w:num w:numId="42">
    <w:abstractNumId w:val="22"/>
  </w:num>
  <w:num w:numId="43">
    <w:abstractNumId w:val="39"/>
  </w:num>
  <w:num w:numId="44">
    <w:abstractNumId w:val="13"/>
  </w:num>
  <w:num w:numId="45">
    <w:abstractNumId w:val="41"/>
  </w:num>
  <w:num w:numId="46">
    <w:abstractNumId w:val="37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8B"/>
    <w:rsid w:val="002012D9"/>
    <w:rsid w:val="00234474"/>
    <w:rsid w:val="002372D3"/>
    <w:rsid w:val="00264303"/>
    <w:rsid w:val="002C044F"/>
    <w:rsid w:val="00350A51"/>
    <w:rsid w:val="004C0031"/>
    <w:rsid w:val="004E36A8"/>
    <w:rsid w:val="00621B8B"/>
    <w:rsid w:val="006A7C69"/>
    <w:rsid w:val="008117CA"/>
    <w:rsid w:val="00864748"/>
    <w:rsid w:val="00B97D28"/>
    <w:rsid w:val="00CE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CA"/>
  </w:style>
  <w:style w:type="paragraph" w:styleId="3">
    <w:name w:val="heading 3"/>
    <w:basedOn w:val="a"/>
    <w:link w:val="30"/>
    <w:uiPriority w:val="9"/>
    <w:qFormat/>
    <w:rsid w:val="00621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21B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B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1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2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B8B"/>
    <w:rPr>
      <w:b/>
      <w:bCs/>
    </w:rPr>
  </w:style>
  <w:style w:type="paragraph" w:styleId="a5">
    <w:name w:val="No Spacing"/>
    <w:uiPriority w:val="1"/>
    <w:qFormat/>
    <w:rsid w:val="004C003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2011-12-08T06:06:00Z</dcterms:created>
  <dcterms:modified xsi:type="dcterms:W3CDTF">2011-12-12T05:37:00Z</dcterms:modified>
</cp:coreProperties>
</file>