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0" w:rsidRPr="00B770AB" w:rsidRDefault="00B82378" w:rsidP="00DD48F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F0" w:rsidRPr="00B770AB" w:rsidRDefault="00DD48F0" w:rsidP="00DD48F0">
      <w:pPr>
        <w:ind w:left="4680"/>
        <w:jc w:val="center"/>
        <w:rPr>
          <w:b/>
          <w:sz w:val="28"/>
          <w:szCs w:val="28"/>
        </w:rPr>
      </w:pPr>
    </w:p>
    <w:p w:rsidR="00DD48F0" w:rsidRPr="00B770AB" w:rsidRDefault="00DD48F0" w:rsidP="00DD48F0">
      <w:pPr>
        <w:jc w:val="center"/>
        <w:rPr>
          <w:b/>
          <w:sz w:val="28"/>
          <w:szCs w:val="28"/>
        </w:rPr>
      </w:pPr>
      <w:r w:rsidRPr="00B770AB">
        <w:rPr>
          <w:b/>
          <w:sz w:val="28"/>
          <w:szCs w:val="28"/>
        </w:rPr>
        <w:t>РОССИЙСКАЯ ФЕДЕРАЦИЯ</w:t>
      </w:r>
    </w:p>
    <w:p w:rsidR="00DD48F0" w:rsidRPr="00B770AB" w:rsidRDefault="00DD48F0" w:rsidP="00DD48F0">
      <w:pPr>
        <w:jc w:val="center"/>
        <w:rPr>
          <w:b/>
          <w:sz w:val="28"/>
          <w:szCs w:val="28"/>
        </w:rPr>
      </w:pPr>
      <w:r w:rsidRPr="00B770AB">
        <w:rPr>
          <w:b/>
          <w:sz w:val="28"/>
          <w:szCs w:val="28"/>
        </w:rPr>
        <w:t>ОРЛОВСКАЯ ОБЛАСТЬ</w:t>
      </w:r>
    </w:p>
    <w:p w:rsidR="00DD48F0" w:rsidRPr="00B770AB" w:rsidRDefault="00DD48F0" w:rsidP="00DD48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770AB">
        <w:rPr>
          <w:b/>
          <w:sz w:val="28"/>
          <w:szCs w:val="28"/>
        </w:rPr>
        <w:t>АДМИНИСТРАЦИЯ ТРОСНЯНСКОГО РАЙОНА</w:t>
      </w:r>
    </w:p>
    <w:p w:rsidR="008B1E61" w:rsidRDefault="008B1E61" w:rsidP="008B1E61">
      <w:pPr>
        <w:spacing w:line="360" w:lineRule="auto"/>
        <w:jc w:val="right"/>
        <w:rPr>
          <w:b/>
          <w:sz w:val="28"/>
          <w:szCs w:val="28"/>
        </w:rPr>
      </w:pPr>
    </w:p>
    <w:p w:rsidR="00DD48F0" w:rsidRPr="00B770AB" w:rsidRDefault="00DD48F0" w:rsidP="00DD48F0">
      <w:pPr>
        <w:jc w:val="center"/>
        <w:rPr>
          <w:b/>
          <w:sz w:val="28"/>
          <w:szCs w:val="28"/>
        </w:rPr>
      </w:pPr>
      <w:r w:rsidRPr="00B770AB">
        <w:rPr>
          <w:b/>
          <w:sz w:val="28"/>
          <w:szCs w:val="28"/>
        </w:rPr>
        <w:t>ПОСТАНОВЛЕНИЕ</w:t>
      </w:r>
    </w:p>
    <w:p w:rsidR="00DD48F0" w:rsidRPr="00B770AB" w:rsidRDefault="00DD48F0" w:rsidP="00DD48F0">
      <w:pPr>
        <w:jc w:val="center"/>
        <w:rPr>
          <w:sz w:val="28"/>
          <w:szCs w:val="28"/>
        </w:rPr>
      </w:pPr>
    </w:p>
    <w:p w:rsidR="00DD48F0" w:rsidRPr="00C3669D" w:rsidRDefault="001861E9" w:rsidP="005158E1">
      <w:pPr>
        <w:jc w:val="both"/>
      </w:pPr>
      <w:r w:rsidRPr="00C3669D">
        <w:t>О</w:t>
      </w:r>
      <w:r w:rsidR="00DD48F0" w:rsidRPr="00C3669D">
        <w:t>т</w:t>
      </w:r>
      <w:r w:rsidRPr="00C3669D">
        <w:t>_</w:t>
      </w:r>
      <w:r w:rsidR="0027278D">
        <w:rPr>
          <w:u w:val="single"/>
        </w:rPr>
        <w:t xml:space="preserve">    </w:t>
      </w:r>
      <w:r w:rsidR="00253159">
        <w:rPr>
          <w:u w:val="single"/>
        </w:rPr>
        <w:t>5 августа</w:t>
      </w:r>
      <w:r w:rsidR="0027278D">
        <w:rPr>
          <w:u w:val="single"/>
        </w:rPr>
        <w:t xml:space="preserve">      </w:t>
      </w:r>
      <w:r w:rsidR="005158E1">
        <w:rPr>
          <w:u w:val="single"/>
        </w:rPr>
        <w:t xml:space="preserve"> </w:t>
      </w:r>
      <w:r w:rsidR="005158E1">
        <w:t xml:space="preserve">  2020</w:t>
      </w:r>
      <w:r w:rsidR="00DD48F0" w:rsidRPr="00C3669D">
        <w:t xml:space="preserve"> г.                                                           </w:t>
      </w:r>
      <w:r w:rsidRPr="00C3669D">
        <w:t xml:space="preserve">         </w:t>
      </w:r>
      <w:r w:rsidR="00253159">
        <w:t xml:space="preserve">  №  </w:t>
      </w:r>
      <w:r w:rsidR="00253159" w:rsidRPr="00253159">
        <w:rPr>
          <w:u w:val="single"/>
        </w:rPr>
        <w:t>176</w:t>
      </w:r>
      <w:r w:rsidR="005158E1" w:rsidRPr="00253159">
        <w:rPr>
          <w:u w:val="single"/>
        </w:rPr>
        <w:t xml:space="preserve"> </w:t>
      </w:r>
      <w:r w:rsidR="005158E1">
        <w:t xml:space="preserve"> </w:t>
      </w:r>
    </w:p>
    <w:p w:rsidR="00DD48F0" w:rsidRPr="00C3669D" w:rsidRDefault="00DD48F0" w:rsidP="00DD48F0">
      <w:r w:rsidRPr="00C3669D">
        <w:t xml:space="preserve">             с.Тросна</w:t>
      </w:r>
    </w:p>
    <w:p w:rsidR="00C3669D" w:rsidRPr="00B770AB" w:rsidRDefault="00C3669D" w:rsidP="00C3669D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C3669D" w:rsidRPr="00012150" w:rsidTr="005158E1">
        <w:tc>
          <w:tcPr>
            <w:tcW w:w="5637" w:type="dxa"/>
          </w:tcPr>
          <w:p w:rsidR="005158E1" w:rsidRDefault="005158E1" w:rsidP="005158E1">
            <w:pPr>
              <w:rPr>
                <w:b/>
                <w:sz w:val="28"/>
                <w:szCs w:val="28"/>
              </w:rPr>
            </w:pPr>
            <w:r w:rsidRPr="004B444E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</w:p>
          <w:p w:rsidR="005158E1" w:rsidRDefault="005158E1" w:rsidP="005158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Троснянского района</w:t>
            </w:r>
          </w:p>
          <w:p w:rsidR="005158E1" w:rsidRDefault="005158E1" w:rsidP="005158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17 декабря  2015 года № 352 </w:t>
            </w:r>
          </w:p>
          <w:p w:rsidR="00C3669D" w:rsidRPr="00012150" w:rsidRDefault="00C3669D" w:rsidP="005158E1">
            <w:pPr>
              <w:rPr>
                <w:b/>
                <w:sz w:val="28"/>
                <w:szCs w:val="28"/>
              </w:rPr>
            </w:pPr>
            <w:r w:rsidRPr="00012150">
              <w:rPr>
                <w:b/>
                <w:sz w:val="28"/>
                <w:szCs w:val="28"/>
              </w:rPr>
              <w:t xml:space="preserve">Об утверждении муниципальной программы Троснянского района  </w:t>
            </w:r>
          </w:p>
          <w:p w:rsidR="00C3669D" w:rsidRPr="00012150" w:rsidRDefault="00C3669D" w:rsidP="005158E1">
            <w:pPr>
              <w:ind w:left="142" w:hanging="142"/>
              <w:rPr>
                <w:b/>
                <w:sz w:val="28"/>
                <w:szCs w:val="28"/>
              </w:rPr>
            </w:pPr>
            <w:r w:rsidRPr="00012150">
              <w:rPr>
                <w:b/>
                <w:sz w:val="28"/>
                <w:szCs w:val="28"/>
              </w:rPr>
              <w:t>«Развитие сельского хозяйства и регулирования рынков сельскохозяйственной продукции, сырья и продовольствия в Троснянском районе на 2015-2020 годы</w:t>
            </w:r>
            <w:r w:rsidR="00AC0E5D" w:rsidRPr="0001215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C3669D" w:rsidRPr="00012150" w:rsidRDefault="00C3669D" w:rsidP="00C3669D">
            <w:pPr>
              <w:rPr>
                <w:b/>
                <w:sz w:val="28"/>
                <w:szCs w:val="28"/>
              </w:rPr>
            </w:pPr>
          </w:p>
        </w:tc>
      </w:tr>
    </w:tbl>
    <w:p w:rsidR="00DD48F0" w:rsidRPr="00B770AB" w:rsidRDefault="00DD48F0" w:rsidP="00C3669D">
      <w:pPr>
        <w:rPr>
          <w:b/>
          <w:sz w:val="28"/>
          <w:szCs w:val="28"/>
        </w:rPr>
      </w:pPr>
    </w:p>
    <w:p w:rsidR="00DD48F0" w:rsidRPr="00B770AB" w:rsidRDefault="00DD48F0" w:rsidP="00DD48F0">
      <w:pPr>
        <w:jc w:val="both"/>
        <w:rPr>
          <w:sz w:val="28"/>
          <w:szCs w:val="28"/>
        </w:rPr>
      </w:pPr>
      <w:r w:rsidRPr="00B770AB">
        <w:rPr>
          <w:sz w:val="28"/>
          <w:szCs w:val="28"/>
        </w:rPr>
        <w:t xml:space="preserve">       </w:t>
      </w:r>
    </w:p>
    <w:p w:rsidR="00700978" w:rsidRDefault="00DD48F0" w:rsidP="00700978">
      <w:pPr>
        <w:jc w:val="both"/>
        <w:rPr>
          <w:sz w:val="28"/>
          <w:szCs w:val="28"/>
        </w:rPr>
      </w:pPr>
      <w:r w:rsidRPr="00B770AB">
        <w:rPr>
          <w:sz w:val="28"/>
          <w:szCs w:val="28"/>
        </w:rPr>
        <w:t xml:space="preserve">   </w:t>
      </w:r>
      <w:r w:rsidR="006E5591">
        <w:rPr>
          <w:sz w:val="28"/>
          <w:szCs w:val="28"/>
        </w:rPr>
        <w:t xml:space="preserve">    </w:t>
      </w:r>
      <w:r w:rsidR="00700978">
        <w:rPr>
          <w:sz w:val="28"/>
          <w:szCs w:val="28"/>
        </w:rPr>
        <w:t>В целях создания экономических условий для устойчивого развития агропромышленного комплекса Троснянского района и реализации постановления Прави</w:t>
      </w:r>
      <w:r w:rsidR="005158E1">
        <w:rPr>
          <w:sz w:val="28"/>
          <w:szCs w:val="28"/>
        </w:rPr>
        <w:t>тельства Орловской   области от 16 декабря 2019</w:t>
      </w:r>
      <w:r w:rsidR="00700978">
        <w:rPr>
          <w:sz w:val="28"/>
          <w:szCs w:val="28"/>
        </w:rPr>
        <w:t xml:space="preserve"> года №</w:t>
      </w:r>
      <w:r w:rsidR="005158E1">
        <w:rPr>
          <w:sz w:val="28"/>
          <w:szCs w:val="28"/>
        </w:rPr>
        <w:t xml:space="preserve"> 689</w:t>
      </w:r>
      <w:r w:rsidR="00700978">
        <w:rPr>
          <w:sz w:val="28"/>
          <w:szCs w:val="28"/>
        </w:rPr>
        <w:t xml:space="preserve"> «Об утверждении государственной программы Орловской области «Развитие сельского хозяйства и регулирования рынков сельскохозяйственной продукции, сырья и продовольствия в Орловской области</w:t>
      </w:r>
      <w:r w:rsidR="005158E1">
        <w:rPr>
          <w:sz w:val="28"/>
          <w:szCs w:val="28"/>
        </w:rPr>
        <w:t>»</w:t>
      </w:r>
      <w:r w:rsidR="00700978">
        <w:rPr>
          <w:sz w:val="28"/>
          <w:szCs w:val="28"/>
        </w:rPr>
        <w:t xml:space="preserve">    администрация     Троснянского      района    </w:t>
      </w:r>
      <w:r w:rsidR="003637EC">
        <w:rPr>
          <w:sz w:val="28"/>
          <w:szCs w:val="28"/>
        </w:rPr>
        <w:t>п о с т а н о в л я е т</w:t>
      </w:r>
      <w:r w:rsidR="00700978">
        <w:rPr>
          <w:sz w:val="28"/>
          <w:szCs w:val="28"/>
        </w:rPr>
        <w:t>:</w:t>
      </w:r>
    </w:p>
    <w:p w:rsidR="00AC0E5D" w:rsidRDefault="00AC0E5D" w:rsidP="00DD48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58E1" w:rsidRDefault="005158E1" w:rsidP="001E52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названия </w:t>
      </w:r>
      <w:r w:rsidRPr="005158E1">
        <w:rPr>
          <w:sz w:val="28"/>
          <w:szCs w:val="28"/>
        </w:rPr>
        <w:t xml:space="preserve">муниципальной программы Троснянского района  </w:t>
      </w:r>
      <w:r w:rsidR="003637EC">
        <w:rPr>
          <w:sz w:val="28"/>
          <w:szCs w:val="28"/>
        </w:rPr>
        <w:t>«</w:t>
      </w:r>
      <w:r w:rsidRPr="005158E1"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 в Троснянском районе на 2015-2020 годы»</w:t>
      </w:r>
      <w:r>
        <w:rPr>
          <w:sz w:val="28"/>
          <w:szCs w:val="28"/>
        </w:rPr>
        <w:t xml:space="preserve"> слова «на 2015-2020 годы»</w:t>
      </w:r>
      <w:r w:rsidR="007D64E1">
        <w:rPr>
          <w:sz w:val="28"/>
          <w:szCs w:val="28"/>
        </w:rPr>
        <w:t>;</w:t>
      </w:r>
    </w:p>
    <w:p w:rsidR="001E52F1" w:rsidRDefault="001E52F1" w:rsidP="001E52F1">
      <w:pPr>
        <w:numPr>
          <w:ilvl w:val="0"/>
          <w:numId w:val="2"/>
        </w:numPr>
        <w:jc w:val="both"/>
        <w:rPr>
          <w:sz w:val="28"/>
          <w:szCs w:val="28"/>
        </w:rPr>
      </w:pPr>
      <w:r w:rsidRPr="00E21F09">
        <w:rPr>
          <w:sz w:val="28"/>
          <w:szCs w:val="28"/>
        </w:rPr>
        <w:t>Изложить паспорт муниципальной программы «</w:t>
      </w:r>
      <w:r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 в Троснянском районе</w:t>
      </w:r>
      <w:r w:rsidR="003637EC">
        <w:rPr>
          <w:sz w:val="28"/>
          <w:szCs w:val="28"/>
        </w:rPr>
        <w:t xml:space="preserve"> </w:t>
      </w:r>
      <w:r w:rsidR="003637EC" w:rsidRPr="005158E1">
        <w:rPr>
          <w:sz w:val="28"/>
          <w:szCs w:val="28"/>
        </w:rPr>
        <w:t>на 2015-2020 годы</w:t>
      </w:r>
      <w:r>
        <w:rPr>
          <w:sz w:val="28"/>
          <w:szCs w:val="28"/>
        </w:rPr>
        <w:t>»</w:t>
      </w:r>
      <w:r w:rsidRPr="00E21F09">
        <w:rPr>
          <w:sz w:val="28"/>
          <w:szCs w:val="28"/>
        </w:rPr>
        <w:t xml:space="preserve"> в новой </w:t>
      </w:r>
      <w:r>
        <w:rPr>
          <w:sz w:val="28"/>
          <w:szCs w:val="28"/>
        </w:rPr>
        <w:t xml:space="preserve">редакции </w:t>
      </w:r>
      <w:r w:rsidRPr="00E21F09">
        <w:rPr>
          <w:sz w:val="28"/>
          <w:szCs w:val="28"/>
        </w:rPr>
        <w:t>согласно приложению  1 к настоящему постановлению</w:t>
      </w:r>
      <w:r>
        <w:rPr>
          <w:sz w:val="28"/>
          <w:szCs w:val="28"/>
        </w:rPr>
        <w:t>.</w:t>
      </w:r>
      <w:r w:rsidRPr="00E21F09">
        <w:rPr>
          <w:sz w:val="28"/>
          <w:szCs w:val="28"/>
        </w:rPr>
        <w:t xml:space="preserve"> </w:t>
      </w:r>
    </w:p>
    <w:p w:rsidR="00B7454D" w:rsidRDefault="00280EEF" w:rsidP="00280E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454D"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>2</w:t>
      </w:r>
      <w:r w:rsidR="00FC55B3">
        <w:rPr>
          <w:sz w:val="28"/>
          <w:szCs w:val="28"/>
        </w:rPr>
        <w:t xml:space="preserve"> «</w:t>
      </w:r>
      <w:r w:rsidR="00FC55B3" w:rsidRPr="00A21454">
        <w:rPr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</w:t>
      </w:r>
      <w:r w:rsidR="00FC55B3" w:rsidRPr="00A21454">
        <w:rPr>
          <w:sz w:val="28"/>
          <w:szCs w:val="28"/>
        </w:rPr>
        <w:lastRenderedPageBreak/>
        <w:t>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  <w:r w:rsidR="00FC55B3">
        <w:rPr>
          <w:sz w:val="28"/>
          <w:szCs w:val="28"/>
        </w:rPr>
        <w:t>»</w:t>
      </w:r>
      <w:r w:rsidR="00B7454D">
        <w:rPr>
          <w:sz w:val="28"/>
          <w:szCs w:val="28"/>
        </w:rPr>
        <w:t>:</w:t>
      </w:r>
    </w:p>
    <w:p w:rsidR="00B7454D" w:rsidRDefault="00B7454D" w:rsidP="00B7454D">
      <w:pPr>
        <w:widowControl w:val="0"/>
        <w:autoSpaceDE w:val="0"/>
        <w:autoSpaceDN w:val="0"/>
        <w:adjustRightInd w:val="0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2 </w:t>
      </w:r>
      <w:r w:rsidR="00FC55B3">
        <w:rPr>
          <w:sz w:val="28"/>
          <w:szCs w:val="28"/>
        </w:rPr>
        <w:t>после слов «</w:t>
      </w:r>
      <w:r w:rsidR="00FC55B3" w:rsidRPr="00BE1BB7">
        <w:rPr>
          <w:sz w:val="28"/>
          <w:szCs w:val="28"/>
        </w:rPr>
        <w:t>№368</w:t>
      </w:r>
      <w:r w:rsidR="00FC55B3">
        <w:rPr>
          <w:sz w:val="28"/>
          <w:szCs w:val="28"/>
        </w:rPr>
        <w:t>» дополнить слова «</w:t>
      </w:r>
      <w:r>
        <w:rPr>
          <w:sz w:val="28"/>
          <w:szCs w:val="28"/>
        </w:rPr>
        <w:t>постановление  Правительства Орловской   области от 16 декабря 2019 года № 689 «Об утверждении государственной программы Орловской области «Развитие сельского хозяйства и регулирования рынков сельскохозяйственной продукции, сырья и продовольствия в Орловской области</w:t>
      </w:r>
      <w:r w:rsidR="00FC55B3">
        <w:rPr>
          <w:sz w:val="28"/>
          <w:szCs w:val="28"/>
        </w:rPr>
        <w:t>»;</w:t>
      </w:r>
    </w:p>
    <w:p w:rsidR="00E43C49" w:rsidRDefault="00B7454D" w:rsidP="00E43C49">
      <w:pPr>
        <w:widowControl w:val="0"/>
        <w:autoSpaceDE w:val="0"/>
        <w:autoSpaceDN w:val="0"/>
        <w:adjustRightInd w:val="0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2) абзац 7 изложить в следующей редакции «</w:t>
      </w:r>
      <w:r w:rsidR="00280EEF" w:rsidRPr="00BE1BB7">
        <w:rPr>
          <w:sz w:val="28"/>
          <w:szCs w:val="28"/>
        </w:rPr>
        <w:t xml:space="preserve">Муниципальная программа реализуется в период с </w:t>
      </w:r>
      <w:r w:rsidRPr="00B7454D">
        <w:rPr>
          <w:sz w:val="28"/>
          <w:szCs w:val="28"/>
        </w:rPr>
        <w:t>2015 по 2025</w:t>
      </w:r>
      <w:r w:rsidR="00280EEF" w:rsidRPr="00B7454D">
        <w:rPr>
          <w:sz w:val="28"/>
          <w:szCs w:val="28"/>
        </w:rPr>
        <w:t xml:space="preserve"> год</w:t>
      </w:r>
      <w:r w:rsidR="00280EEF" w:rsidRPr="00BE1BB7">
        <w:rPr>
          <w:sz w:val="28"/>
          <w:szCs w:val="28"/>
        </w:rPr>
        <w:t>. Этапы реализации не выделяются</w:t>
      </w:r>
      <w:r w:rsidR="006D76F9">
        <w:rPr>
          <w:sz w:val="28"/>
          <w:szCs w:val="28"/>
        </w:rPr>
        <w:t>»</w:t>
      </w:r>
      <w:r w:rsidR="00280EEF" w:rsidRPr="00BE1BB7">
        <w:rPr>
          <w:sz w:val="28"/>
          <w:szCs w:val="28"/>
        </w:rPr>
        <w:t>.</w:t>
      </w:r>
    </w:p>
    <w:p w:rsidR="00E43C49" w:rsidRDefault="00E43C49" w:rsidP="00E43C4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AF75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C55B3">
        <w:rPr>
          <w:sz w:val="28"/>
          <w:szCs w:val="28"/>
        </w:rPr>
        <w:t>«</w:t>
      </w:r>
      <w:r w:rsidR="00FC55B3" w:rsidRPr="00D0329C"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FC55B3">
        <w:rPr>
          <w:sz w:val="28"/>
          <w:szCs w:val="28"/>
        </w:rPr>
        <w:t>»</w:t>
      </w:r>
      <w:r>
        <w:rPr>
          <w:sz w:val="28"/>
          <w:szCs w:val="28"/>
        </w:rPr>
        <w:t xml:space="preserve"> абзац 2 изложить в следующей редакции</w:t>
      </w:r>
      <w:r w:rsidR="00AF751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60466B">
        <w:rPr>
          <w:sz w:val="28"/>
          <w:szCs w:val="28"/>
        </w:rPr>
        <w:t>Общий объем</w:t>
      </w:r>
      <w:r>
        <w:rPr>
          <w:sz w:val="28"/>
          <w:szCs w:val="28"/>
        </w:rPr>
        <w:t xml:space="preserve"> </w:t>
      </w:r>
      <w:r w:rsidR="00AF751A">
        <w:rPr>
          <w:sz w:val="28"/>
          <w:szCs w:val="28"/>
        </w:rPr>
        <w:t xml:space="preserve">финансирования </w:t>
      </w:r>
      <w:r w:rsidRPr="0060466B">
        <w:rPr>
          <w:sz w:val="28"/>
          <w:szCs w:val="28"/>
        </w:rPr>
        <w:t>мероприятий Муниципальной программы составит</w:t>
      </w:r>
      <w:r>
        <w:rPr>
          <w:sz w:val="28"/>
          <w:szCs w:val="28"/>
        </w:rPr>
        <w:t xml:space="preserve"> </w:t>
      </w:r>
      <w:r w:rsidR="001B21B3">
        <w:rPr>
          <w:sz w:val="28"/>
          <w:szCs w:val="28"/>
        </w:rPr>
        <w:t>6350</w:t>
      </w:r>
      <w:r w:rsidRPr="0003384C">
        <w:rPr>
          <w:sz w:val="28"/>
          <w:szCs w:val="28"/>
        </w:rPr>
        <w:t>61</w:t>
      </w:r>
      <w:r>
        <w:rPr>
          <w:sz w:val="28"/>
          <w:szCs w:val="28"/>
        </w:rPr>
        <w:t xml:space="preserve"> т</w:t>
      </w:r>
      <w:r w:rsidRPr="0060466B">
        <w:rPr>
          <w:sz w:val="28"/>
          <w:szCs w:val="28"/>
        </w:rPr>
        <w:t>ыс. рублей, в том числе:,</w:t>
      </w:r>
      <w:r>
        <w:rPr>
          <w:sz w:val="28"/>
          <w:szCs w:val="28"/>
        </w:rPr>
        <w:t xml:space="preserve"> </w:t>
      </w:r>
      <w:r w:rsidRPr="0060466B">
        <w:rPr>
          <w:sz w:val="28"/>
          <w:szCs w:val="28"/>
        </w:rPr>
        <w:t xml:space="preserve">внебюджетные источники – </w:t>
      </w:r>
      <w:r w:rsidR="001B21B3">
        <w:rPr>
          <w:sz w:val="28"/>
          <w:szCs w:val="28"/>
        </w:rPr>
        <w:t>6350</w:t>
      </w:r>
      <w:r w:rsidRPr="0003384C">
        <w:rPr>
          <w:sz w:val="28"/>
          <w:szCs w:val="28"/>
        </w:rPr>
        <w:t>61</w:t>
      </w:r>
      <w:r w:rsidRPr="00F976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0466B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60466B">
        <w:rPr>
          <w:sz w:val="28"/>
          <w:szCs w:val="28"/>
        </w:rPr>
        <w:t>.</w:t>
      </w:r>
    </w:p>
    <w:p w:rsidR="00E43C49" w:rsidRPr="00E43C49" w:rsidRDefault="00B7454D" w:rsidP="00B7454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3C49">
        <w:rPr>
          <w:sz w:val="28"/>
          <w:szCs w:val="28"/>
        </w:rPr>
        <w:t xml:space="preserve"> </w:t>
      </w:r>
      <w:r w:rsidR="00E43C49" w:rsidRPr="00E43C49">
        <w:rPr>
          <w:sz w:val="28"/>
          <w:szCs w:val="28"/>
        </w:rPr>
        <w:t>Изложить</w:t>
      </w:r>
      <w:r w:rsidR="003637EC">
        <w:rPr>
          <w:sz w:val="28"/>
          <w:szCs w:val="28"/>
        </w:rPr>
        <w:t xml:space="preserve"> приложение 1  </w:t>
      </w:r>
      <w:r w:rsidR="00E43C49" w:rsidRPr="00E43C49">
        <w:rPr>
          <w:sz w:val="28"/>
          <w:szCs w:val="28"/>
        </w:rPr>
        <w:t>«Целевые индикаторы и  показатели</w:t>
      </w:r>
      <w:r w:rsidR="003637EC">
        <w:rPr>
          <w:sz w:val="28"/>
          <w:szCs w:val="28"/>
        </w:rPr>
        <w:t xml:space="preserve"> реализации мероприятий государственной программы Орловской области «Развитие</w:t>
      </w:r>
      <w:r w:rsidR="00702F99">
        <w:rPr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в Орловской области» Троснянского района»</w:t>
      </w:r>
      <w:r w:rsidR="003637EC">
        <w:rPr>
          <w:sz w:val="28"/>
          <w:szCs w:val="28"/>
        </w:rPr>
        <w:t xml:space="preserve"> </w:t>
      </w:r>
      <w:r w:rsidR="003637EC" w:rsidRPr="00E21F09">
        <w:rPr>
          <w:sz w:val="28"/>
          <w:szCs w:val="28"/>
        </w:rPr>
        <w:t>муниципальной программы «</w:t>
      </w:r>
      <w:r w:rsidR="003637EC">
        <w:rPr>
          <w:sz w:val="28"/>
          <w:szCs w:val="28"/>
        </w:rPr>
        <w:t xml:space="preserve">Развитие сельского хозяйства и регулирования рынков сельскохозяйственной продукции, сырья и продовольствия в Троснянском районе </w:t>
      </w:r>
      <w:r w:rsidR="003637EC" w:rsidRPr="005158E1">
        <w:rPr>
          <w:sz w:val="28"/>
          <w:szCs w:val="28"/>
        </w:rPr>
        <w:t>на 2015-2020 годы</w:t>
      </w:r>
      <w:r w:rsidR="003637EC">
        <w:rPr>
          <w:sz w:val="28"/>
          <w:szCs w:val="28"/>
        </w:rPr>
        <w:t>»</w:t>
      </w:r>
      <w:r w:rsidR="003637EC" w:rsidRPr="00E21F09">
        <w:rPr>
          <w:sz w:val="28"/>
          <w:szCs w:val="28"/>
        </w:rPr>
        <w:t xml:space="preserve"> </w:t>
      </w:r>
      <w:r w:rsidR="00E43C49" w:rsidRPr="00E43C49">
        <w:rPr>
          <w:sz w:val="28"/>
          <w:szCs w:val="28"/>
        </w:rPr>
        <w:t xml:space="preserve"> в новой редакции согласно приложению  2 к настоящему постановлению.</w:t>
      </w:r>
    </w:p>
    <w:p w:rsidR="00DD48F0" w:rsidRPr="007D64E1" w:rsidRDefault="00261A83" w:rsidP="00DD48F0">
      <w:pPr>
        <w:pStyle w:val="ConsPlusCel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4E1">
        <w:rPr>
          <w:rFonts w:ascii="Times New Roman" w:hAnsi="Times New Roman" w:cs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DD48F0" w:rsidRPr="00B770AB" w:rsidRDefault="00DD48F0" w:rsidP="00DD48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73E15" w:rsidRDefault="00261A83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2A3C">
        <w:rPr>
          <w:rFonts w:ascii="Times New Roman" w:hAnsi="Times New Roman" w:cs="Times New Roman"/>
          <w:b/>
          <w:sz w:val="28"/>
          <w:szCs w:val="28"/>
        </w:rPr>
        <w:t xml:space="preserve">района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48F0" w:rsidRPr="00B770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А.И. Насонов</w:t>
      </w:r>
    </w:p>
    <w:p w:rsidR="00B84969" w:rsidRDefault="00B84969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69" w:rsidRDefault="00B84969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80E" w:rsidRDefault="006E780E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3E8" w:rsidRDefault="00C933E8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15" w:rsidRDefault="00273E15" w:rsidP="00273E15">
      <w:pPr>
        <w:ind w:firstLine="5040"/>
        <w:jc w:val="right"/>
      </w:pPr>
      <w:r w:rsidRPr="00FE17F1">
        <w:lastRenderedPageBreak/>
        <w:t>Приложение</w:t>
      </w:r>
      <w:r>
        <w:t xml:space="preserve"> 1</w:t>
      </w:r>
    </w:p>
    <w:p w:rsidR="00273E15" w:rsidRPr="00FE17F1" w:rsidRDefault="00273E15" w:rsidP="00273E15">
      <w:pPr>
        <w:ind w:firstLine="5040"/>
        <w:jc w:val="right"/>
      </w:pPr>
      <w:r w:rsidRPr="00FE17F1">
        <w:t xml:space="preserve">к постановлению  администрации </w:t>
      </w:r>
      <w:r>
        <w:t>Троснянского</w:t>
      </w:r>
      <w:r w:rsidRPr="00FE17F1">
        <w:t xml:space="preserve"> района</w:t>
      </w:r>
    </w:p>
    <w:p w:rsidR="00273E15" w:rsidRDefault="00273E15" w:rsidP="00273E15">
      <w:pPr>
        <w:ind w:firstLine="5040"/>
        <w:jc w:val="center"/>
        <w:rPr>
          <w:sz w:val="28"/>
          <w:szCs w:val="28"/>
        </w:rPr>
      </w:pPr>
      <w:r>
        <w:t xml:space="preserve">           о</w:t>
      </w:r>
      <w:r w:rsidRPr="00FE17F1">
        <w:t>т</w:t>
      </w:r>
      <w:r>
        <w:t xml:space="preserve"> _</w:t>
      </w:r>
      <w:r w:rsidR="00E35DA6" w:rsidRPr="00E35DA6">
        <w:rPr>
          <w:u w:val="single"/>
        </w:rPr>
        <w:t>5 августа</w:t>
      </w:r>
      <w:r>
        <w:t xml:space="preserve">  2020</w:t>
      </w:r>
      <w:r w:rsidRPr="00FE17F1">
        <w:t xml:space="preserve"> г. № </w:t>
      </w:r>
      <w:r>
        <w:t>_</w:t>
      </w:r>
      <w:r w:rsidR="00E35DA6" w:rsidRPr="00E35DA6">
        <w:rPr>
          <w:u w:val="single"/>
        </w:rPr>
        <w:t>176</w:t>
      </w:r>
    </w:p>
    <w:p w:rsidR="00273E15" w:rsidRDefault="00273E15" w:rsidP="00273E15">
      <w:pPr>
        <w:autoSpaceDE w:val="0"/>
        <w:rPr>
          <w:sz w:val="28"/>
          <w:szCs w:val="28"/>
        </w:rPr>
      </w:pP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 Развитие сельского хозяйства и регулирование рынков сельскохозяйственной продукции, сырья и продовольствия в Троснянском районе Орловской области» </w:t>
      </w: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</w:p>
    <w:tbl>
      <w:tblPr>
        <w:tblW w:w="10028" w:type="dxa"/>
        <w:tblInd w:w="-10" w:type="dxa"/>
        <w:tblLayout w:type="fixed"/>
        <w:tblLook w:val="0000"/>
      </w:tblPr>
      <w:tblGrid>
        <w:gridCol w:w="4068"/>
        <w:gridCol w:w="5960"/>
      </w:tblGrid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Троснянском районе Орловской области» </w:t>
            </w: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далее – Программа)</w:t>
            </w: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Троснянского района (отдел сельского хозяйства и продовольствия)</w:t>
            </w:r>
          </w:p>
          <w:p w:rsidR="00273E15" w:rsidRDefault="00273E15" w:rsidP="00273E1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73E15" w:rsidRPr="00AC04FD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73E15" w:rsidTr="00195647">
        <w:trPr>
          <w:trHeight w:val="36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(основных мероприятий)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1 </w:t>
            </w:r>
          </w:p>
          <w:p w:rsidR="00273E15" w:rsidRPr="00AE29BC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E29BC">
              <w:rPr>
                <w:szCs w:val="28"/>
              </w:rPr>
              <w:t>Увеличение объемов производства и повышение конкурентоспособности продукции растениеводства и продуктов ее переработки</w:t>
            </w:r>
            <w:r>
              <w:rPr>
                <w:szCs w:val="28"/>
              </w:rPr>
              <w:t>»;</w:t>
            </w:r>
          </w:p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  2 </w:t>
            </w:r>
          </w:p>
          <w:p w:rsidR="00273E15" w:rsidRPr="00AE29BC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E29BC">
              <w:rPr>
                <w:szCs w:val="28"/>
              </w:rPr>
              <w:t>Увеличение объемов производства и повышение эффективности продукции животноводства и продуктов ее переработки</w:t>
            </w:r>
            <w:r>
              <w:rPr>
                <w:szCs w:val="28"/>
              </w:rPr>
              <w:t>»;</w:t>
            </w:r>
          </w:p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Основное мероприятие  3</w:t>
            </w:r>
          </w:p>
          <w:p w:rsidR="00273E15" w:rsidRPr="00EB6E40" w:rsidRDefault="00273E15" w:rsidP="00273E15">
            <w:pPr>
              <w:pStyle w:val="a6"/>
              <w:widowControl w:val="0"/>
              <w:suppressAutoHyphens/>
            </w:pPr>
            <w:r>
              <w:rPr>
                <w:szCs w:val="28"/>
              </w:rPr>
              <w:t xml:space="preserve"> «</w:t>
            </w:r>
            <w:r w:rsidRPr="00AE29BC">
              <w:rPr>
                <w:szCs w:val="28"/>
              </w:rPr>
              <w:t>Развитие малых форм хозяйствования на селе</w:t>
            </w:r>
            <w:r>
              <w:rPr>
                <w:szCs w:val="28"/>
              </w:rPr>
              <w:t>».</w:t>
            </w:r>
          </w:p>
        </w:tc>
      </w:tr>
      <w:tr w:rsidR="00273E15" w:rsidTr="00195647"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1F62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устойчивое развитие сельских территорий на основе увеличения объемов производства сельскохозяйственной продукции и продукции ее переработки, повышение конкурентоспособности продукции и финансовой устойчивости предприятий агропромышленного комплекса, воспроизводства и повышения эффективности использования в сельском хозяйстве земельных и других ресурсов.</w:t>
            </w:r>
          </w:p>
          <w:p w:rsidR="006E780E" w:rsidRDefault="006E780E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E780E" w:rsidRDefault="006E780E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объемов производства и повышение конкурентоспособности продукции растениеводства и продуктов ее переработки;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объемов производства и повышение конкурентоспособности продукции животноводства и продуктов ее переработки;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малых форм хозяйствования на селе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73E15" w:rsidTr="00273E15">
        <w:trPr>
          <w:trHeight w:val="7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1.Индекс производства продукции сельскохозяйственного производства в хозяйствах всех категорий ( в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Индекс производства продукции растениеводства в хозяйствах всех категорий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Индекс производства продукции животноводства в хозяйствах всех категорий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Индекс производства пищевых продуктов,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в сопоставимых ценах),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5.Индекс физического объема инвестиций в основной капитал сельского хозяйства,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Рентабельность сельскохозяйственных организаций,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предпринимательства), рублей.</w:t>
            </w: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2015-2025 годы.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выделяются. </w:t>
            </w: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 w:rsidRPr="004F5C5B">
              <w:rPr>
                <w:sz w:val="28"/>
                <w:szCs w:val="28"/>
              </w:rPr>
              <w:t>Объемы ассигнований на реализацию муниципальной программы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из них по годам: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прогнозируемый объем внебюджетных источников, всего</w:t>
            </w:r>
            <w:r>
              <w:rPr>
                <w:szCs w:val="28"/>
              </w:rPr>
              <w:t>: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из них по годам: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Pr="004F5C5B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73E15" w:rsidRPr="004F5C5B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 w:rsidRPr="004F5C5B">
              <w:rPr>
                <w:sz w:val="28"/>
                <w:szCs w:val="28"/>
              </w:rPr>
              <w:t>Общий объем средств, предусмотренных на реализацию муниципальной программы</w:t>
            </w:r>
            <w:r>
              <w:rPr>
                <w:sz w:val="28"/>
                <w:szCs w:val="28"/>
              </w:rPr>
              <w:t xml:space="preserve"> (прогнозируемый)</w:t>
            </w:r>
            <w:r w:rsidRPr="004F5C5B">
              <w:rPr>
                <w:sz w:val="28"/>
                <w:szCs w:val="28"/>
              </w:rPr>
              <w:t xml:space="preserve"> –</w:t>
            </w:r>
            <w:r w:rsidR="00272F2C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  <w:r w:rsidR="00272F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61</w:t>
            </w:r>
            <w:r w:rsidRPr="004F5C5B">
              <w:rPr>
                <w:sz w:val="28"/>
                <w:szCs w:val="28"/>
              </w:rPr>
              <w:t xml:space="preserve">тыс. рублей, 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123500  </w:t>
            </w:r>
            <w:r w:rsidRPr="005B0D0A">
              <w:rPr>
                <w:szCs w:val="28"/>
              </w:rPr>
              <w:t>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год – 125600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год – 127100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год –   57070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2019 год –   50924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lastRenderedPageBreak/>
              <w:t xml:space="preserve">2020 </w:t>
            </w:r>
            <w:r>
              <w:rPr>
                <w:szCs w:val="28"/>
              </w:rPr>
              <w:t>год –   59267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5B0D0A">
              <w:rPr>
                <w:szCs w:val="28"/>
              </w:rPr>
              <w:t xml:space="preserve"> </w:t>
            </w:r>
            <w:r w:rsidR="00272F2C">
              <w:rPr>
                <w:szCs w:val="28"/>
              </w:rPr>
              <w:t>год –   263</w:t>
            </w:r>
            <w:r>
              <w:rPr>
                <w:szCs w:val="28"/>
              </w:rPr>
              <w:t>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  9600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11400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13400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30900  тыс. рублей.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  <w:r w:rsidRPr="00061FBC">
              <w:rPr>
                <w:sz w:val="28"/>
                <w:szCs w:val="28"/>
              </w:rPr>
              <w:t>63</w:t>
            </w:r>
            <w:r w:rsidR="00272F2C">
              <w:rPr>
                <w:sz w:val="28"/>
                <w:szCs w:val="28"/>
              </w:rPr>
              <w:t>5061</w:t>
            </w:r>
            <w:r w:rsidRPr="00055DE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тыс.рублей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123500  </w:t>
            </w:r>
            <w:r w:rsidRPr="005B0D0A">
              <w:rPr>
                <w:szCs w:val="28"/>
              </w:rPr>
              <w:t>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год – 125600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год – 127100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год –   57070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2019 год –   50924 </w:t>
            </w:r>
            <w:r w:rsidRPr="005B0D0A">
              <w:rPr>
                <w:szCs w:val="28"/>
              </w:rPr>
              <w:t xml:space="preserve">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 xml:space="preserve">2020 </w:t>
            </w:r>
            <w:r>
              <w:rPr>
                <w:szCs w:val="28"/>
              </w:rPr>
              <w:t>год –   59267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2</w:t>
            </w:r>
            <w:r w:rsidR="00272F2C">
              <w:rPr>
                <w:szCs w:val="28"/>
              </w:rPr>
              <w:t>63</w:t>
            </w:r>
            <w:r>
              <w:rPr>
                <w:szCs w:val="28"/>
              </w:rPr>
              <w:t>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  9600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11400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13400  тыс.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  30900  тыс. рублей.</w:t>
            </w:r>
          </w:p>
          <w:p w:rsidR="00273E15" w:rsidRPr="004F5C5B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объема производства и переработки продукции растениеводства к 2025 году: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зерновых</w:t>
            </w:r>
            <w:r w:rsidR="00272F2C">
              <w:rPr>
                <w:sz w:val="28"/>
                <w:szCs w:val="28"/>
              </w:rPr>
              <w:t xml:space="preserve"> и зернобобовых культур – до 135</w:t>
            </w:r>
            <w:r>
              <w:rPr>
                <w:sz w:val="28"/>
                <w:szCs w:val="28"/>
              </w:rPr>
              <w:t>,9 тыс.т.</w:t>
            </w:r>
          </w:p>
          <w:p w:rsidR="00273E15" w:rsidRDefault="00272F2C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масличных культур  – до 7,6 </w:t>
            </w:r>
            <w:r w:rsidR="00273E15">
              <w:rPr>
                <w:sz w:val="28"/>
                <w:szCs w:val="28"/>
              </w:rPr>
              <w:t>тыс.т.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сахарн</w:t>
            </w:r>
            <w:r w:rsidR="00272F2C">
              <w:rPr>
                <w:sz w:val="28"/>
                <w:szCs w:val="28"/>
              </w:rPr>
              <w:t>ой свеклы- до 15,7</w:t>
            </w:r>
            <w:r>
              <w:rPr>
                <w:sz w:val="28"/>
                <w:szCs w:val="28"/>
              </w:rPr>
              <w:t xml:space="preserve"> тыс. 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Увеличить объем производства продукции животноводства к 2025 году: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скота и птицы на убой в хозяйствах всех категорий (в живом весе) - до 17,3 тыс. 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молока в хозяйствах всех категорий - до 2,0 тыс.т.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3.Довести количество начинающих фермеров, осуществивших проекты создания и развития своих хозяйств с помощью государственной поддержки, за 2015-2025 годы – до 7  единиц.</w:t>
            </w:r>
          </w:p>
        </w:tc>
      </w:tr>
    </w:tbl>
    <w:p w:rsidR="00273E15" w:rsidRDefault="00273E15" w:rsidP="00273E15">
      <w:pPr>
        <w:autoSpaceDE w:val="0"/>
      </w:pPr>
    </w:p>
    <w:p w:rsidR="00DA7FDC" w:rsidRDefault="00DA7FDC" w:rsidP="00273E15">
      <w:pPr>
        <w:autoSpaceDE w:val="0"/>
      </w:pPr>
    </w:p>
    <w:p w:rsidR="00DA7FDC" w:rsidRDefault="00DA7FDC" w:rsidP="00273E15">
      <w:pPr>
        <w:autoSpaceDE w:val="0"/>
        <w:sectPr w:rsidR="00DA7FDC" w:rsidSect="009E4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FDC" w:rsidRDefault="00DA7FDC" w:rsidP="00DA7FDC"/>
    <w:tbl>
      <w:tblPr>
        <w:tblW w:w="15134" w:type="dxa"/>
        <w:tblLook w:val="01E0"/>
      </w:tblPr>
      <w:tblGrid>
        <w:gridCol w:w="15134"/>
      </w:tblGrid>
      <w:tr w:rsidR="00DA7FDC" w:rsidRPr="009D65BF" w:rsidTr="00DA7FDC">
        <w:tc>
          <w:tcPr>
            <w:tcW w:w="15134" w:type="dxa"/>
          </w:tcPr>
          <w:p w:rsidR="00DA7FDC" w:rsidRDefault="00DA7FDC" w:rsidP="00DA7FDC">
            <w:pPr>
              <w:ind w:firstLine="5040"/>
              <w:jc w:val="right"/>
            </w:pPr>
            <w:bookmarkStart w:id="0" w:name="_Toc297298877"/>
            <w:bookmarkStart w:id="1" w:name="_Toc301521887"/>
            <w:bookmarkStart w:id="2" w:name="_Toc329252546"/>
            <w:r w:rsidRPr="00FE17F1">
              <w:t>Приложение</w:t>
            </w:r>
            <w:r>
              <w:t xml:space="preserve"> 2</w:t>
            </w:r>
          </w:p>
          <w:p w:rsidR="00DA7FDC" w:rsidRPr="00FE17F1" w:rsidRDefault="00DA7FDC" w:rsidP="00DA7FDC">
            <w:pPr>
              <w:ind w:firstLine="5040"/>
              <w:jc w:val="right"/>
            </w:pPr>
            <w:r w:rsidRPr="00FE17F1">
              <w:t xml:space="preserve">к постановлению  администрации </w:t>
            </w:r>
            <w:r>
              <w:t>Троснянского</w:t>
            </w:r>
            <w:r w:rsidRPr="00FE17F1">
              <w:t xml:space="preserve"> района</w:t>
            </w:r>
          </w:p>
          <w:p w:rsidR="00DA7FDC" w:rsidRDefault="00DA7FDC" w:rsidP="00DA7FDC">
            <w:pPr>
              <w:ind w:firstLine="5040"/>
              <w:jc w:val="right"/>
            </w:pPr>
            <w:r>
              <w:t xml:space="preserve">                  о</w:t>
            </w:r>
            <w:r w:rsidRPr="00FE17F1">
              <w:t>т</w:t>
            </w:r>
            <w:r>
              <w:t xml:space="preserve"> _</w:t>
            </w:r>
            <w:r w:rsidR="00E35DA6" w:rsidRPr="00E35DA6">
              <w:rPr>
                <w:u w:val="single"/>
              </w:rPr>
              <w:t>5 августа</w:t>
            </w:r>
            <w:r>
              <w:t xml:space="preserve">  2020</w:t>
            </w:r>
            <w:r w:rsidRPr="00FE17F1">
              <w:t xml:space="preserve"> г. № </w:t>
            </w:r>
            <w:r w:rsidRPr="00F61480">
              <w:rPr>
                <w:u w:val="single"/>
              </w:rPr>
              <w:t xml:space="preserve"> </w:t>
            </w:r>
            <w:r w:rsidR="00E35DA6">
              <w:rPr>
                <w:u w:val="single"/>
              </w:rPr>
              <w:t>176</w:t>
            </w:r>
          </w:p>
          <w:p w:rsidR="00DA7FDC" w:rsidRPr="006A3991" w:rsidRDefault="00DA7FDC" w:rsidP="00DA7FDC">
            <w:pPr>
              <w:pStyle w:val="1"/>
              <w:keepLines/>
              <w:spacing w:line="240" w:lineRule="atLeast"/>
              <w:ind w:left="-1188"/>
              <w:jc w:val="right"/>
              <w:rPr>
                <w:szCs w:val="28"/>
              </w:rPr>
            </w:pPr>
          </w:p>
        </w:tc>
      </w:tr>
    </w:tbl>
    <w:bookmarkEnd w:id="0"/>
    <w:bookmarkEnd w:id="1"/>
    <w:bookmarkEnd w:id="2"/>
    <w:p w:rsidR="00DA7FDC" w:rsidRPr="0024504E" w:rsidRDefault="00DA7FDC" w:rsidP="00DA7FDC">
      <w:pPr>
        <w:ind w:left="708"/>
        <w:jc w:val="right"/>
        <w:rPr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DA7FDC" w:rsidRDefault="00DA7FDC" w:rsidP="00DA7FDC">
      <w:pPr>
        <w:ind w:left="708"/>
        <w:jc w:val="center"/>
        <w:rPr>
          <w:b/>
        </w:rPr>
      </w:pPr>
    </w:p>
    <w:p w:rsidR="00DA7FDC" w:rsidRPr="008761A0" w:rsidRDefault="00DA7FDC" w:rsidP="00DA7FDC">
      <w:pPr>
        <w:pStyle w:val="2"/>
        <w:rPr>
          <w:b w:val="0"/>
        </w:rPr>
      </w:pPr>
      <w:r>
        <w:rPr>
          <w:b w:val="0"/>
        </w:rPr>
        <w:t xml:space="preserve">Целевые индикаторы и показатели реализации мероприятий </w:t>
      </w:r>
      <w:r>
        <w:rPr>
          <w:b w:val="0"/>
          <w:szCs w:val="28"/>
        </w:rPr>
        <w:t>г</w:t>
      </w:r>
      <w:r w:rsidRPr="00293834">
        <w:rPr>
          <w:b w:val="0"/>
          <w:szCs w:val="28"/>
        </w:rPr>
        <w:t>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</w:t>
      </w:r>
      <w:r>
        <w:rPr>
          <w:b w:val="0"/>
          <w:szCs w:val="28"/>
        </w:rPr>
        <w:br/>
      </w:r>
      <w:r w:rsidRPr="00293834">
        <w:rPr>
          <w:b w:val="0"/>
          <w:szCs w:val="28"/>
        </w:rPr>
        <w:t xml:space="preserve">в Орловской области» </w:t>
      </w:r>
      <w:r>
        <w:rPr>
          <w:b w:val="0"/>
          <w:szCs w:val="28"/>
        </w:rPr>
        <w:t xml:space="preserve">Троснянского </w:t>
      </w:r>
      <w:r>
        <w:rPr>
          <w:b w:val="0"/>
        </w:rPr>
        <w:t xml:space="preserve"> района</w:t>
      </w:r>
    </w:p>
    <w:p w:rsidR="00DA7FDC" w:rsidRDefault="00DA7FDC" w:rsidP="00DA7FDC">
      <w:pPr>
        <w:ind w:left="708"/>
        <w:jc w:val="center"/>
        <w:rPr>
          <w:b/>
        </w:rPr>
      </w:pPr>
    </w:p>
    <w:tbl>
      <w:tblPr>
        <w:tblW w:w="5274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5"/>
        <w:gridCol w:w="5012"/>
        <w:gridCol w:w="742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A7FDC" w:rsidRPr="00541570" w:rsidTr="00DA7FDC">
        <w:trPr>
          <w:cantSplit/>
          <w:trHeight w:val="70"/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№</w:t>
            </w:r>
          </w:p>
        </w:tc>
        <w:tc>
          <w:tcPr>
            <w:tcW w:w="5012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930" w:type="dxa"/>
            <w:gridSpan w:val="12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Значения целевых индикаторов</w:t>
            </w:r>
            <w:r>
              <w:rPr>
                <w:sz w:val="22"/>
                <w:szCs w:val="22"/>
              </w:rPr>
              <w:t xml:space="preserve"> и показателей</w:t>
            </w:r>
          </w:p>
        </w:tc>
      </w:tr>
      <w:tr w:rsidR="00DA7FDC" w:rsidRPr="00541570" w:rsidTr="00DA7FDC">
        <w:trPr>
          <w:cantSplit/>
          <w:trHeight w:val="70"/>
          <w:tblHeader/>
        </w:trPr>
        <w:tc>
          <w:tcPr>
            <w:tcW w:w="805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15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2020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2021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2022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2025 год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15489" w:type="dxa"/>
            <w:gridSpan w:val="15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Государственная программа Орловской области «Развитие сельского хозяйства и регулирование рынков сельскохозяйственной продукции, сырья и продовольствия в Орловской области»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растениеводства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3.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4.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5.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напитков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6.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8.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18932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22117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33316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34982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36731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9.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производительности труда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10.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Количество высокопроизводительных рабочих мест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ед.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A7FDC" w:rsidRPr="00541570" w:rsidTr="00DA7FDC">
        <w:trPr>
          <w:cantSplit/>
          <w:trHeight w:val="255"/>
        </w:trPr>
        <w:tc>
          <w:tcPr>
            <w:tcW w:w="11237" w:type="dxa"/>
            <w:gridSpan w:val="9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Подпрограмма «Развитие отраслей агропромышленного комплекса»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325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продукции растениеводства: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C63542" w:rsidTr="00DA7FDC">
        <w:trPr>
          <w:cantSplit/>
          <w:trHeight w:val="330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11.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Зерновые и зернобобовые культуры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69,018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70,110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71,059</w:t>
            </w:r>
          </w:p>
        </w:tc>
        <w:tc>
          <w:tcPr>
            <w:tcW w:w="708" w:type="dxa"/>
          </w:tcPr>
          <w:p w:rsidR="00DA7FDC" w:rsidRPr="00326E6D" w:rsidRDefault="00DA7FDC" w:rsidP="00DA7FDC">
            <w:pPr>
              <w:rPr>
                <w:sz w:val="20"/>
                <w:szCs w:val="20"/>
              </w:rPr>
            </w:pPr>
            <w:r w:rsidRPr="00326E6D">
              <w:rPr>
                <w:sz w:val="20"/>
                <w:szCs w:val="20"/>
              </w:rPr>
              <w:t>73,243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95,414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91,761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Сахарная свекла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29,680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31,150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Лен и пеньковолокно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Масличные культуры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– всего,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8,915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9,237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9,382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рапса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5,188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5,229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5,237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5,314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сои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0,581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0,642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Картофель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Овощи открытого грунта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Овощи в зимних теплицах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Плоды и ягоды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12.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произведенного семенного картофеля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13.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реализованного семенного картофеля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14.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15.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посевных площадей, занятых </w:t>
            </w:r>
            <w:r w:rsidRPr="00541570">
              <w:rPr>
                <w:sz w:val="22"/>
                <w:szCs w:val="22"/>
              </w:rPr>
              <w:t>зерновы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>, зернобобовы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>, масл</w:t>
            </w:r>
            <w:r>
              <w:rPr>
                <w:sz w:val="22"/>
                <w:szCs w:val="22"/>
              </w:rPr>
              <w:t>ичными</w:t>
            </w:r>
            <w:r w:rsidRPr="00541570">
              <w:rPr>
                <w:sz w:val="22"/>
                <w:szCs w:val="22"/>
              </w:rPr>
              <w:t xml:space="preserve"> и кормовы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 xml:space="preserve">ами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8744E5" w:rsidRDefault="00DA7FDC" w:rsidP="00DA7FDC">
            <w:pPr>
              <w:rPr>
                <w:sz w:val="20"/>
                <w:szCs w:val="20"/>
              </w:rPr>
            </w:pPr>
            <w:r w:rsidRPr="008744E5">
              <w:rPr>
                <w:sz w:val="20"/>
                <w:szCs w:val="20"/>
              </w:rPr>
              <w:t>26,973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rPr>
                <w:sz w:val="20"/>
                <w:szCs w:val="20"/>
              </w:rPr>
            </w:pPr>
            <w:r w:rsidRPr="00C22F3D">
              <w:rPr>
                <w:sz w:val="20"/>
                <w:szCs w:val="20"/>
              </w:rPr>
              <w:t>25,163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16.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Размер посевных площадей, занятых льном-долгунцом и коноплей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17. </w:t>
            </w:r>
          </w:p>
        </w:tc>
        <w:tc>
          <w:tcPr>
            <w:tcW w:w="5012" w:type="dxa"/>
            <w:shd w:val="clear" w:color="auto" w:fill="auto"/>
          </w:tcPr>
          <w:p w:rsidR="00DA7FDC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засеваемая элитными семенами:</w:t>
            </w:r>
          </w:p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(Вся посевная площадь (без площади многолетних трав посева прошлых лет и площади, занятой гибридными семенами),  в гектарах (без ЛПХ))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га.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Доля площади, засеваемой элитными семенами</w:t>
            </w:r>
            <w:r>
              <w:rPr>
                <w:sz w:val="22"/>
                <w:szCs w:val="22"/>
              </w:rPr>
              <w:t>, в общей площади посевов, занятой семенами сортов растений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Площадь закладки многолетних насаждений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Доля застрахованной посевной (посадочной) площади </w:t>
            </w:r>
            <w:r>
              <w:rPr>
                <w:sz w:val="22"/>
                <w:szCs w:val="22"/>
              </w:rPr>
              <w:t xml:space="preserve">в общей посевной (посадочной) площади 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Производство скота и птицы </w:t>
            </w:r>
            <w:r w:rsidRPr="00541570">
              <w:rPr>
                <w:sz w:val="22"/>
                <w:szCs w:val="22"/>
              </w:rPr>
              <w:br/>
              <w:t>на убой (в живом весе)</w:t>
            </w:r>
            <w:r>
              <w:rPr>
                <w:sz w:val="22"/>
                <w:szCs w:val="22"/>
              </w:rPr>
              <w:t xml:space="preserve"> во всех категориях хозяйств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17288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17252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17252,1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17252,2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Производство скота и птицы </w:t>
            </w:r>
            <w:r w:rsidRPr="00541570">
              <w:rPr>
                <w:sz w:val="22"/>
                <w:szCs w:val="22"/>
              </w:rPr>
              <w:br/>
              <w:t>на убой (в живом весе)</w:t>
            </w:r>
            <w:r>
              <w:rPr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16552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16552,1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16552,2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16553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молока</w:t>
            </w:r>
            <w:r>
              <w:rPr>
                <w:sz w:val="22"/>
                <w:szCs w:val="22"/>
              </w:rPr>
              <w:t xml:space="preserve"> во всех категориях хозяйств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тыс.тонн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4,172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4,425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1,969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молока</w:t>
            </w:r>
            <w:r>
              <w:rPr>
                <w:sz w:val="22"/>
                <w:szCs w:val="22"/>
              </w:rPr>
              <w:t xml:space="preserve"> в</w:t>
            </w:r>
            <w:r w:rsidRPr="00C63542">
              <w:rPr>
                <w:sz w:val="22"/>
                <w:szCs w:val="22"/>
              </w:rPr>
              <w:t xml:space="preserve">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</w:t>
            </w:r>
            <w:r w:rsidRPr="00C63542">
              <w:rPr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Численность товарного поголовья коров специализированных мясных пород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7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условных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Доля застрахованного поголовья сельскохозяйственных животных</w:t>
            </w:r>
            <w:r>
              <w:rPr>
                <w:sz w:val="22"/>
                <w:szCs w:val="22"/>
              </w:rPr>
              <w:t xml:space="preserve"> в общем поголовье сельскохозяйственных животных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 xml:space="preserve">Прирост производства молока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  <w:r>
              <w:rPr>
                <w:sz w:val="22"/>
                <w:szCs w:val="22"/>
                <w:lang w:eastAsia="en-US"/>
              </w:rPr>
              <w:t xml:space="preserve">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Прирост товарного поголовья коров специализированных мясных пород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  <w:r w:rsidRPr="0054157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 отношению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7FDC" w:rsidRDefault="00DA7FDC" w:rsidP="00273E15">
      <w:pPr>
        <w:autoSpaceDE w:val="0"/>
      </w:pPr>
    </w:p>
    <w:sectPr w:rsidR="00DA7FDC" w:rsidSect="00DA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919"/>
    <w:multiLevelType w:val="multilevel"/>
    <w:tmpl w:val="9A344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>
    <w:nsid w:val="59A971DC"/>
    <w:multiLevelType w:val="hybridMultilevel"/>
    <w:tmpl w:val="D2EC55B2"/>
    <w:lvl w:ilvl="0" w:tplc="918AE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D48F0"/>
    <w:rsid w:val="00012150"/>
    <w:rsid w:val="001861E9"/>
    <w:rsid w:val="00195647"/>
    <w:rsid w:val="001A4E63"/>
    <w:rsid w:val="001B21B3"/>
    <w:rsid w:val="001E52F1"/>
    <w:rsid w:val="00221D70"/>
    <w:rsid w:val="00253159"/>
    <w:rsid w:val="00261A83"/>
    <w:rsid w:val="0027278D"/>
    <w:rsid w:val="00272F2C"/>
    <w:rsid w:val="00273E15"/>
    <w:rsid w:val="00280EEF"/>
    <w:rsid w:val="002A30F4"/>
    <w:rsid w:val="003637EC"/>
    <w:rsid w:val="0037341C"/>
    <w:rsid w:val="00453BB7"/>
    <w:rsid w:val="005158E1"/>
    <w:rsid w:val="006D76F9"/>
    <w:rsid w:val="006E5591"/>
    <w:rsid w:val="006E780E"/>
    <w:rsid w:val="00700978"/>
    <w:rsid w:val="00702F99"/>
    <w:rsid w:val="007D64E1"/>
    <w:rsid w:val="008376AA"/>
    <w:rsid w:val="008B1E61"/>
    <w:rsid w:val="008B28BA"/>
    <w:rsid w:val="00965E94"/>
    <w:rsid w:val="009666B5"/>
    <w:rsid w:val="009D043D"/>
    <w:rsid w:val="009E4EFB"/>
    <w:rsid w:val="00A42A3C"/>
    <w:rsid w:val="00AC0E5D"/>
    <w:rsid w:val="00AD7D11"/>
    <w:rsid w:val="00AF751A"/>
    <w:rsid w:val="00B7454D"/>
    <w:rsid w:val="00B770AB"/>
    <w:rsid w:val="00B82378"/>
    <w:rsid w:val="00B84969"/>
    <w:rsid w:val="00BE4B94"/>
    <w:rsid w:val="00C3669D"/>
    <w:rsid w:val="00C933E8"/>
    <w:rsid w:val="00CD469D"/>
    <w:rsid w:val="00CF1F09"/>
    <w:rsid w:val="00D57BA2"/>
    <w:rsid w:val="00D6689E"/>
    <w:rsid w:val="00DA7FDC"/>
    <w:rsid w:val="00DD48F0"/>
    <w:rsid w:val="00E35DA6"/>
    <w:rsid w:val="00E43C49"/>
    <w:rsid w:val="00FC55B3"/>
    <w:rsid w:val="00FE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7FD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48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D4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F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73E15"/>
    <w:pPr>
      <w:jc w:val="both"/>
    </w:pPr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DA7FDC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DA7FDC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DA7FD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B2CB6-A185-4170-A62D-A100B14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2020-04-15T06:38:00Z</cp:lastPrinted>
  <dcterms:created xsi:type="dcterms:W3CDTF">2020-08-06T06:23:00Z</dcterms:created>
  <dcterms:modified xsi:type="dcterms:W3CDTF">2020-08-06T06:23:00Z</dcterms:modified>
</cp:coreProperties>
</file>