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BAA" w:rsidRPr="00E2373C" w:rsidRDefault="008D6BAA" w:rsidP="008D6BA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A274A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8D6BAA" w:rsidRPr="00E2373C" w:rsidRDefault="008D6BAA" w:rsidP="008D6BA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8D6BAA" w:rsidRPr="00E2373C" w:rsidRDefault="008D6BAA" w:rsidP="008D6BA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8D6BAA" w:rsidRPr="00C74902" w:rsidRDefault="008D6BAA" w:rsidP="008D6BAA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____ сентября </w:t>
      </w: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Pr="00195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B378BD" w:rsidRDefault="00B378BD" w:rsidP="008D6BAA">
      <w:pPr>
        <w:jc w:val="right"/>
      </w:pPr>
    </w:p>
    <w:p w:rsidR="005D3916" w:rsidRDefault="005D3916"/>
    <w:p w:rsidR="008D6BAA" w:rsidRDefault="008D6BAA" w:rsidP="008D6B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D6BAA">
        <w:rPr>
          <w:rFonts w:ascii="Times New Roman" w:hAnsi="Times New Roman" w:cs="Times New Roman"/>
          <w:sz w:val="24"/>
          <w:szCs w:val="24"/>
        </w:rPr>
        <w:t xml:space="preserve">Распределение бюджетных ассигнований по целевым статьям (муниципальным программам </w:t>
      </w:r>
      <w:proofErr w:type="gramEnd"/>
    </w:p>
    <w:p w:rsidR="008D6BAA" w:rsidRDefault="008D6BAA" w:rsidP="008D6B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6BAA">
        <w:rPr>
          <w:rFonts w:ascii="Times New Roman" w:hAnsi="Times New Roman" w:cs="Times New Roman"/>
          <w:sz w:val="24"/>
          <w:szCs w:val="24"/>
        </w:rPr>
        <w:t xml:space="preserve">Троснянского района и </w:t>
      </w:r>
      <w:proofErr w:type="spellStart"/>
      <w:r w:rsidRPr="008D6BAA">
        <w:rPr>
          <w:rFonts w:ascii="Times New Roman" w:hAnsi="Times New Roman" w:cs="Times New Roman"/>
          <w:sz w:val="24"/>
          <w:szCs w:val="24"/>
        </w:rPr>
        <w:t>непрограммным</w:t>
      </w:r>
      <w:proofErr w:type="spellEnd"/>
      <w:r w:rsidRPr="008D6BAA">
        <w:rPr>
          <w:rFonts w:ascii="Times New Roman" w:hAnsi="Times New Roman" w:cs="Times New Roman"/>
          <w:sz w:val="24"/>
          <w:szCs w:val="24"/>
        </w:rPr>
        <w:t xml:space="preserve"> направлениям деятельности), группам видов расходов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D6B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BAA" w:rsidRDefault="008D6BAA" w:rsidP="008D6B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6BAA">
        <w:rPr>
          <w:rFonts w:ascii="Times New Roman" w:hAnsi="Times New Roman" w:cs="Times New Roman"/>
          <w:sz w:val="24"/>
          <w:szCs w:val="24"/>
        </w:rPr>
        <w:t>разделам, подразделам классификации расходов бюджета муниципального района</w:t>
      </w:r>
    </w:p>
    <w:p w:rsidR="005D3916" w:rsidRPr="008D6BAA" w:rsidRDefault="008D6BAA" w:rsidP="008D6B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6BAA">
        <w:rPr>
          <w:rFonts w:ascii="Times New Roman" w:hAnsi="Times New Roman" w:cs="Times New Roman"/>
          <w:sz w:val="24"/>
          <w:szCs w:val="24"/>
        </w:rPr>
        <w:t xml:space="preserve"> на 2020 год и плановый перио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8D6BAA">
        <w:rPr>
          <w:rFonts w:ascii="Times New Roman" w:hAnsi="Times New Roman" w:cs="Times New Roman"/>
          <w:sz w:val="24"/>
          <w:szCs w:val="24"/>
        </w:rPr>
        <w:t xml:space="preserve"> 2021 и 2022 годов</w:t>
      </w:r>
    </w:p>
    <w:p w:rsidR="005D3916" w:rsidRPr="008D6BAA" w:rsidRDefault="005D3916" w:rsidP="008D6BA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379" w:type="pct"/>
        <w:tblLayout w:type="fixed"/>
        <w:tblLook w:val="04A0"/>
      </w:tblPr>
      <w:tblGrid>
        <w:gridCol w:w="2235"/>
        <w:gridCol w:w="1132"/>
        <w:gridCol w:w="567"/>
        <w:gridCol w:w="567"/>
        <w:gridCol w:w="995"/>
        <w:gridCol w:w="507"/>
        <w:gridCol w:w="443"/>
        <w:gridCol w:w="41"/>
        <w:gridCol w:w="944"/>
        <w:gridCol w:w="64"/>
        <w:gridCol w:w="644"/>
        <w:gridCol w:w="332"/>
        <w:gridCol w:w="284"/>
        <w:gridCol w:w="48"/>
        <w:gridCol w:w="899"/>
        <w:gridCol w:w="577"/>
        <w:gridCol w:w="236"/>
        <w:gridCol w:w="39"/>
        <w:gridCol w:w="198"/>
        <w:gridCol w:w="236"/>
        <w:gridCol w:w="236"/>
        <w:gridCol w:w="185"/>
        <w:gridCol w:w="449"/>
        <w:gridCol w:w="261"/>
        <w:gridCol w:w="217"/>
        <w:gridCol w:w="472"/>
        <w:gridCol w:w="64"/>
        <w:gridCol w:w="418"/>
        <w:gridCol w:w="153"/>
        <w:gridCol w:w="571"/>
        <w:gridCol w:w="567"/>
        <w:gridCol w:w="574"/>
        <w:gridCol w:w="784"/>
      </w:tblGrid>
      <w:tr w:rsidR="00860849" w:rsidRPr="008069BB" w:rsidTr="008D6BAA">
        <w:trPr>
          <w:trHeight w:val="285"/>
        </w:trPr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D3916" w:rsidRPr="008069BB" w:rsidRDefault="008069BB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="005D3916" w:rsidRPr="008069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аименование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D3916" w:rsidRPr="008069BB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69B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D3916" w:rsidRPr="008069BB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69B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D3916" w:rsidRPr="008069BB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069B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РПр</w:t>
            </w:r>
            <w:proofErr w:type="spellEnd"/>
          </w:p>
        </w:tc>
        <w:tc>
          <w:tcPr>
            <w:tcW w:w="4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D3916" w:rsidRPr="008069BB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069B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D3916" w:rsidRPr="008069BB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8069B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D3916" w:rsidRPr="008069BB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8069B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D3916" w:rsidRPr="008069BB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8069B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D3916" w:rsidRPr="008069BB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8069B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D3916" w:rsidRPr="008069BB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8069B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D3916" w:rsidRPr="008069BB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8069B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D3916" w:rsidRPr="008069BB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8069B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D3916" w:rsidRPr="008069BB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8069B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D3916" w:rsidRPr="008069BB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8069B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D3916" w:rsidRPr="008069BB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8069B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D3916" w:rsidRPr="008069BB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8069B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D3916" w:rsidRPr="008069BB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8069B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D3916" w:rsidRPr="008069BB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8069B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3916" w:rsidRPr="008069BB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8069B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860849" w:rsidRPr="00860849" w:rsidTr="008D6BAA">
        <w:trPr>
          <w:trHeight w:val="147"/>
        </w:trPr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916" w:rsidRPr="00860849" w:rsidRDefault="005D3916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3916" w:rsidRPr="00860849" w:rsidRDefault="005D3916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Утвержденный план</w:t>
            </w:r>
          </w:p>
        </w:tc>
        <w:tc>
          <w:tcPr>
            <w:tcW w:w="1291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96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%исполнения</w:t>
            </w: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60849" w:rsidRPr="00860849" w:rsidTr="00CD077B">
        <w:trPr>
          <w:trHeight w:val="2166"/>
        </w:trPr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916" w:rsidRPr="00860849" w:rsidRDefault="005D3916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3916" w:rsidRPr="00860849" w:rsidRDefault="005D3916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3916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средств района</w:t>
            </w:r>
          </w:p>
          <w:p w:rsidR="00D3307D" w:rsidRDefault="00D3307D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3307D" w:rsidRPr="00860849" w:rsidRDefault="00D3307D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3916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за счет средств </w:t>
            </w:r>
            <w:proofErr w:type="gramStart"/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областного</w:t>
            </w:r>
            <w:proofErr w:type="gramEnd"/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средств</w:t>
            </w:r>
          </w:p>
          <w:p w:rsidR="00D3307D" w:rsidRDefault="00D3307D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3307D" w:rsidRDefault="00D3307D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3307D" w:rsidRDefault="00D3307D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3307D" w:rsidRDefault="00D3307D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3307D" w:rsidRDefault="00D3307D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3307D" w:rsidRDefault="00D3307D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3307D" w:rsidRDefault="00D3307D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3307D" w:rsidRDefault="00D3307D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3307D" w:rsidRPr="00860849" w:rsidRDefault="00D3307D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средств федерального бюджета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3916" w:rsidRPr="00860849" w:rsidRDefault="005D3916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средств района</w:t>
            </w: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3307D" w:rsidRDefault="00D3307D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3307D" w:rsidRPr="00860849" w:rsidRDefault="00D3307D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областных средств</w:t>
            </w: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3307D" w:rsidRDefault="00D3307D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3307D" w:rsidRPr="00860849" w:rsidRDefault="00D3307D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3916" w:rsidRPr="00860849" w:rsidRDefault="005D3916" w:rsidP="00D33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средств федерального  бюдже</w:t>
            </w:r>
            <w:r w:rsidR="00D330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та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3916" w:rsidRPr="00860849" w:rsidRDefault="005D3916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средств района</w:t>
            </w: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областных средств</w:t>
            </w: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3916" w:rsidRPr="00860849" w:rsidRDefault="005D3916" w:rsidP="00D33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средств федерального</w:t>
            </w:r>
            <w:r w:rsidR="00D330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бюджета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внебюджетные средства</w:t>
            </w:r>
          </w:p>
        </w:tc>
      </w:tr>
      <w:tr w:rsidR="00860849" w:rsidRPr="00860849" w:rsidTr="008D6BAA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916" w:rsidRPr="00860849" w:rsidRDefault="005D3916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D3307D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  <w:r w:rsidR="005D3916"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D3307D" w:rsidP="00D33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D33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D330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D33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D330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D33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D330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D3307D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  <w:r w:rsidR="005D3916"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D3307D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D33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D330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D33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D330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D33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D330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D3307D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  <w:r w:rsidR="005D3916"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60849" w:rsidRPr="00860849" w:rsidTr="008D6BAA">
        <w:trPr>
          <w:trHeight w:val="28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916" w:rsidRPr="00860849" w:rsidRDefault="005D3916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232886.1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95540.7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130470.2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6210.3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665.0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106732.4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47396.2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57833.3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1502.9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45.8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49.6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44.3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24.2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498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3916" w:rsidRPr="00860849" w:rsidRDefault="005D3916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44094.5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27467.5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14627.6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1999.4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20853.0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15825.5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3524.6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1502.9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47.3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57.6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24.1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75.2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60849" w:rsidRPr="00860849" w:rsidTr="008D6BAA">
        <w:trPr>
          <w:trHeight w:val="222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3916" w:rsidRPr="00860849" w:rsidRDefault="005D3916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6500080070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1173.0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1173.0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577.1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F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color w:val="00B0F0"/>
                <w:sz w:val="16"/>
                <w:szCs w:val="16"/>
                <w:lang w:eastAsia="ru-RU"/>
              </w:rPr>
              <w:t>577.1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49.2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49.2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90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3916" w:rsidRPr="00860849" w:rsidRDefault="005D3916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1173.0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1173.0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577.1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577.1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49.2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49.2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2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3916" w:rsidRPr="00860849" w:rsidRDefault="005D3916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1173.0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1173.0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577.1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577.1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49.2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49.2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79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3916" w:rsidRPr="00860849" w:rsidRDefault="005D3916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Центральный аппарат 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12291.5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12291.50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7706.8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F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color w:val="00B0F0"/>
                <w:sz w:val="16"/>
                <w:szCs w:val="16"/>
                <w:lang w:eastAsia="ru-RU"/>
              </w:rPr>
              <w:t>7706.8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62.7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62.7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202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3916" w:rsidRPr="00860849" w:rsidRDefault="005D3916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78.4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78.4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35.6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35.6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26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3916" w:rsidRPr="00860849" w:rsidRDefault="005D3916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78.4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78.4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35.6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35.6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211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3916" w:rsidRPr="00860849" w:rsidRDefault="005D3916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7510.0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7510.0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4555.7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4555.7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60.7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60.7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379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3916" w:rsidRPr="00860849" w:rsidRDefault="005D3916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3916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</w:t>
            </w:r>
            <w:r w:rsidR="005D3916"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00080080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7510.0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7510.0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4555.7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4555.7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60.7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60.7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90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3916" w:rsidRPr="00860849" w:rsidRDefault="005D3916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2825.0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2825.0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1434.1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1434.1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50.8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012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3916" w:rsidRPr="00860849" w:rsidRDefault="005D3916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2825.0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2825.0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1434.1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1434.1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50.8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916" w:rsidRPr="00860849" w:rsidRDefault="005D3916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202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1271.5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1271.5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1271.5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1271.5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C27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264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1271.5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1271.5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1271.5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1271.5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884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465.0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367.1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367.1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78.9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78.9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283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культуры и искусства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465.0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367.1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367.1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78.9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78.9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452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6500051200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1.5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1.5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86.7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86.7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551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1.5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1.5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86.7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86.7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19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1.5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1.5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86.7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86.7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72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выполнение переданных полномочий по осуществлению финансового контроля 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6500083230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157.4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157.4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68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6500083230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157.4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157.4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87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6500083230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157.4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157.4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603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6500080100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94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977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6500080110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157.2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157.2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124.2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124.2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566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157.2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157.2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124.2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124.2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61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157.2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157.2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124.2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124.2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641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6500080210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467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57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731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6500080390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395.0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395.0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43.9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43.9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11.1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11.1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488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359.4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359.4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28.5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28.5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7.9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7.9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63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359.4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359.4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28.5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28.5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7.9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7.9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284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30.3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30.3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10.1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33.3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33.3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63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30.3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30.3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10.1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10.1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33.3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33.3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5.3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5.3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5.3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6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5.3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5.3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5.3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247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4305.2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4305.20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2737.0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F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color w:val="00B0F0"/>
                <w:sz w:val="16"/>
                <w:szCs w:val="16"/>
                <w:lang w:eastAsia="ru-RU"/>
              </w:rPr>
              <w:t>2737.0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63.6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63.6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933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1916.2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1916.2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1277.9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1277.9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66.7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66.7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61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1916.2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1916.2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1277.9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1277.9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66.7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66.7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553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2339.0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1436.1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1436.1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61.4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61.4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6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2339.0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1436.1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1436.1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61.4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61.4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9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58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23.0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789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224.4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224.4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44.9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44.9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487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224.4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224.4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45.8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45.8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61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224.4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224.4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45.8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45.8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4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61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842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6500080460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365.9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F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color w:val="00B0F0"/>
                <w:sz w:val="16"/>
                <w:szCs w:val="16"/>
                <w:lang w:eastAsia="ru-RU"/>
              </w:rPr>
              <w:t>365.9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983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545.0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545.0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351.1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351.1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64.4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64.4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58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545.0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545.0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351.1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351.1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64.4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64.4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47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14.8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14.8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24.7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24.7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58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14.8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14.8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24.7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24.7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7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58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88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774.3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774.3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426.4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F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color w:val="00B0F0"/>
                <w:sz w:val="16"/>
                <w:szCs w:val="16"/>
                <w:lang w:eastAsia="ru-RU"/>
              </w:rPr>
              <w:t>426.4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55.1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55.1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2047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460.7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460.7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237.2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237.2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51.5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51.5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573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460.7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460.7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237.2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237.2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51.5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51.5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553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308.6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308.6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189.1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189.1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61.3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61.3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63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308.6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308.6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189.1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189.1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61.3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61.3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28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0.1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61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0.1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71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6500080480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8.8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8.8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67.7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67.7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9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8.8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8.8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67.7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67.7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63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8.8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8.8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67.7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67.7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21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6500080490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4.4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4.4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91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4.4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61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4.4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222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района)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74.4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74.4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96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74.4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74.4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69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67.0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74.4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74.4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285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251.3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251.3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110.4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43.9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217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192.3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192.3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103.9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103.9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63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192.3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192.3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103.9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103.9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93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6.5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58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6.5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6.5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69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6500071610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248.4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248.4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66.1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26.6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26.6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211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192.5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192.5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66.1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34.3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34.3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58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192.5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192.5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66.1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66.1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34.3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34.3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96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55.9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55.9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61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55.9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55.9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256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6500071590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296.8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296.8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124.4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124.4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41.9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41.9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217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242.9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242.9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124.4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51.2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51.2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67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242.9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242.9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124.4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124.4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51.2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51.2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97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53.9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53.9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58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53.9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53.9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228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6500051180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766.1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766.1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343.2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343.2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44.8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44.8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6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6500051180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766.1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766.1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343.2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343.2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44.8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44.8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58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6500051180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766.1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766.1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343.2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343.2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44.8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44.8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14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о-</w:t>
            </w:r>
            <w:proofErr w:type="gramEnd"/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1985.9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1985.9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1031.2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1031.2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51.9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51.9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220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1785.9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1785.9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939.2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939.2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52.6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52.6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27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1785.9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1785.9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939.2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939.2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52.6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52.6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9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45.6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45.6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27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45.6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45.6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3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23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84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6500080120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2001.5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2001.5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878.9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878.9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43.9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43.9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9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6500080120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2001.5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2001.5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878.9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878.9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43.9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43.9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6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6500080120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2001.5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2001.5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878.9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878.9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43.9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43.9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57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6500082131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76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6500082131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51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6500082131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85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6500080140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28.3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28.3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91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28.3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28.3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61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34.0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28.3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28.3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61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в рамках проекта "Народный бюджет"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6500082730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44.1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44.1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78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8608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)н</w:t>
            </w:r>
            <w:proofErr w:type="gramEnd"/>
            <w:r w:rsidRPr="008608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ужд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6500082730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44.1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44.1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61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6500082730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44.1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44.1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60849" w:rsidRPr="00860849" w:rsidTr="008D6BAA">
        <w:trPr>
          <w:trHeight w:val="117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6500080150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71.8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71.8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37.8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37.8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527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71.8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71.8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37.8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37.8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1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71.8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71.8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37.8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37.8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2749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6500081751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28.6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28.6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9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28.6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28.6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58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20.0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28.6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28.6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21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1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20.0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277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6500081753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4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6500081753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1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6500081753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2.0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2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6500081740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28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9.0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96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786.9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786.9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78.7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78.7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2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субсидий </w:t>
            </w:r>
            <w:proofErr w:type="spellStart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бюджетным</w:t>
            </w:r>
            <w:proofErr w:type="gramStart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,а</w:t>
            </w:r>
            <w:proofErr w:type="gram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втономным</w:t>
            </w:r>
            <w:proofErr w:type="spell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786.9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786.9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78.7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78.7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6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786.9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786.9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78.7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78.7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85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6500080260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729.1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729.1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688.0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688.0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94.4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94.4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63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729.1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729.1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688.0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94.4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94.4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729.1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729.1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688.0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688.0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94.4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94.4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13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 Об обеспечении жильем ветеранов Великой Отечественной войны 1941- 1945 годов" за счет средств резервного фонда Президента Российской Федерации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65005134F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1195.5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1195.5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1158.4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1158.4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96.9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96.9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51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65005134F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1195.5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1195.5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1158.4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1158.4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96.9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96.9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78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65005134F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1195.5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1195.5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1158.4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1158.4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96.9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96.9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федеральные средства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65005134F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1195.5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1195.5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1158.4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1158.4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96.9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96.9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18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6500052600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36.3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36.3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61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6500052600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36.3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36.3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45"/>
        </w:trPr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6500052600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36.3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36.3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170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6500072480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2963.3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2963.3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1221.3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1221.3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41.2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41.2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61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6500072480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2963.3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2963.3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1221.3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1221.3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41.2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41.2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3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6500072480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2963.3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2963.3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1221.3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1221.3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41.2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41.2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75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6500071510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534.4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534.4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186.9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186.9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64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534.4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534.4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186.9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186.9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3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534.4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534.4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186.9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186.9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74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6500072950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1051.2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1051.2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23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6500072950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1051.2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1051.2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4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6500072950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1051.2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1051.2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71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6500071600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736.8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736.8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316.4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316.4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42.9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42.9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21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646.3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646.3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306.8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47.5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47.5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61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646.3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646.3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306.8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306.8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47.5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47.5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91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90.5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90.5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9.6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9.6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10.6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10.6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58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90.5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90.5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9.6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9.6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10.6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10.6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64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Устройство универсальных спортивных площадок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6500071920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5931.6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5931.6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302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Предоставление субсидий  </w:t>
            </w:r>
            <w:proofErr w:type="spellStart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бюджетным</w:t>
            </w:r>
            <w:proofErr w:type="gramStart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,а</w:t>
            </w:r>
            <w:proofErr w:type="gram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втономным</w:t>
            </w:r>
            <w:proofErr w:type="spell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6500071920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5931.6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5931.6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6500071920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5931.6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5931.6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9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2569.7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2569.7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1499.2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1499.2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58.3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58.3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28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2569.7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2569.7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1499.2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1499.2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58.3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58.3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23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2569.7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2569.7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1499.2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1499.2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58.3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58.3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4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дотации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3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6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Программные расходы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188791.6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68073.2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115842.6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4210.9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665.0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85879.4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31570.7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54308.7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45.5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46.4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46.9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96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6200000000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2873.2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1373.4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87.5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1662.6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625.0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239.9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F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color w:val="00B0F0"/>
                <w:sz w:val="16"/>
                <w:szCs w:val="16"/>
                <w:lang w:eastAsia="ru-RU"/>
              </w:rPr>
              <w:t>239.9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8.3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17.5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2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1 "Создание условий для обеспечения доступным и комфортным жильем сельского поселения"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131.4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131.4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244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"Обеспечение в муниципальном районе улучшения жилищных условий граждан, проживающих на сельских территориях, путем </w:t>
            </w:r>
            <w:proofErr w:type="spellStart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строиельства</w:t>
            </w:r>
            <w:proofErr w:type="spell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(приобретения) жилья, в том числе за счет </w:t>
            </w:r>
            <w:proofErr w:type="spellStart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предоставленияипотечных</w:t>
            </w:r>
            <w:proofErr w:type="spell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кредитов (займов) по льготной ставке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6210100000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131.4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131.4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7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6210100000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131.4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131.4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49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6210182130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131.4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131.4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1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6210182130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131.4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131.4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81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6230000000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2741.8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1242.0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87.5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1662.6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625.0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239.9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239.9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8.7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19.3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214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 Обеспечение в муниципальном районе ввода в действие распределительных газовых сетей, локальных водопроводов, а также реализации проектов комплексного обустройства площадок под компактную жилищную застройку"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6230200000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2741.8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1242.0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87.5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1662.6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625.0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239.9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239.9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8.7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19.3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51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 в действие локальных водопроводов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6230285530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224.7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224.7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163.7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163.7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72.9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72.9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76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6230285530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224.7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224.7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163.7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163.7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72.9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72.9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27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6230285530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224.7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224.7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163.7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163.7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72.9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72.9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85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6230285530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875.3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875.3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27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6230285530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875.3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875.3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543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6230100000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2517.1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87.5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1662.6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625.0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15.2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15.2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10.7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268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6230182130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15.2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15.2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89.4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89.4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61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6230182130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15.2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15.2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89.4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89.4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27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6230182130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15.2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15.2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89.4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89.4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51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 сельских территорий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62301L5760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2500.1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87.5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1662.6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625.0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58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62301L5760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2500.1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87.5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1662.6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625.0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27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62301L5760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2500.1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87.5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1662.6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625.0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92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Муниципальная программа " 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51942.0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14242.0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37700.0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449.1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449.1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C27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#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82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3522.0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3522.0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449.1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449.1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12.8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12.8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28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3522.0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3522.0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414.8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414.8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11.8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11.8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58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1424.5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1424.5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204.8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204.8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14.4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14.4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47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1424.5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1424.5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204.8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204.8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14.4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14.4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25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2097.5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2097.5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01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2097.5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2097.5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210.0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72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45392.0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7692.0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37700.0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34.3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34.3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7304.9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7304.9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34.3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34.3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0.5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479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7304.9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7304.9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34.3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34.3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0.5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6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7304.9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7304.9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34.3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34.3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0.5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55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ремонта автомобильных дорог местного значения общего пользования 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61002S0550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387.1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387.1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503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61002S0550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387.1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387.1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242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61002S0550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387.1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387.1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78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C27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местного значения общего пользования за счет средств областного "Дорожного фонда"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6100270550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37700.0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37700.0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51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6100270550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37700.0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37700.0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55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6100270550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37700.0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37700.0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2325"/>
        </w:trPr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Основное мероприятие " Приобретение дорожно-эксплуатационной техники и другого имущества, необходимого для строительства, капитального ремонта, ремонта и </w:t>
            </w:r>
            <w:proofErr w:type="gramStart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содержания</w:t>
            </w:r>
            <w:proofErr w:type="gram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автомобильных дорог общего пользования местного значения и искусственных сооружений на них"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610040000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60849" w:rsidRPr="00860849" w:rsidTr="008D6BAA">
        <w:trPr>
          <w:trHeight w:val="360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6100482130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60849" w:rsidRPr="00860849" w:rsidTr="008D6BAA">
        <w:trPr>
          <w:trHeight w:val="55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608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8608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6100482130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55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6100482130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60849" w:rsidRPr="00860849" w:rsidTr="008D6BAA">
        <w:trPr>
          <w:trHeight w:val="96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6100300000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1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6100382130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55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6100382130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43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6100382130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228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П100000000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076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П100100000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4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П100180310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573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П100180310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283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П100180310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459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116764.4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42649.8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71849.6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2265.0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77884.5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25042.2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52842.3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66.7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58.7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73.5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46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1 "Развитие системы дошкольного, общего образования и дополнительного </w:t>
            </w:r>
            <w:r w:rsidRPr="008608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 xml:space="preserve">образования детей" 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6410000000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116764.4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42649.8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71849.6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2265.0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77884.5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25042.2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52842.3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66.7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58.7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73.5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96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8371.8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3607.8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4764.0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5846.1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2621.3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3224.8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69.8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72.7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67.7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29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6410171570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4614.0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4614.0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3224.8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3224.8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69.9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69.9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302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субсидий  </w:t>
            </w:r>
            <w:proofErr w:type="spellStart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бюджетным</w:t>
            </w:r>
            <w:proofErr w:type="gramStart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,а</w:t>
            </w:r>
            <w:proofErr w:type="gram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втономным</w:t>
            </w:r>
            <w:proofErr w:type="spell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6410171570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4614.0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4614.0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3224.8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3224.8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69.9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69.9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4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6410171570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4614.0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4614.0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3224.8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3224.8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69.9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69.9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03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6410172650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2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субсидий  </w:t>
            </w:r>
            <w:proofErr w:type="spellStart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бюджетным</w:t>
            </w:r>
            <w:proofErr w:type="gramStart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,а</w:t>
            </w:r>
            <w:proofErr w:type="gram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втономным</w:t>
            </w:r>
            <w:proofErr w:type="spell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6410172650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4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6410172650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52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1754.0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1754.0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1684.7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1684.7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302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субсидий </w:t>
            </w:r>
            <w:proofErr w:type="spellStart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бюджетным</w:t>
            </w:r>
            <w:proofErr w:type="gramStart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,а</w:t>
            </w:r>
            <w:proofErr w:type="gram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втономным</w:t>
            </w:r>
            <w:proofErr w:type="spell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600 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1754.0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1754.0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1684.7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1684.7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3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1754.0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1754.0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1684.7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1684.7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66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оплаты коммунальных услуг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1316.0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1316.0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855.8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855.8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302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Предоставление субсидий </w:t>
            </w:r>
            <w:proofErr w:type="spellStart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бюджетным</w:t>
            </w:r>
            <w:proofErr w:type="gramStart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,а</w:t>
            </w:r>
            <w:proofErr w:type="gram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втономным</w:t>
            </w:r>
            <w:proofErr w:type="spell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600 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1316.0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1316.0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855.8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855.8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3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1316.0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1316.0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855.8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855.8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66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237.8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237.8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933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</w:t>
            </w:r>
            <w:r w:rsidR="00C272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237.8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237.8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833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</w:t>
            </w:r>
            <w:r w:rsidR="00C272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600 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237.8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237.8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3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237.8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237.8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66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6410181400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80.8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80.8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26.9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26.9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6410181400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80.8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80.8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26.9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26.9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853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</w:t>
            </w:r>
            <w:r w:rsidR="00C272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6410181400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80.8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80.8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26.9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26.9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99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6410181400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80.8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80.8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26.9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26.9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96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 " Обеспечение деятельности муниц</w:t>
            </w:r>
            <w:r w:rsidR="00C2721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и</w:t>
            </w: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пальных образовательных организаций общего образования"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6410200000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104944.2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35593.6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67085.6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2265.0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69374.0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19756.5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49617.5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66.1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55.5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82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6410281220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105.0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55.9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55.9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53.2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53.2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54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</w:t>
            </w:r>
            <w:r w:rsidR="00C272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6410281220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105.0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55.9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55.9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53.2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53.2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7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6410281220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105.0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55.9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55.9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53.2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53.2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44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6410272650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302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6410272650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4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6410272650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75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Обеспечение деятельности сети </w:t>
            </w:r>
            <w:proofErr w:type="spellStart"/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общеобразоваиельных</w:t>
            </w:r>
            <w:proofErr w:type="spellEnd"/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учреждений </w:t>
            </w:r>
            <w:proofErr w:type="spellStart"/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Тросняннского</w:t>
            </w:r>
            <w:proofErr w:type="spellEnd"/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2651.0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2651.0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894.1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894.1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33.7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33.7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97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2651.0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2651.0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894.1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894.1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33.7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33.7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302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2651.0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2651.0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894.1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894.1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33.7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33.7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9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2651.0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2651.0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894.1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894.1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33.7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33.7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51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18934.0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18934.0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11472.8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11472.8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60.6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60.6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82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субсидий </w:t>
            </w:r>
            <w:proofErr w:type="spellStart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бюджетным</w:t>
            </w:r>
            <w:proofErr w:type="gramStart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,а</w:t>
            </w:r>
            <w:proofErr w:type="gram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втономным</w:t>
            </w:r>
            <w:proofErr w:type="spell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18934.0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18934.0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11472.8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11472.8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60.6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60.6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3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18934.0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18934.0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11472.8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11472.8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60.6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60.6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1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оплаты коммунальных услуг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6410282202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10006.0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10006.0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5180.0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51.8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51.8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55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субсидий </w:t>
            </w:r>
            <w:proofErr w:type="spellStart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бюджетным</w:t>
            </w:r>
            <w:proofErr w:type="gramStart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,а</w:t>
            </w:r>
            <w:proofErr w:type="gram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втономным</w:t>
            </w:r>
            <w:proofErr w:type="spell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6410282202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10006.0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10006.0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5180.0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51.8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51.8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51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6410282202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10006.0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10006.0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5180.0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51.8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51.8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27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6410271570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62664.7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62664.7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47305.2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47305.2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75.5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75.5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2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субсидий </w:t>
            </w:r>
            <w:proofErr w:type="spellStart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бюджетным</w:t>
            </w:r>
            <w:proofErr w:type="gramStart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,а</w:t>
            </w:r>
            <w:proofErr w:type="gram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втономным</w:t>
            </w:r>
            <w:proofErr w:type="spell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6410271570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62664.7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62664.7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47305.2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47305.2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75.5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75.5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3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6410271570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62664.7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62664.7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47305.2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47305.2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75.5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75.5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2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6410281400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86.7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86.7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45.4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45.4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2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субсидий </w:t>
            </w:r>
            <w:proofErr w:type="spellStart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бюджетным</w:t>
            </w:r>
            <w:proofErr w:type="gramStart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,а</w:t>
            </w:r>
            <w:proofErr w:type="gram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втономным</w:t>
            </w:r>
            <w:proofErr w:type="spell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6410281400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86.7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86.7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45.4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45.4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6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6410281400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86.7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86.7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45.4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45.4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57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64102272410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2075.4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2075.4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1367.7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1367.7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65.9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65.9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302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64102272410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2075.4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2075.4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1367.7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1367.7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65.9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65.9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3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64102272410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2075.4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2075.4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1367.7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1367.7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65.9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65.9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990"/>
        </w:trPr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на обеспечение питанием учащихся общеобразовательных организаций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64102S2410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2077.6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2077.6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1656.7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1656.7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79.7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79.7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245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64102S2410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2077.6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2077.6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1656.7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1656.7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79.7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79.7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4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64102S2410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2077.6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2077.6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1656.7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1656.7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79.7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79.7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88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1629.0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410.3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410.3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25.2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25.2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806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1629.0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410.3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410.3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25.2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25.2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4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1629.0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410.3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410.3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25.2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25.2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89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6410272410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1765.5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1765.5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944.6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944.6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53.5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53.5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804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</w:t>
            </w:r>
            <w:r w:rsidR="00C272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6410272410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1765.5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1765.5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944.6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944.6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53.5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53.5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66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6410272410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1765.5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1765.5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944.6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944.6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53.5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53.5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24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849" w:rsidRPr="00860849" w:rsidRDefault="00860849" w:rsidP="00C272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Ежемесячное денежное вознаграждение за классное руководство </w:t>
            </w:r>
            <w:r w:rsidR="00C2721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п</w:t>
            </w:r>
            <w:r w:rsidRPr="008608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едагогическим работникам государс</w:t>
            </w:r>
            <w:r w:rsidR="00C2721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т</w:t>
            </w:r>
            <w:r w:rsidRPr="0086084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венных и муниципальных общеобразовательных организаций 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64102R3030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2265.0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2265.0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60849" w:rsidRPr="00860849" w:rsidTr="008D6BAA">
        <w:trPr>
          <w:trHeight w:val="717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</w:t>
            </w:r>
            <w:r w:rsidR="00C272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64102R3030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2265.0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2265.0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60849" w:rsidRPr="00860849" w:rsidTr="008D6BAA">
        <w:trPr>
          <w:trHeight w:val="206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64102R3030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2265.0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2265.0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60849" w:rsidRPr="00860849" w:rsidTr="008D6BAA">
        <w:trPr>
          <w:trHeight w:val="105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 " Обеспечение деятельности мун</w:t>
            </w:r>
            <w:r w:rsidR="00C2721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и</w:t>
            </w: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ципальных образовательных организаций дополнительного образования "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6410300000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3397.3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3397.3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2664.4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2664.4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78.4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78.4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66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64103481200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3397.3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3397.3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2664.4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2664.4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78.4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78.4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913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</w:t>
            </w:r>
            <w:r w:rsidR="00C272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64103481200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3397.3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3397.3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2664.4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2664.4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78.4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78.4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4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64103481200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3397.3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3397.3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2664.4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2664.4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78.4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78.4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84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6410400000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51.1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51.1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76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из районного бюджета мероприятий по организации оздоровительной кампании для детей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64104S0850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51.1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51.1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252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64104S0850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51.1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51.1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299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64104S0850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51.1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51.1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48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66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5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субсидий муниципальным </w:t>
            </w:r>
            <w:proofErr w:type="spellStart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бюджетным</w:t>
            </w:r>
            <w:proofErr w:type="gramStart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,а</w:t>
            </w:r>
            <w:proofErr w:type="gram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втономным</w:t>
            </w:r>
            <w:proofErr w:type="spell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6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14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6600000000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94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6610000000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2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6610100000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4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6610188120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549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6610188120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259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6610188120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12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6620000000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73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6620200000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4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66202881200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11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66202881200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2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66202881200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42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3 "Комплексные меры противодействия злоупотреблению наркотиками и </w:t>
            </w:r>
            <w:proofErr w:type="spellStart"/>
            <w:proofErr w:type="gramStart"/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</w:t>
            </w:r>
            <w:proofErr w:type="spellEnd"/>
            <w:proofErr w:type="gramEnd"/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их незаконному обороту на 2017-2020 годы"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6630000000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068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C27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" Реализация комплекса мероприятий </w:t>
            </w:r>
            <w:proofErr w:type="spellStart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антинаркотической</w:t>
            </w:r>
            <w:proofErr w:type="spell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направленности среди молодежи""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6630100000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3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6630188120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551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6630188120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29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6630188120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613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13135.4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8106.7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4745.5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283.3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7218.4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5752.0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1466.4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30.9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05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6310000000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2822.1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2822.1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78.4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80.6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771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6310100000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2822.1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2822.1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78.4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80.6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88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(оказания услуг) муниципальных учреждений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2822.1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2822.1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80.6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80.6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797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</w:t>
            </w:r>
            <w:r w:rsidR="00C272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2822.1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2822.1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80.6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80.6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28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2822.1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2822.1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80.6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80.6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53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2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субсидий </w:t>
            </w:r>
            <w:proofErr w:type="spellStart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бюджетным</w:t>
            </w:r>
            <w:proofErr w:type="gramStart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,а</w:t>
            </w:r>
            <w:proofErr w:type="gram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втономным</w:t>
            </w:r>
            <w:proofErr w:type="spell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6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42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8616.6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4217.1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4399.5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4186.3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2719.9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1466.4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48.6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64.5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33.3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2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5740.2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4086.3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4399.5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4186.3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2719.9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1466.4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72.9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66.6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33.3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9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3935.7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3935.7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2719.9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2719.9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69.1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69.1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302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3935.7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3935.7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2719.9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2719.9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69.1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69.1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7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6310181200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3935.7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3935.7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2719.9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2719.9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69.1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69.1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82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Дополнительные выплаты стимулирующего характера работникам муниципальных учреждений культуры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6320272830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1653.9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1653.9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1466.4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1466.4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88.7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88.7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25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6320272830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569.8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569.8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382.3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382.3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67.1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67.1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1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6320272830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569.8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569.8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382.3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382.3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67.1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67.1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02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6320272830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1084.1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1084.1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1084.1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1084.1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6320272830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1084.1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1084.1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1084.1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1084.1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76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материально-технической базы учреждений культуры Троснянского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6320274670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2796.2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150.6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2645.6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75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субсидий  </w:t>
            </w:r>
            <w:proofErr w:type="spellStart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бюджетным</w:t>
            </w:r>
            <w:proofErr w:type="gramStart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,а</w:t>
            </w:r>
            <w:proofErr w:type="gram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втономным</w:t>
            </w:r>
            <w:proofErr w:type="spell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6320274670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2796.2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150.6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2645.6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32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6320272650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2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субсидий </w:t>
            </w:r>
            <w:proofErr w:type="spellStart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бюджетным</w:t>
            </w:r>
            <w:proofErr w:type="gramStart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,а</w:t>
            </w:r>
            <w:proofErr w:type="gram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втономным</w:t>
            </w:r>
            <w:proofErr w:type="spell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6320272650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9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6320272650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302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6320300000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117.8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117.8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6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фондов библиотек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6320381280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117.8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117.8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302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субсидий  </w:t>
            </w:r>
            <w:proofErr w:type="spellStart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бюджетным</w:t>
            </w:r>
            <w:proofErr w:type="gramStart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,а</w:t>
            </w:r>
            <w:proofErr w:type="gram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втономным</w:t>
            </w:r>
            <w:proofErr w:type="spell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6320381280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117.8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117.8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28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6320381280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117.8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117.8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6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Государственная поддержка отрасли культуры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63202L5190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831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63202L5190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63202L5190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29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918.8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389.6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283.3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22.9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53.9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49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D33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"Сохранен</w:t>
            </w:r>
            <w:r w:rsidR="00D330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 объектов культурного наследия"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918.8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389.6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283.3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22.9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53.9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70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6330181730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531.1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231.1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39.5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6330181730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6330181730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210.0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6330171790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148.2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148.2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60849" w:rsidRPr="00860849" w:rsidTr="008D6BAA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6330171790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148.2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148.2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60849" w:rsidRPr="00860849" w:rsidTr="008D6BAA">
        <w:trPr>
          <w:trHeight w:val="102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6330171790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82.9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82.9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60849" w:rsidRPr="00860849" w:rsidTr="008D6BAA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6330171790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82.9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82.9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60849" w:rsidRPr="00860849" w:rsidTr="008D6BAA">
        <w:trPr>
          <w:trHeight w:val="61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63301L2990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387.8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89.6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14.9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283.3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6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63301L2990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387.8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89.6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14.9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283.3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63301L2990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387.8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89.6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14.9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283.3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12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мун</w:t>
            </w:r>
            <w:r w:rsidR="00D330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</w:t>
            </w: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6800000000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45.2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45.2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7.9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7.9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17.5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17.5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17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2020-2024 годы"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6800081480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45.2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45.2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7.9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7.9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17.5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17.5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43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6800081480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45.2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45.2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7.9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7.9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17.5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17.5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74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6800081480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45.2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45.2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7.9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7.9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17.5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17.5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93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6700000000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21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годах" 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6700100000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4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6700181210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539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6700181210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11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</w:t>
            </w:r>
            <w:r w:rsidR="00D330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6700181210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279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6700181210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461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2020-2022 г.г."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5300000000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264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5300082130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453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5300082130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64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5300082130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913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D3307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</w:t>
            </w: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не на 2019-2022 годы"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6800000000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33.4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33.4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33.4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33.4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273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спортивных мероприятий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6800081210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33.4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33.4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33.4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33.4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463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6800081210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33.4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33.4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33.4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33.4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28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6800081210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33.4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33.4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33.4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33.4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2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«Устройство контейнерных площадок на территории Троснянского района Орловской области на период 2019- 2021 годы»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6900000000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745.9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745.9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437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D33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</w:t>
            </w:r>
            <w:r w:rsidR="00D330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нужд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6900081721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745.9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745.9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6900081721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745.9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745.9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132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7100000000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131.2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131.2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41.2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41.2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31.4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31.4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4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7100082130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131.2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131.2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41.2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41.2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31.4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31.4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6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</w:t>
            </w:r>
            <w:proofErr w:type="gramStart"/>
            <w:r w:rsidR="00D330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proofErr w:type="gramEnd"/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7100082130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41.2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41.2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41.2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41.2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96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7100082130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41.2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41.2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41.2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41.2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82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</w:t>
            </w:r>
            <w:r w:rsidR="00D330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7100082130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  <w:tr w:rsidR="00860849" w:rsidRPr="00860849" w:rsidTr="008D6BAA">
        <w:trPr>
          <w:trHeight w:val="315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9" w:rsidRPr="00860849" w:rsidRDefault="00860849" w:rsidP="005D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7100082130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90.0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90.0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0849" w:rsidRPr="00860849" w:rsidRDefault="00860849" w:rsidP="005D3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08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0.0</w:t>
            </w:r>
          </w:p>
        </w:tc>
      </w:tr>
    </w:tbl>
    <w:p w:rsidR="005D3916" w:rsidRPr="00860849" w:rsidRDefault="005D3916">
      <w:pPr>
        <w:rPr>
          <w:rFonts w:ascii="Times New Roman" w:hAnsi="Times New Roman" w:cs="Times New Roman"/>
          <w:sz w:val="16"/>
          <w:szCs w:val="16"/>
        </w:rPr>
      </w:pPr>
    </w:p>
    <w:p w:rsidR="00860849" w:rsidRPr="00860849" w:rsidRDefault="00860849">
      <w:pPr>
        <w:rPr>
          <w:rFonts w:ascii="Times New Roman" w:hAnsi="Times New Roman" w:cs="Times New Roman"/>
          <w:sz w:val="16"/>
          <w:szCs w:val="16"/>
        </w:rPr>
      </w:pPr>
    </w:p>
    <w:sectPr w:rsidR="00860849" w:rsidRPr="00860849" w:rsidSect="005D3916">
      <w:pgSz w:w="16838" w:h="11906" w:orient="landscape"/>
      <w:pgMar w:top="284" w:right="195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3916"/>
    <w:rsid w:val="005D3916"/>
    <w:rsid w:val="008069BB"/>
    <w:rsid w:val="00860849"/>
    <w:rsid w:val="008D6BAA"/>
    <w:rsid w:val="009E44AC"/>
    <w:rsid w:val="00A274AB"/>
    <w:rsid w:val="00B378BD"/>
    <w:rsid w:val="00C2721C"/>
    <w:rsid w:val="00CD077B"/>
    <w:rsid w:val="00D33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8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9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31</Pages>
  <Words>8450</Words>
  <Characters>48171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2020-09-10T11:02:00Z</dcterms:created>
  <dcterms:modified xsi:type="dcterms:W3CDTF">2020-09-10T11:46:00Z</dcterms:modified>
</cp:coreProperties>
</file>