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0" w:type="dxa"/>
        <w:tblInd w:w="-176" w:type="dxa"/>
        <w:tblLayout w:type="fixed"/>
        <w:tblLook w:val="04A0"/>
      </w:tblPr>
      <w:tblGrid>
        <w:gridCol w:w="3560"/>
        <w:gridCol w:w="621"/>
        <w:gridCol w:w="616"/>
        <w:gridCol w:w="616"/>
        <w:gridCol w:w="1316"/>
        <w:gridCol w:w="560"/>
        <w:gridCol w:w="559"/>
        <w:gridCol w:w="1083"/>
        <w:gridCol w:w="977"/>
        <w:gridCol w:w="802"/>
      </w:tblGrid>
      <w:tr w:rsidR="00FF2D76" w:rsidRPr="00FF2D76" w:rsidTr="00FF2D76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2D76" w:rsidRPr="00FF2D76" w:rsidTr="00FF2D76">
        <w:trPr>
          <w:trHeight w:val="255"/>
        </w:trPr>
        <w:tc>
          <w:tcPr>
            <w:tcW w:w="10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6F7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 w:rsidR="006F7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F2D76" w:rsidRPr="00FF2D76" w:rsidTr="00FF2D76">
        <w:trPr>
          <w:trHeight w:val="255"/>
        </w:trPr>
        <w:tc>
          <w:tcPr>
            <w:tcW w:w="10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F2D76" w:rsidRPr="00FF2D76" w:rsidTr="00FF2D76">
        <w:trPr>
          <w:trHeight w:val="255"/>
        </w:trPr>
        <w:tc>
          <w:tcPr>
            <w:tcW w:w="10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FF2D76" w:rsidRPr="00FF2D76" w:rsidTr="00FF2D76">
        <w:trPr>
          <w:trHeight w:val="255"/>
        </w:trPr>
        <w:tc>
          <w:tcPr>
            <w:tcW w:w="10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D0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_____ </w:t>
            </w:r>
            <w:r w:rsidR="00D06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</w:t>
            </w:r>
            <w:r w:rsidR="006F7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_____</w:t>
            </w:r>
          </w:p>
        </w:tc>
      </w:tr>
      <w:tr w:rsidR="00FF2D76" w:rsidRPr="00FF2D76" w:rsidTr="00FF2D76">
        <w:trPr>
          <w:trHeight w:val="255"/>
        </w:trPr>
        <w:tc>
          <w:tcPr>
            <w:tcW w:w="10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2D76" w:rsidRPr="00FF2D76" w:rsidTr="00FF2D76">
        <w:trPr>
          <w:trHeight w:val="255"/>
        </w:trPr>
        <w:tc>
          <w:tcPr>
            <w:tcW w:w="10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2D76" w:rsidRPr="00FF2D76" w:rsidTr="00FF2D76">
        <w:trPr>
          <w:trHeight w:val="720"/>
        </w:trPr>
        <w:tc>
          <w:tcPr>
            <w:tcW w:w="10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2020 год и плановый период 2021-2022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FF2D76" w:rsidRPr="00FF2D76" w:rsidTr="00FF2D76">
        <w:trPr>
          <w:trHeight w:val="300"/>
        </w:trPr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232886,1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106732,3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95540,6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47396,2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130470,2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57833,4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44,3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6210,3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1502,8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74062,4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12657,7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32246,5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11321,5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38331,3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</w:t>
            </w:r>
          </w:p>
        </w:tc>
      </w:tr>
      <w:tr w:rsidR="00FF2D76" w:rsidRPr="00FF2D76" w:rsidTr="00FF2D76">
        <w:trPr>
          <w:trHeight w:val="3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1159,7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40,6</w:t>
            </w:r>
          </w:p>
        </w:tc>
      </w:tr>
      <w:tr w:rsidR="00FF2D76" w:rsidRPr="00FF2D76" w:rsidTr="00FF2D76">
        <w:trPr>
          <w:trHeight w:val="3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14472,2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8427,8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58,2</w:t>
            </w:r>
          </w:p>
        </w:tc>
      </w:tr>
      <w:tr w:rsidR="00FF2D76" w:rsidRPr="00FF2D76" w:rsidTr="00FF2D76">
        <w:trPr>
          <w:trHeight w:val="10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</w:tr>
      <w:tr w:rsidR="00FF2D76" w:rsidRPr="00FF2D76" w:rsidTr="00FF2D76">
        <w:trPr>
          <w:trHeight w:val="34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</w:tr>
      <w:tr w:rsidR="00FF2D76" w:rsidRPr="00FF2D76" w:rsidTr="00FF2D76">
        <w:trPr>
          <w:trHeight w:val="129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</w:tr>
      <w:tr w:rsidR="00FF2D76" w:rsidRPr="00FF2D76" w:rsidTr="00FF2D76">
        <w:trPr>
          <w:trHeight w:val="12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FF2D76" w:rsidRPr="00FF2D76" w:rsidTr="00FF2D76">
        <w:trPr>
          <w:trHeight w:val="6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FF2D76" w:rsidRPr="00FF2D76" w:rsidTr="00FF2D76">
        <w:trPr>
          <w:trHeight w:val="15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4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FF2D76" w:rsidRPr="00FF2D76" w:rsidTr="00FF2D76">
        <w:trPr>
          <w:trHeight w:val="5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FF2D76" w:rsidRPr="00FF2D76" w:rsidTr="00FF2D76">
        <w:trPr>
          <w:trHeight w:val="10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4555,7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4555,7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4555,7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</w:tr>
      <w:tr w:rsidR="00FF2D76" w:rsidRPr="00FF2D76" w:rsidTr="00FF2D76">
        <w:trPr>
          <w:trHeight w:val="13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4555,7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4555,7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4555,7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86,6</w:t>
            </w:r>
          </w:p>
        </w:tc>
      </w:tr>
      <w:tr w:rsidR="00FF2D76" w:rsidRPr="00FF2D76" w:rsidTr="00FF2D76">
        <w:trPr>
          <w:trHeight w:val="6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86,6</w:t>
            </w:r>
          </w:p>
        </w:tc>
      </w:tr>
      <w:tr w:rsidR="00FF2D76" w:rsidRPr="00FF2D76" w:rsidTr="00FF2D76">
        <w:trPr>
          <w:trHeight w:val="10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86,6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86,6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86,6</w:t>
            </w:r>
          </w:p>
        </w:tc>
      </w:tr>
      <w:tr w:rsidR="00FF2D76" w:rsidRPr="00FF2D76" w:rsidTr="00FF2D76">
        <w:trPr>
          <w:trHeight w:val="11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</w:t>
            </w:r>
          </w:p>
        </w:tc>
      </w:tr>
      <w:tr w:rsidR="00FF2D76" w:rsidRPr="00FF2D76" w:rsidTr="00FF2D76">
        <w:trPr>
          <w:trHeight w:val="6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</w:t>
            </w:r>
          </w:p>
        </w:tc>
      </w:tr>
      <w:tr w:rsidR="00FF2D76" w:rsidRPr="00FF2D76" w:rsidTr="00FF2D76">
        <w:trPr>
          <w:trHeight w:val="3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51,2</w:t>
            </w:r>
          </w:p>
        </w:tc>
      </w:tr>
      <w:tr w:rsidR="00FF2D76" w:rsidRPr="00FF2D76" w:rsidTr="00FF2D76">
        <w:trPr>
          <w:trHeight w:val="13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51,2</w:t>
            </w:r>
          </w:p>
        </w:tc>
      </w:tr>
      <w:tr w:rsidR="00FF2D76" w:rsidRPr="00FF2D76" w:rsidTr="00FF2D76">
        <w:trPr>
          <w:trHeight w:val="5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51,2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29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34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4872,3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4872,3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</w:t>
            </w:r>
          </w:p>
        </w:tc>
      </w:tr>
      <w:tr w:rsidR="00FF2D76" w:rsidRPr="00FF2D76" w:rsidTr="00FF2D76">
        <w:trPr>
          <w:trHeight w:val="13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30,8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</w:tr>
      <w:tr w:rsidR="00FF2D76" w:rsidRPr="00FF2D76" w:rsidTr="00FF2D76">
        <w:trPr>
          <w:trHeight w:val="6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4305,2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63,6</w:t>
            </w:r>
          </w:p>
        </w:tc>
      </w:tr>
      <w:tr w:rsidR="00FF2D76" w:rsidRPr="00FF2D76" w:rsidTr="00FF2D76">
        <w:trPr>
          <w:trHeight w:val="129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</w:tr>
      <w:tr w:rsidR="00FF2D76" w:rsidRPr="00FF2D76" w:rsidTr="00FF2D76">
        <w:trPr>
          <w:trHeight w:val="3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3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03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67,6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67,6</w:t>
            </w:r>
          </w:p>
        </w:tc>
      </w:tr>
      <w:tr w:rsidR="00FF2D76" w:rsidRPr="00FF2D76" w:rsidTr="00FF2D76">
        <w:trPr>
          <w:trHeight w:val="7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67,6</w:t>
            </w:r>
          </w:p>
        </w:tc>
      </w:tr>
      <w:tr w:rsidR="00FF2D76" w:rsidRPr="00FF2D76" w:rsidTr="00FF2D76">
        <w:trPr>
          <w:trHeight w:val="103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</w:tr>
      <w:tr w:rsidR="00FF2D76" w:rsidRPr="00FF2D76" w:rsidTr="00FF2D76">
        <w:trPr>
          <w:trHeight w:val="129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</w:tr>
      <w:tr w:rsidR="00FF2D76" w:rsidRPr="00FF2D76" w:rsidTr="006543C9">
        <w:trPr>
          <w:trHeight w:val="27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54,0</w:t>
            </w:r>
          </w:p>
        </w:tc>
      </w:tr>
      <w:tr w:rsidR="00FF2D76" w:rsidRPr="00FF2D76" w:rsidTr="00FF2D76">
        <w:trPr>
          <w:trHeight w:val="5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54,0</w:t>
            </w:r>
          </w:p>
        </w:tc>
      </w:tr>
      <w:tr w:rsidR="00FF2D76" w:rsidRPr="00FF2D76" w:rsidTr="00FF2D76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54,0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10,9</w:t>
            </w:r>
          </w:p>
        </w:tc>
      </w:tr>
      <w:tr w:rsidR="00FF2D76" w:rsidRPr="00FF2D76" w:rsidTr="00FF2D76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10,9</w:t>
            </w:r>
          </w:p>
        </w:tc>
      </w:tr>
      <w:tr w:rsidR="00FF2D76" w:rsidRPr="00FF2D76" w:rsidTr="00FF2D76">
        <w:trPr>
          <w:trHeight w:val="3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10,9</w:t>
            </w:r>
          </w:p>
        </w:tc>
      </w:tr>
      <w:tr w:rsidR="00FF2D76" w:rsidRPr="00FF2D76" w:rsidTr="00FF2D76">
        <w:trPr>
          <w:trHeight w:val="4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26,6</w:t>
            </w:r>
          </w:p>
        </w:tc>
      </w:tr>
      <w:tr w:rsidR="00FF2D76" w:rsidRPr="00FF2D76" w:rsidTr="00FF2D76">
        <w:trPr>
          <w:trHeight w:val="15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4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34,4</w:t>
            </w:r>
          </w:p>
        </w:tc>
      </w:tr>
      <w:tr w:rsidR="00FF2D76" w:rsidRPr="00FF2D76" w:rsidTr="00FF2D76">
        <w:trPr>
          <w:trHeight w:val="4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34,4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4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1072,4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52,8</w:t>
            </w:r>
          </w:p>
        </w:tc>
      </w:tr>
      <w:tr w:rsidR="00FF2D76" w:rsidRPr="00FF2D76" w:rsidTr="00FF2D76">
        <w:trPr>
          <w:trHeight w:val="9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1072,4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52,8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347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51,9</w:t>
            </w:r>
          </w:p>
        </w:tc>
      </w:tr>
      <w:tr w:rsidR="00FF2D76" w:rsidRPr="00FF2D76" w:rsidTr="00FF2D76">
        <w:trPr>
          <w:trHeight w:val="7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о-</w:t>
            </w:r>
            <w:proofErr w:type="gramEnd"/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51,9</w:t>
            </w:r>
          </w:p>
        </w:tc>
      </w:tr>
      <w:tr w:rsidR="00FF2D76" w:rsidRPr="00FF2D76" w:rsidTr="00FF2D76">
        <w:trPr>
          <w:trHeight w:val="154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54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</w:tr>
      <w:tr w:rsidR="00FF2D76" w:rsidRPr="00FF2D76" w:rsidTr="00FF2D76">
        <w:trPr>
          <w:trHeight w:val="2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54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</w:tr>
      <w:tr w:rsidR="00FF2D76" w:rsidRPr="00FF2D76" w:rsidTr="00FF2D76">
        <w:trPr>
          <w:trHeight w:val="8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</w:tr>
      <w:tr w:rsidR="00FF2D76" w:rsidRPr="00FF2D76" w:rsidTr="00FF2D76">
        <w:trPr>
          <w:trHeight w:val="2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FF2D76" w:rsidRPr="00FF2D76" w:rsidTr="00FF2D76">
        <w:trPr>
          <w:trHeight w:val="12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54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3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3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54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51935,1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654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54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49844,5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</w:t>
            </w:r>
          </w:p>
        </w:tc>
      </w:tr>
      <w:tr w:rsidR="00FF2D76" w:rsidRPr="00FF2D76" w:rsidTr="00FF2D76">
        <w:trPr>
          <w:trHeight w:val="17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6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"Содержание, ремон</w:t>
            </w:r>
            <w:r w:rsidR="006543C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49844,5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239,1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</w:tr>
      <w:tr w:rsidR="00FF2D76" w:rsidRPr="00FF2D76" w:rsidTr="00FF2D76">
        <w:trPr>
          <w:trHeight w:val="3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34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45392,0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45392,0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7304,9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34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7304,9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7304,9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875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F2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122,4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122,4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122,4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122,4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0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4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проекта "Народный бюджет"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FF2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3617,1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6,6</w:t>
            </w:r>
          </w:p>
        </w:tc>
      </w:tr>
      <w:tr w:rsidR="00FF2D76" w:rsidRPr="00FF2D76" w:rsidTr="00FF2D76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20,4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20,4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20,4</w:t>
            </w:r>
          </w:p>
        </w:tc>
      </w:tr>
      <w:tr w:rsidR="00FF2D76" w:rsidRPr="00FF2D76" w:rsidTr="00FF2D76">
        <w:trPr>
          <w:trHeight w:val="15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20,4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72,9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72,9</w:t>
            </w:r>
          </w:p>
        </w:tc>
      </w:tr>
      <w:tr w:rsidR="00FF2D76" w:rsidRPr="00FF2D76" w:rsidTr="00FF2D76">
        <w:trPr>
          <w:trHeight w:val="7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"Комплексное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89,1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89,1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2006,9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1799,7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89,7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34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1326,9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87,3</w:t>
            </w:r>
          </w:p>
        </w:tc>
      </w:tr>
      <w:tr w:rsidR="00FF2D76" w:rsidRPr="00FF2D76" w:rsidTr="00FF2D76">
        <w:trPr>
          <w:trHeight w:val="26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96,9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96,9</w:t>
            </w:r>
          </w:p>
        </w:tc>
      </w:tr>
      <w:tr w:rsidR="00FF2D76" w:rsidRPr="00FF2D76" w:rsidTr="00FF2D76">
        <w:trPr>
          <w:trHeight w:val="4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96,9</w:t>
            </w:r>
          </w:p>
        </w:tc>
      </w:tr>
      <w:tr w:rsidR="00FF2D76" w:rsidRPr="00FF2D76" w:rsidTr="00FF2D76">
        <w:trPr>
          <w:trHeight w:val="5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"Комплексное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3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34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347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5854,5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1854,2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3287,7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1881,5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57,2</w:t>
            </w:r>
          </w:p>
        </w:tc>
      </w:tr>
      <w:tr w:rsidR="00FF2D76" w:rsidRPr="00FF2D76" w:rsidTr="00FF2D76">
        <w:trPr>
          <w:trHeight w:val="34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1383,2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45,4</w:t>
            </w:r>
          </w:p>
        </w:tc>
      </w:tr>
      <w:tr w:rsidR="00FF2D76" w:rsidRPr="00FF2D76" w:rsidTr="00FF2D76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1158,8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50,7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50,7</w:t>
            </w:r>
          </w:p>
        </w:tc>
      </w:tr>
      <w:tr w:rsidR="00FF2D76" w:rsidRPr="00FF2D76" w:rsidTr="00FF2D76">
        <w:trPr>
          <w:trHeight w:val="34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50,7</w:t>
            </w:r>
          </w:p>
        </w:tc>
      </w:tr>
      <w:tr w:rsidR="00FF2D76" w:rsidRPr="00FF2D76" w:rsidTr="00FF2D76">
        <w:trPr>
          <w:trHeight w:val="129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50,7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69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0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</w:t>
            </w:r>
          </w:p>
        </w:tc>
      </w:tr>
      <w:tr w:rsidR="00FF2D76" w:rsidRPr="00FF2D76" w:rsidTr="00FF2D76">
        <w:trPr>
          <w:trHeight w:val="4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</w:t>
            </w:r>
          </w:p>
        </w:tc>
      </w:tr>
      <w:tr w:rsidR="00FF2D76" w:rsidRPr="00FF2D76" w:rsidTr="00FF2D76">
        <w:trPr>
          <w:trHeight w:val="10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FF2D76" w:rsidRPr="00FF2D76" w:rsidTr="00FF2D76">
        <w:trPr>
          <w:trHeight w:val="17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FF2D76" w:rsidRPr="00FF2D76" w:rsidTr="00FF2D76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FF2D76" w:rsidRPr="00FF2D76" w:rsidTr="00FF2D76">
        <w:trPr>
          <w:trHeight w:val="3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4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</w:t>
            </w:r>
          </w:p>
        </w:tc>
      </w:tr>
      <w:tr w:rsidR="00FF2D76" w:rsidRPr="00FF2D76" w:rsidTr="00FF2D76">
        <w:trPr>
          <w:trHeight w:val="23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28,6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28,6</w:t>
            </w:r>
          </w:p>
        </w:tc>
      </w:tr>
      <w:tr w:rsidR="00FF2D76" w:rsidRPr="00FF2D76" w:rsidTr="00FF2D76">
        <w:trPr>
          <w:trHeight w:val="13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FF2D76" w:rsidRPr="00FF2D76" w:rsidTr="00FF2D76">
        <w:trPr>
          <w:trHeight w:val="20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FF2D76" w:rsidRPr="00FF2D76" w:rsidTr="00FF2D76">
        <w:trPr>
          <w:trHeight w:val="3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FF2D76" w:rsidRPr="00FF2D76" w:rsidTr="00FF2D76">
        <w:trPr>
          <w:trHeight w:val="8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6F3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58,2</w:t>
            </w:r>
          </w:p>
        </w:tc>
      </w:tr>
      <w:tr w:rsidR="00FF2D76" w:rsidRPr="00FF2D76" w:rsidTr="00FF2D76">
        <w:trPr>
          <w:trHeight w:val="15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58,2</w:t>
            </w:r>
          </w:p>
        </w:tc>
      </w:tr>
      <w:tr w:rsidR="00FF2D76" w:rsidRPr="00FF2D76" w:rsidTr="00FF2D76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</w:t>
            </w:r>
          </w:p>
        </w:tc>
      </w:tr>
      <w:tr w:rsidR="00FF2D76" w:rsidRPr="00FF2D76" w:rsidTr="00FF2D76">
        <w:trPr>
          <w:trHeight w:val="2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</w:t>
            </w:r>
          </w:p>
        </w:tc>
      </w:tr>
      <w:tr w:rsidR="00FF2D76" w:rsidRPr="00FF2D76" w:rsidTr="00FF2D76">
        <w:trPr>
          <w:trHeight w:val="129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</w:tr>
      <w:tr w:rsidR="00FF2D76" w:rsidRPr="00FF2D76" w:rsidTr="00FF2D76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</w:t>
            </w:r>
            <w:proofErr w:type="spellStart"/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Росссийской</w:t>
            </w:r>
            <w:proofErr w:type="spellEnd"/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56,4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56,4</w:t>
            </w:r>
          </w:p>
        </w:tc>
      </w:tr>
      <w:tr w:rsidR="00FF2D76" w:rsidRPr="00FF2D76" w:rsidTr="00FF2D76">
        <w:trPr>
          <w:trHeight w:val="11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</w:t>
            </w: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0!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132405,1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82223,9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46291,3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27532,7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59,5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83772,5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54691,3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65,3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2301,3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54,1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54,1</w:t>
            </w:r>
          </w:p>
        </w:tc>
      </w:tr>
      <w:tr w:rsidR="00FF2D76" w:rsidRPr="00FF2D76" w:rsidTr="00FF2D76">
        <w:trPr>
          <w:trHeight w:val="15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</w:tr>
      <w:tr w:rsidR="00FF2D76" w:rsidRPr="00FF2D76" w:rsidTr="00FF2D76">
        <w:trPr>
          <w:trHeight w:val="12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51,2</w:t>
            </w:r>
          </w:p>
        </w:tc>
      </w:tr>
      <w:tr w:rsidR="00FF2D76" w:rsidRPr="00FF2D76" w:rsidTr="00FF2D76">
        <w:trPr>
          <w:trHeight w:val="5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51,2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29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FF2D76" w:rsidRPr="00FF2D76" w:rsidTr="00FF2D76">
        <w:trPr>
          <w:trHeight w:val="133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24,6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121165,9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79947,9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8371,8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69,8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8371,8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69,8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8371,8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69,8</w:t>
            </w:r>
          </w:p>
        </w:tc>
      </w:tr>
      <w:tr w:rsidR="00FF2D76" w:rsidRPr="00FF2D76" w:rsidTr="00FF2D76">
        <w:trPr>
          <w:trHeight w:val="8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8371,8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5846,1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69,8</w:t>
            </w:r>
          </w:p>
        </w:tc>
      </w:tr>
      <w:tr w:rsidR="00FF2D76" w:rsidRPr="00FF2D76" w:rsidTr="00FF2D76">
        <w:trPr>
          <w:trHeight w:val="129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FF2D76" w:rsidRPr="00FF2D76" w:rsidTr="006543C9">
        <w:trPr>
          <w:trHeight w:val="259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FF2D76" w:rsidRPr="00FF2D76" w:rsidTr="00FF2D76">
        <w:trPr>
          <w:trHeight w:val="12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FF2D76" w:rsidRPr="00FF2D76" w:rsidTr="00FF2D76">
        <w:trPr>
          <w:trHeight w:val="8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3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26,9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106944,2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69374,0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64,9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104944,2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69374,0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</w:t>
            </w:r>
          </w:p>
        </w:tc>
      </w:tr>
      <w:tr w:rsidR="00FF2D76" w:rsidRPr="00FF2D76" w:rsidTr="00FF2D76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104944,2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69374,0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</w:t>
            </w:r>
          </w:p>
        </w:tc>
      </w:tr>
      <w:tr w:rsidR="00FF2D76" w:rsidRPr="00FF2D76" w:rsidTr="00FF2D76">
        <w:trPr>
          <w:trHeight w:val="10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6F3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104944,2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69374,0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66,1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53,2</w:t>
            </w:r>
          </w:p>
        </w:tc>
      </w:tr>
      <w:tr w:rsidR="00FF2D76" w:rsidRPr="00FF2D76" w:rsidTr="00FF2D76">
        <w:trPr>
          <w:trHeight w:val="5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53,2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53,2</w:t>
            </w:r>
          </w:p>
        </w:tc>
      </w:tr>
      <w:tr w:rsidR="00FF2D76" w:rsidRPr="00FF2D76" w:rsidTr="00FF2D76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53,2</w:t>
            </w:r>
          </w:p>
        </w:tc>
      </w:tr>
      <w:tr w:rsidR="00FF2D76" w:rsidRPr="00FF2D76" w:rsidTr="00FF2D76">
        <w:trPr>
          <w:trHeight w:val="8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33,7</w:t>
            </w:r>
          </w:p>
        </w:tc>
      </w:tr>
      <w:tr w:rsidR="00FF2D76" w:rsidRPr="00FF2D76" w:rsidTr="00FF2D76">
        <w:trPr>
          <w:trHeight w:val="4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33,7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33,7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11472,8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</w:t>
            </w:r>
          </w:p>
        </w:tc>
      </w:tr>
      <w:tr w:rsidR="00FF2D76" w:rsidRPr="00FF2D76" w:rsidTr="00FF2D76">
        <w:trPr>
          <w:trHeight w:val="7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11472,8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11472,8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11472,8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51,8</w:t>
            </w:r>
          </w:p>
        </w:tc>
      </w:tr>
      <w:tr w:rsidR="00FF2D76" w:rsidRPr="00FF2D76" w:rsidTr="006F38E5">
        <w:trPr>
          <w:trHeight w:val="26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некоммерческим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51,8</w:t>
            </w:r>
          </w:p>
        </w:tc>
      </w:tr>
      <w:tr w:rsidR="00FF2D76" w:rsidRPr="00FF2D76" w:rsidTr="00FF2D76">
        <w:trPr>
          <w:trHeight w:val="73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45,4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45,4</w:t>
            </w:r>
          </w:p>
        </w:tc>
      </w:tr>
      <w:tr w:rsidR="00FF2D76" w:rsidRPr="00FF2D76" w:rsidTr="00FF2D76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79,7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79,7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</w:t>
            </w:r>
          </w:p>
        </w:tc>
      </w:tr>
      <w:tr w:rsidR="00FF2D76" w:rsidRPr="00FF2D76" w:rsidTr="00FF2D76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25,2</w:t>
            </w:r>
          </w:p>
        </w:tc>
      </w:tr>
      <w:tr w:rsidR="00FF2D76" w:rsidRPr="00FF2D76" w:rsidTr="00FF2D76">
        <w:trPr>
          <w:trHeight w:val="15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</w:tr>
      <w:tr w:rsidR="00FF2D76" w:rsidRPr="00FF2D76" w:rsidTr="00FF2D76">
        <w:trPr>
          <w:trHeight w:val="7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47305,2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</w:tr>
      <w:tr w:rsidR="00FF2D76" w:rsidRPr="00FF2D76" w:rsidTr="00FF2D76">
        <w:trPr>
          <w:trHeight w:val="13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65,9</w:t>
            </w:r>
          </w:p>
        </w:tc>
      </w:tr>
      <w:tr w:rsidR="00FF2D76" w:rsidRPr="00FF2D76" w:rsidTr="00FF2D76">
        <w:trPr>
          <w:trHeight w:val="7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65,9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65,9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некоммерческим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FF2D76" w:rsidRPr="00FF2D76" w:rsidTr="00FF2D76">
        <w:trPr>
          <w:trHeight w:val="129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6F3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  <w:r w:rsidR="006F38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r w:rsidRPr="00FF2D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едагогическим работникам государс</w:t>
            </w:r>
            <w:r w:rsidR="006F38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FF2D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общеобразовательных организаций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0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8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"Ремонт общеобразовательных учреждений Троснянского района на 2020 год"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2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отобранных на конкурсной основе мероприятий, инициированных населением Троснянского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F2D76" w:rsidRPr="00FF2D76" w:rsidTr="00FF2D76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3397,3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6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8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10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3397,3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2,8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8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"Создание </w:t>
            </w:r>
            <w:r w:rsidR="006F3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словий для оздоровления детей через организацию летнего отдыха"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8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4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4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3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proofErr w:type="spellStart"/>
            <w:proofErr w:type="gram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</w:t>
            </w:r>
            <w:proofErr w:type="spellEnd"/>
            <w:proofErr w:type="gram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FF2D76" w:rsidRPr="00FF2D76" w:rsidTr="00FF2D76">
        <w:trPr>
          <w:trHeight w:val="7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3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8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0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F2D76" w:rsidRPr="00FF2D76" w:rsidTr="00FF2D76">
        <w:trPr>
          <w:trHeight w:val="10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0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2058,4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90,6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13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5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</w:t>
            </w:r>
          </w:p>
        </w:tc>
      </w:tr>
      <w:tr w:rsidR="00FF2D76" w:rsidRPr="00FF2D76" w:rsidTr="00FF2D76">
        <w:trPr>
          <w:trHeight w:val="7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1752,4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</w:t>
            </w:r>
          </w:p>
        </w:tc>
      </w:tr>
      <w:tr w:rsidR="00FF2D76" w:rsidRPr="00FF2D76" w:rsidTr="00FF2D76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</w:tr>
      <w:tr w:rsidR="00FF2D76" w:rsidRPr="00FF2D76" w:rsidTr="00FF2D76">
        <w:trPr>
          <w:trHeight w:val="4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</w:tr>
      <w:tr w:rsidR="00FF2D76" w:rsidRPr="00FF2D76" w:rsidTr="00FF2D76">
        <w:trPr>
          <w:trHeight w:val="4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4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41,2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1221,3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41,2</w:t>
            </w:r>
          </w:p>
        </w:tc>
      </w:tr>
      <w:tr w:rsidR="00FF2D76" w:rsidRPr="00FF2D76" w:rsidTr="00FF2D76">
        <w:trPr>
          <w:trHeight w:val="4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39,2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42,0</w:t>
            </w:r>
          </w:p>
        </w:tc>
      </w:tr>
      <w:tr w:rsidR="00FF2D76" w:rsidRPr="00FF2D76" w:rsidTr="00FF2D76">
        <w:trPr>
          <w:trHeight w:val="12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</w:tr>
      <w:tr w:rsidR="00FF2D76" w:rsidRPr="00FF2D76" w:rsidTr="00FF2D76">
        <w:trPr>
          <w:trHeight w:val="4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</w:tr>
      <w:tr w:rsidR="00FF2D76" w:rsidRPr="00FF2D76" w:rsidTr="00FF2D76">
        <w:trPr>
          <w:trHeight w:val="4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</w:tr>
      <w:tr w:rsidR="00FF2D76" w:rsidRPr="00FF2D76" w:rsidTr="00FF2D76">
        <w:trPr>
          <w:trHeight w:val="4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</w:tr>
      <w:tr w:rsidR="00FF2D76" w:rsidRPr="00FF2D76" w:rsidTr="00FF2D76">
        <w:trPr>
          <w:trHeight w:val="4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</w:tr>
      <w:tr w:rsidR="00FF2D76" w:rsidRPr="00FF2D76" w:rsidTr="00FF2D76">
        <w:trPr>
          <w:trHeight w:val="10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</w:tr>
      <w:tr w:rsidR="00FF2D76" w:rsidRPr="00FF2D76" w:rsidTr="00FF2D76">
        <w:trPr>
          <w:trHeight w:val="13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10,7</w:t>
            </w:r>
          </w:p>
        </w:tc>
      </w:tr>
      <w:tr w:rsidR="00FF2D76" w:rsidRPr="00FF2D76" w:rsidTr="00FF2D76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</w:tr>
      <w:tr w:rsidR="00FF2D76" w:rsidRPr="00FF2D76" w:rsidTr="006F38E5">
        <w:trPr>
          <w:trHeight w:val="603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6F3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</w:tr>
      <w:tr w:rsidR="00FF2D76" w:rsidRPr="00FF2D76" w:rsidTr="00FF2D76">
        <w:trPr>
          <w:trHeight w:val="9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</w:tr>
      <w:tr w:rsidR="00FF2D76" w:rsidRPr="00FF2D76" w:rsidTr="006F38E5">
        <w:trPr>
          <w:trHeight w:val="29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</w:tr>
      <w:tr w:rsidR="00FF2D76" w:rsidRPr="00FF2D76" w:rsidTr="00FF2D76">
        <w:trPr>
          <w:trHeight w:val="73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13511,0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7446,4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9200,3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6362,4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4027,5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26,9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3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55,1</w:t>
            </w:r>
          </w:p>
        </w:tc>
      </w:tr>
      <w:tr w:rsidR="00FF2D76" w:rsidRPr="00FF2D76" w:rsidTr="00FF2D76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55,1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55,1</w:t>
            </w:r>
          </w:p>
        </w:tc>
      </w:tr>
      <w:tr w:rsidR="00FF2D76" w:rsidRPr="00FF2D76" w:rsidTr="00FF2D76">
        <w:trPr>
          <w:trHeight w:val="12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55,1</w:t>
            </w:r>
          </w:p>
        </w:tc>
      </w:tr>
      <w:tr w:rsidR="00FF2D76" w:rsidRPr="00FF2D76" w:rsidTr="00FF2D76">
        <w:trPr>
          <w:trHeight w:val="133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51,5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51,5</w:t>
            </w:r>
          </w:p>
        </w:tc>
      </w:tr>
      <w:tr w:rsidR="00FF2D76" w:rsidRPr="00FF2D76" w:rsidTr="00FF2D76">
        <w:trPr>
          <w:trHeight w:val="3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51,5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61,3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61,3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61,3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2822,1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2822,1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12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2822,1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9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2822,1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2822,1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2822,1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80,6</w:t>
            </w:r>
          </w:p>
        </w:tc>
      </w:tr>
      <w:tr w:rsidR="00FF2D76" w:rsidRPr="00FF2D76" w:rsidTr="00FF2D76">
        <w:trPr>
          <w:trHeight w:val="7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2822,1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80,6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2822,1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2822,1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80,6</w:t>
            </w:r>
          </w:p>
        </w:tc>
      </w:tr>
      <w:tr w:rsidR="00FF2D76" w:rsidRPr="00FF2D76" w:rsidTr="00FF2D76">
        <w:trPr>
          <w:trHeight w:val="12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10201,7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4179,0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3811,9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</w:t>
            </w:r>
          </w:p>
        </w:tc>
      </w:tr>
      <w:tr w:rsidR="00FF2D76" w:rsidRPr="00FF2D76" w:rsidTr="00FF2D76">
        <w:trPr>
          <w:trHeight w:val="12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9601,5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39,6</w:t>
            </w:r>
          </w:p>
        </w:tc>
      </w:tr>
      <w:tr w:rsidR="00FF2D76" w:rsidRPr="00FF2D76" w:rsidTr="00FF2D76">
        <w:trPr>
          <w:trHeight w:val="7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9130,9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69,1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69,1</w:t>
            </w:r>
          </w:p>
        </w:tc>
      </w:tr>
      <w:tr w:rsidR="00FF2D76" w:rsidRPr="00FF2D76" w:rsidTr="00FF2D76">
        <w:trPr>
          <w:trHeight w:val="2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69,1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F2D76" w:rsidRPr="00FF2D76" w:rsidTr="00FF2D76">
        <w:trPr>
          <w:trHeight w:val="12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3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63202S4670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2645,6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поддержка муниципальных учреждений культуры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3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2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2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6F3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3 " Сохранение объектов культурного наследия, сохранение и реконструкция военно-мемориальных объектов в Троснянском районе Орловской области"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8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3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</w:t>
            </w:r>
          </w:p>
        </w:tc>
      </w:tr>
      <w:tr w:rsidR="00FF2D76" w:rsidRPr="00FF2D76" w:rsidTr="00FF2D76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F2D76" w:rsidRPr="00FF2D76" w:rsidTr="00FF2D76">
        <w:trPr>
          <w:trHeight w:val="153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F2D76" w:rsidRPr="00FF2D76" w:rsidTr="00FF2D76">
        <w:trPr>
          <w:trHeight w:val="5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F2D76" w:rsidRPr="00FF2D76" w:rsidTr="00FF2D76">
        <w:trPr>
          <w:trHeight w:val="2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</w:t>
            </w:r>
          </w:p>
        </w:tc>
      </w:tr>
      <w:tr w:rsidR="00FF2D76" w:rsidRPr="00FF2D76" w:rsidTr="00FF2D76">
        <w:trPr>
          <w:trHeight w:val="5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2999,3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1948,1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FF2D76" w:rsidRPr="00FF2D76" w:rsidTr="00FF2D76">
        <w:trPr>
          <w:trHeight w:val="7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FF2D76" w:rsidRPr="00FF2D76" w:rsidTr="00FF2D76">
        <w:trPr>
          <w:trHeight w:val="121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FF2D76" w:rsidRPr="00FF2D76" w:rsidTr="00FF2D76">
        <w:trPr>
          <w:trHeight w:val="10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74,4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4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F3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FF2D76" w:rsidRPr="00FF2D76" w:rsidTr="00FF2D76">
        <w:trPr>
          <w:trHeight w:val="49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6F3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7,7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37,8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37,8</w:t>
            </w:r>
          </w:p>
        </w:tc>
      </w:tr>
      <w:tr w:rsidR="00FF2D76" w:rsidRPr="00FF2D76" w:rsidTr="00FF2D76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37,8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37,8</w:t>
            </w:r>
          </w:p>
        </w:tc>
      </w:tr>
      <w:tr w:rsidR="00FF2D76" w:rsidRPr="00FF2D76" w:rsidTr="00FF2D76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37,8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9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4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48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5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0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10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F2D76" w:rsidRPr="00FF2D76" w:rsidTr="00FF2D76">
        <w:trPr>
          <w:trHeight w:val="25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76" w:rsidRPr="00FF2D76" w:rsidRDefault="00FF2D76" w:rsidP="00FF2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2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3474D9" w:rsidRDefault="003474D9"/>
    <w:sectPr w:rsidR="003474D9" w:rsidSect="00FF2D76">
      <w:pgSz w:w="11906" w:h="16838"/>
      <w:pgMar w:top="709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D76"/>
    <w:rsid w:val="001140D3"/>
    <w:rsid w:val="003474D9"/>
    <w:rsid w:val="006543C9"/>
    <w:rsid w:val="006F38E5"/>
    <w:rsid w:val="006F7EA8"/>
    <w:rsid w:val="00816FA6"/>
    <w:rsid w:val="00A16E0E"/>
    <w:rsid w:val="00BF5BCB"/>
    <w:rsid w:val="00C51623"/>
    <w:rsid w:val="00D06ABE"/>
    <w:rsid w:val="00F642AE"/>
    <w:rsid w:val="00FF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2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28</Pages>
  <Words>10900</Words>
  <Characters>62135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Admin</cp:lastModifiedBy>
  <cp:revision>5</cp:revision>
  <dcterms:created xsi:type="dcterms:W3CDTF">2020-08-24T12:02:00Z</dcterms:created>
  <dcterms:modified xsi:type="dcterms:W3CDTF">2020-09-04T12:25:00Z</dcterms:modified>
</cp:coreProperties>
</file>