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65" w:rsidRDefault="002B5865" w:rsidP="002B5865">
      <w:pPr>
        <w:spacing w:after="0" w:line="240" w:lineRule="auto"/>
      </w:pPr>
    </w:p>
    <w:p w:rsidR="002B5865" w:rsidRDefault="002B5865" w:rsidP="002B58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26440" cy="88773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88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865" w:rsidRDefault="002B5865" w:rsidP="002B5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B5865" w:rsidRDefault="002B5865" w:rsidP="002B5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2B5865" w:rsidRDefault="002B5865" w:rsidP="002B5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ТРОСНЯНСКИЙ  РАЙОННЫЙ СОВЕТ НАРОДНЫХ ДЕПУТАТОВ</w:t>
      </w:r>
    </w:p>
    <w:p w:rsidR="002B5865" w:rsidRDefault="002B5865" w:rsidP="002B58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B5865" w:rsidRDefault="002B5865" w:rsidP="002B58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B5865" w:rsidRDefault="002B5865" w:rsidP="002B5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5865" w:rsidRDefault="002B5865" w:rsidP="002B5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5865" w:rsidRDefault="00D07CC6" w:rsidP="002B5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декабря</w:t>
      </w:r>
      <w:r w:rsidR="002B5865">
        <w:rPr>
          <w:rFonts w:ascii="Times New Roman" w:eastAsia="Calibri" w:hAnsi="Times New Roman" w:cs="Times New Roman"/>
          <w:sz w:val="28"/>
          <w:szCs w:val="28"/>
        </w:rPr>
        <w:t xml:space="preserve"> 2020 г.                                                              </w:t>
      </w:r>
      <w:r w:rsidR="00A134B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2B5865"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r>
        <w:rPr>
          <w:rFonts w:ascii="Times New Roman" w:eastAsia="Calibri" w:hAnsi="Times New Roman" w:cs="Times New Roman"/>
          <w:sz w:val="28"/>
          <w:szCs w:val="28"/>
        </w:rPr>
        <w:t>279</w:t>
      </w:r>
    </w:p>
    <w:p w:rsidR="002B5865" w:rsidRDefault="00A134B7" w:rsidP="002B5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6A172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A172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A172F">
        <w:rPr>
          <w:rFonts w:ascii="Times New Roman" w:hAnsi="Times New Roman" w:cs="Times New Roman"/>
          <w:sz w:val="28"/>
          <w:szCs w:val="28"/>
        </w:rPr>
        <w:t>росна</w:t>
      </w:r>
      <w:proofErr w:type="spellEnd"/>
    </w:p>
    <w:p w:rsidR="002B5865" w:rsidRDefault="002B5865" w:rsidP="002B5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865" w:rsidRDefault="002B5865" w:rsidP="002B5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4C5" w:rsidRDefault="006D6E13" w:rsidP="006D6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B44C5">
        <w:rPr>
          <w:rFonts w:ascii="Times New Roman" w:hAnsi="Times New Roman" w:cs="Times New Roman"/>
          <w:b/>
          <w:sz w:val="28"/>
          <w:szCs w:val="28"/>
        </w:rPr>
        <w:t>б оплате труда с начислениями</w:t>
      </w:r>
    </w:p>
    <w:p w:rsidR="00EB44C5" w:rsidRDefault="00EB44C5" w:rsidP="006D6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4C5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служащих, </w:t>
      </w:r>
    </w:p>
    <w:p w:rsidR="00EB44C5" w:rsidRDefault="00EB44C5" w:rsidP="006D6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44C5">
        <w:rPr>
          <w:rFonts w:ascii="Times New Roman" w:hAnsi="Times New Roman" w:cs="Times New Roman"/>
          <w:b/>
          <w:sz w:val="28"/>
          <w:szCs w:val="28"/>
        </w:rPr>
        <w:t>осуществляющих</w:t>
      </w:r>
      <w:proofErr w:type="gramEnd"/>
      <w:r w:rsidRPr="00EB44C5">
        <w:rPr>
          <w:rFonts w:ascii="Times New Roman" w:hAnsi="Times New Roman" w:cs="Times New Roman"/>
          <w:b/>
          <w:sz w:val="28"/>
          <w:szCs w:val="28"/>
        </w:rPr>
        <w:t xml:space="preserve"> исполнение </w:t>
      </w:r>
    </w:p>
    <w:p w:rsidR="00EB44C5" w:rsidRDefault="00EB44C5" w:rsidP="006D6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4C5">
        <w:rPr>
          <w:rFonts w:ascii="Times New Roman" w:hAnsi="Times New Roman" w:cs="Times New Roman"/>
          <w:b/>
          <w:sz w:val="28"/>
          <w:szCs w:val="28"/>
        </w:rPr>
        <w:t xml:space="preserve">переданных государственных </w:t>
      </w:r>
    </w:p>
    <w:p w:rsidR="00EB44C5" w:rsidRPr="00EB44C5" w:rsidRDefault="00EB44C5" w:rsidP="006D6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4C5">
        <w:rPr>
          <w:rFonts w:ascii="Times New Roman" w:hAnsi="Times New Roman" w:cs="Times New Roman"/>
          <w:b/>
          <w:sz w:val="28"/>
          <w:szCs w:val="28"/>
        </w:rPr>
        <w:t>полномочий Орловской области</w:t>
      </w:r>
    </w:p>
    <w:p w:rsidR="00933C81" w:rsidRDefault="00933C81" w:rsidP="00933C81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933C81" w:rsidRDefault="00933C81" w:rsidP="00933C8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Принято на сороковом заседании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C81" w:rsidRDefault="00933C81" w:rsidP="00933C8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Совета народных депутатов пятого  созыва   </w:t>
      </w:r>
    </w:p>
    <w:p w:rsidR="00933C81" w:rsidRDefault="00933C81" w:rsidP="002B5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865" w:rsidRDefault="000F25C0" w:rsidP="002B5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B5865">
        <w:rPr>
          <w:rFonts w:ascii="Times New Roman" w:hAnsi="Times New Roman" w:cs="Times New Roman"/>
          <w:sz w:val="28"/>
          <w:szCs w:val="28"/>
        </w:rPr>
        <w:t>,  Федеральн</w:t>
      </w:r>
      <w:r w:rsidR="002A072D">
        <w:rPr>
          <w:rFonts w:ascii="Times New Roman" w:hAnsi="Times New Roman" w:cs="Times New Roman"/>
          <w:sz w:val="28"/>
          <w:szCs w:val="28"/>
        </w:rPr>
        <w:t>ым</w:t>
      </w:r>
      <w:r w:rsidR="002B586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B586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</w:t>
        </w:r>
        <w:r w:rsidR="002A072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ном</w:t>
        </w:r>
      </w:hyperlink>
      <w:r w:rsidR="002B5865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</w:t>
      </w:r>
      <w:hyperlink r:id="rId7" w:history="1">
        <w:r w:rsidR="002B586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</w:t>
        </w:r>
        <w:r w:rsidR="002A072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ном</w:t>
        </w:r>
      </w:hyperlink>
      <w:r w:rsidR="002B5865">
        <w:rPr>
          <w:rFonts w:ascii="Times New Roman" w:hAnsi="Times New Roman" w:cs="Times New Roman"/>
          <w:sz w:val="28"/>
          <w:szCs w:val="28"/>
        </w:rPr>
        <w:t xml:space="preserve"> Орловской области от 09.01.2008 N 736-ОЗ "О муниципальной службе в Орловской области", </w:t>
      </w:r>
      <w:r w:rsidR="00B64140">
        <w:rPr>
          <w:rFonts w:ascii="Times New Roman" w:hAnsi="Times New Roman" w:cs="Times New Roman"/>
          <w:sz w:val="28"/>
          <w:szCs w:val="28"/>
        </w:rPr>
        <w:t>Закон</w:t>
      </w:r>
      <w:r w:rsidR="002A072D">
        <w:rPr>
          <w:rFonts w:ascii="Times New Roman" w:hAnsi="Times New Roman" w:cs="Times New Roman"/>
          <w:sz w:val="28"/>
          <w:szCs w:val="28"/>
        </w:rPr>
        <w:t>ом</w:t>
      </w:r>
      <w:r w:rsidR="00B64140">
        <w:rPr>
          <w:rFonts w:ascii="Times New Roman" w:hAnsi="Times New Roman" w:cs="Times New Roman"/>
          <w:sz w:val="28"/>
          <w:szCs w:val="28"/>
        </w:rPr>
        <w:t xml:space="preserve"> Орловской области от 13.07.2007  № 691-ОЗ «О наделении органов местного самоуправления Орловской области по созданию административных комиссий и </w:t>
      </w:r>
      <w:proofErr w:type="gramStart"/>
      <w:r w:rsidR="00B64140">
        <w:rPr>
          <w:rFonts w:ascii="Times New Roman" w:hAnsi="Times New Roman" w:cs="Times New Roman"/>
          <w:sz w:val="28"/>
          <w:szCs w:val="28"/>
        </w:rPr>
        <w:t>определению перечня должностных лиц органов местного самоуправления, уполномоченных составлять протоколы об административных правонарушениях», Закон</w:t>
      </w:r>
      <w:r w:rsidR="002A072D">
        <w:rPr>
          <w:rFonts w:ascii="Times New Roman" w:hAnsi="Times New Roman" w:cs="Times New Roman"/>
          <w:sz w:val="28"/>
          <w:szCs w:val="28"/>
        </w:rPr>
        <w:t>ом</w:t>
      </w:r>
      <w:r w:rsidR="00B64140">
        <w:rPr>
          <w:rFonts w:ascii="Times New Roman" w:hAnsi="Times New Roman" w:cs="Times New Roman"/>
          <w:sz w:val="28"/>
          <w:szCs w:val="28"/>
        </w:rPr>
        <w:t xml:space="preserve"> Орловской области от 30.06.2006 «О наделении органов местного самоуправления Орловской области отдельными государственными полномочиями Орловской области по созданию комиссий по делам несовершеннолетних</w:t>
      </w:r>
      <w:r w:rsidR="002A072D">
        <w:rPr>
          <w:rFonts w:ascii="Times New Roman" w:hAnsi="Times New Roman" w:cs="Times New Roman"/>
          <w:sz w:val="28"/>
          <w:szCs w:val="28"/>
        </w:rPr>
        <w:t xml:space="preserve"> </w:t>
      </w:r>
      <w:r w:rsidR="00B64140">
        <w:rPr>
          <w:rFonts w:ascii="Times New Roman" w:hAnsi="Times New Roman" w:cs="Times New Roman"/>
          <w:sz w:val="28"/>
          <w:szCs w:val="28"/>
        </w:rPr>
        <w:t>и защите их прав и организация деятельности этих комиссий», Закон</w:t>
      </w:r>
      <w:r w:rsidR="002A072D">
        <w:rPr>
          <w:rFonts w:ascii="Times New Roman" w:hAnsi="Times New Roman" w:cs="Times New Roman"/>
          <w:sz w:val="28"/>
          <w:szCs w:val="28"/>
        </w:rPr>
        <w:t>ом</w:t>
      </w:r>
      <w:r w:rsidR="00B64140">
        <w:rPr>
          <w:rFonts w:ascii="Times New Roman" w:hAnsi="Times New Roman" w:cs="Times New Roman"/>
          <w:sz w:val="28"/>
          <w:szCs w:val="28"/>
        </w:rPr>
        <w:t xml:space="preserve"> Орловской области от 09.01.2008 «О наделении органов местного самоуправления Орловской области отдельными государственными полномочиями</w:t>
      </w:r>
      <w:proofErr w:type="gramEnd"/>
      <w:r w:rsidR="00B64140">
        <w:rPr>
          <w:rFonts w:ascii="Times New Roman" w:hAnsi="Times New Roman" w:cs="Times New Roman"/>
          <w:sz w:val="28"/>
          <w:szCs w:val="28"/>
        </w:rPr>
        <w:t xml:space="preserve"> Орловской области в сфере трудовых отношений», </w:t>
      </w:r>
      <w:proofErr w:type="spellStart"/>
      <w:r w:rsidR="002B5865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="002B5865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решил:</w:t>
      </w:r>
    </w:p>
    <w:p w:rsidR="00E71F0A" w:rsidRDefault="002B5865" w:rsidP="0093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521">
        <w:rPr>
          <w:rFonts w:ascii="Times New Roman" w:hAnsi="Times New Roman" w:cs="Times New Roman"/>
          <w:sz w:val="28"/>
          <w:szCs w:val="28"/>
        </w:rPr>
        <w:t xml:space="preserve">1. </w:t>
      </w:r>
      <w:r w:rsidR="00EB44C5">
        <w:rPr>
          <w:rFonts w:ascii="Times New Roman" w:hAnsi="Times New Roman" w:cs="Times New Roman"/>
          <w:sz w:val="28"/>
          <w:szCs w:val="28"/>
        </w:rPr>
        <w:t xml:space="preserve">Оплата труда </w:t>
      </w:r>
      <w:proofErr w:type="gramStart"/>
      <w:r w:rsidR="00EB44C5" w:rsidRPr="000B303D">
        <w:rPr>
          <w:rFonts w:ascii="Times New Roman" w:hAnsi="Times New Roman" w:cs="Times New Roman"/>
          <w:sz w:val="28"/>
          <w:szCs w:val="28"/>
        </w:rPr>
        <w:t>муниципальных служащих, осуществляющих исполнение переданных государственных полномочий Орловской области</w:t>
      </w:r>
      <w:r w:rsidR="00EB44C5" w:rsidRPr="00EB4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производится</w:t>
      </w:r>
      <w:proofErr w:type="gramEnd"/>
      <w:r w:rsidR="00EB44C5" w:rsidRPr="00EB4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</w:t>
      </w:r>
      <w:r w:rsidR="00E71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Приложением №1 «П</w:t>
      </w:r>
      <w:r w:rsidR="00EB44C5" w:rsidRPr="00EB4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оложение </w:t>
      </w:r>
      <w:r w:rsidR="00E71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 муниципальной службе в администрации </w:t>
      </w:r>
      <w:proofErr w:type="spellStart"/>
      <w:r w:rsidR="00E71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Троснянского</w:t>
      </w:r>
      <w:proofErr w:type="spellEnd"/>
      <w:r w:rsidR="00E71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района», </w:t>
      </w:r>
      <w:r w:rsidR="00E71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утвержденного Решением </w:t>
      </w:r>
      <w:proofErr w:type="spellStart"/>
      <w:r w:rsidR="00E71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Троснянского</w:t>
      </w:r>
      <w:proofErr w:type="spellEnd"/>
      <w:r w:rsidR="00E71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районного Совета народных депутатов от 24.03.2020 года №223 «О</w:t>
      </w:r>
      <w:r w:rsidR="00E71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F0A" w:rsidRPr="00E71F0A">
        <w:rPr>
          <w:rFonts w:ascii="Times New Roman" w:hAnsi="Times New Roman" w:cs="Times New Roman"/>
          <w:sz w:val="28"/>
          <w:szCs w:val="28"/>
        </w:rPr>
        <w:t>муниципальной службе и денежном содержании, материальном стимулировании служащих, рабочих</w:t>
      </w:r>
      <w:r w:rsidR="00E71F0A">
        <w:rPr>
          <w:rFonts w:ascii="Times New Roman" w:hAnsi="Times New Roman" w:cs="Times New Roman"/>
          <w:sz w:val="28"/>
          <w:szCs w:val="28"/>
        </w:rPr>
        <w:t xml:space="preserve"> </w:t>
      </w:r>
      <w:r w:rsidR="00E71F0A" w:rsidRPr="00E71F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71F0A" w:rsidRPr="00E71F0A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E71F0A" w:rsidRPr="00E71F0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E71F0A">
        <w:rPr>
          <w:rFonts w:ascii="Times New Roman" w:hAnsi="Times New Roman" w:cs="Times New Roman"/>
          <w:sz w:val="28"/>
          <w:szCs w:val="28"/>
        </w:rPr>
        <w:t>.</w:t>
      </w:r>
    </w:p>
    <w:p w:rsidR="00EB44C5" w:rsidRDefault="00EB44C5" w:rsidP="0093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Субвенции</w:t>
      </w:r>
      <w:r w:rsidR="008847C6">
        <w:rPr>
          <w:rFonts w:ascii="Times New Roman" w:hAnsi="Times New Roman" w:cs="Times New Roman"/>
          <w:sz w:val="28"/>
          <w:szCs w:val="28"/>
        </w:rPr>
        <w:t xml:space="preserve"> из областного бюджета, поступающие в районный бюджет на выполнение государственных полномочий Орловской области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на выполнение государственных полномочий Орловской области по созданию комиссий по делам несовершеннолетних и защите их прав и организации деятельности этих комиссий, на выполнение полномочий в сфере трудовых отношений</w:t>
      </w:r>
      <w:proofErr w:type="gramEnd"/>
      <w:r w:rsidR="008847C6">
        <w:rPr>
          <w:rFonts w:ascii="Times New Roman" w:hAnsi="Times New Roman" w:cs="Times New Roman"/>
          <w:sz w:val="28"/>
          <w:szCs w:val="28"/>
        </w:rPr>
        <w:t xml:space="preserve"> в полном объеме направляются на оплату труда с начислениями </w:t>
      </w:r>
      <w:r w:rsidR="008847C6" w:rsidRPr="000B303D">
        <w:rPr>
          <w:rFonts w:ascii="Times New Roman" w:hAnsi="Times New Roman" w:cs="Times New Roman"/>
          <w:sz w:val="28"/>
          <w:szCs w:val="28"/>
        </w:rPr>
        <w:t>муниципальных служащих, осуществляющих исполнение переданных государственных полномочий Орловской области</w:t>
      </w:r>
      <w:r w:rsidR="008847C6">
        <w:rPr>
          <w:rFonts w:ascii="Times New Roman" w:hAnsi="Times New Roman" w:cs="Times New Roman"/>
          <w:sz w:val="28"/>
          <w:szCs w:val="28"/>
        </w:rPr>
        <w:t>,</w:t>
      </w:r>
      <w:r w:rsidR="008847C6" w:rsidRPr="008847C6">
        <w:rPr>
          <w:rFonts w:ascii="Times New Roman" w:hAnsi="Times New Roman" w:cs="Times New Roman"/>
          <w:sz w:val="28"/>
          <w:szCs w:val="28"/>
        </w:rPr>
        <w:t xml:space="preserve"> </w:t>
      </w:r>
      <w:r w:rsidR="008847C6">
        <w:rPr>
          <w:rFonts w:ascii="Times New Roman" w:hAnsi="Times New Roman" w:cs="Times New Roman"/>
          <w:sz w:val="28"/>
          <w:szCs w:val="28"/>
        </w:rPr>
        <w:t>на обеспечение текущей деятельности.</w:t>
      </w:r>
    </w:p>
    <w:p w:rsidR="008847C6" w:rsidRPr="00EB44C5" w:rsidRDefault="008847C6" w:rsidP="00EB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Разница между годовым фондом оплаты труда с начислениями и объемом субвенций из областного бюджета на выполнение соответствующих государственны</w:t>
      </w:r>
      <w:r w:rsidR="000A6EDC">
        <w:rPr>
          <w:rFonts w:ascii="Times New Roman" w:hAnsi="Times New Roman" w:cs="Times New Roman"/>
          <w:sz w:val="28"/>
          <w:szCs w:val="28"/>
        </w:rPr>
        <w:t xml:space="preserve">х полномочий Орловской области </w:t>
      </w:r>
      <w:r>
        <w:rPr>
          <w:rFonts w:ascii="Times New Roman" w:hAnsi="Times New Roman" w:cs="Times New Roman"/>
          <w:sz w:val="28"/>
          <w:szCs w:val="28"/>
        </w:rPr>
        <w:t>выплачива</w:t>
      </w:r>
      <w:r w:rsidR="000A6E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0A6EDC">
        <w:rPr>
          <w:rFonts w:ascii="Times New Roman" w:hAnsi="Times New Roman" w:cs="Times New Roman"/>
          <w:sz w:val="28"/>
          <w:szCs w:val="28"/>
        </w:rPr>
        <w:t xml:space="preserve"> за счет собственных доходов районного бюджета</w:t>
      </w:r>
    </w:p>
    <w:p w:rsidR="002B5865" w:rsidRPr="00175521" w:rsidRDefault="00C83228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5865" w:rsidRPr="00175521">
        <w:rPr>
          <w:rFonts w:ascii="Times New Roman" w:hAnsi="Times New Roman" w:cs="Times New Roman"/>
          <w:sz w:val="28"/>
          <w:szCs w:val="28"/>
        </w:rPr>
        <w:t>.</w:t>
      </w:r>
      <w:r w:rsidR="002B5865" w:rsidRPr="00175521">
        <w:rPr>
          <w:rFonts w:ascii="Times New Roman" w:hAnsi="Times New Roman" w:cs="Times New Roman"/>
          <w:spacing w:val="-8"/>
          <w:sz w:val="28"/>
          <w:szCs w:val="28"/>
        </w:rPr>
        <w:t xml:space="preserve"> Настоящее решение вступает в силу с момента обнародования</w:t>
      </w:r>
      <w:r w:rsidR="007238BD" w:rsidRPr="00175521">
        <w:rPr>
          <w:rFonts w:ascii="Times New Roman" w:hAnsi="Times New Roman" w:cs="Times New Roman"/>
          <w:sz w:val="28"/>
          <w:szCs w:val="28"/>
        </w:rPr>
        <w:t xml:space="preserve"> и распространяется на  правоотношения, возникшие </w:t>
      </w:r>
      <w:r w:rsidR="002B5865" w:rsidRPr="00175521">
        <w:rPr>
          <w:rFonts w:ascii="Times New Roman" w:hAnsi="Times New Roman" w:cs="Times New Roman"/>
          <w:sz w:val="28"/>
          <w:szCs w:val="28"/>
        </w:rPr>
        <w:t xml:space="preserve">с 1 </w:t>
      </w:r>
      <w:r w:rsidR="001542E2">
        <w:rPr>
          <w:rFonts w:ascii="Times New Roman" w:hAnsi="Times New Roman" w:cs="Times New Roman"/>
          <w:sz w:val="28"/>
          <w:szCs w:val="28"/>
        </w:rPr>
        <w:t>ноябр</w:t>
      </w:r>
      <w:r w:rsidR="002B5865" w:rsidRPr="00175521">
        <w:rPr>
          <w:rFonts w:ascii="Times New Roman" w:hAnsi="Times New Roman" w:cs="Times New Roman"/>
          <w:sz w:val="28"/>
          <w:szCs w:val="28"/>
        </w:rPr>
        <w:t>я 20</w:t>
      </w:r>
      <w:r w:rsidR="007238BD" w:rsidRPr="00175521">
        <w:rPr>
          <w:rFonts w:ascii="Times New Roman" w:hAnsi="Times New Roman" w:cs="Times New Roman"/>
          <w:sz w:val="28"/>
          <w:szCs w:val="28"/>
        </w:rPr>
        <w:t>20</w:t>
      </w:r>
      <w:r w:rsidR="002B5865" w:rsidRPr="0017552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B5865" w:rsidRDefault="002B5865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5865" w:rsidRDefault="002B5865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5865" w:rsidRDefault="002B5865" w:rsidP="002B586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83228" w:rsidRDefault="00C83228" w:rsidP="002B586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2B5865" w:rsidRDefault="002B5865" w:rsidP="002B58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районного Совета                Глава района</w:t>
      </w:r>
    </w:p>
    <w:p w:rsidR="002B5865" w:rsidRDefault="002B5865" w:rsidP="002B58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народных депутатов</w:t>
      </w:r>
    </w:p>
    <w:p w:rsidR="002B5865" w:rsidRDefault="002B5865" w:rsidP="002B58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5865" w:rsidRDefault="002B5865" w:rsidP="002B58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5865" w:rsidRDefault="002B5865" w:rsidP="002B58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В.И. Миронов                                        А.И. Насонов</w:t>
      </w:r>
    </w:p>
    <w:p w:rsidR="002B5865" w:rsidRDefault="002B5865" w:rsidP="002B58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42E2" w:rsidRDefault="001542E2" w:rsidP="000A6E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2E2" w:rsidRDefault="001542E2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42E2" w:rsidRDefault="001542E2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42E2" w:rsidRDefault="001542E2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42E2" w:rsidRDefault="001542E2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42E2" w:rsidRDefault="001542E2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42E2" w:rsidRDefault="001542E2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42E2" w:rsidRDefault="001542E2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42E2" w:rsidRDefault="001542E2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42E2" w:rsidRDefault="001542E2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03D" w:rsidRDefault="000B303D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03D" w:rsidRDefault="000B303D" w:rsidP="000A6E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B303D" w:rsidSect="00CF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05947"/>
    <w:multiLevelType w:val="multilevel"/>
    <w:tmpl w:val="14FE9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8767538"/>
    <w:multiLevelType w:val="multilevel"/>
    <w:tmpl w:val="14FE9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B5865"/>
    <w:rsid w:val="000A6EDC"/>
    <w:rsid w:val="000B303D"/>
    <w:rsid w:val="000D0ECD"/>
    <w:rsid w:val="000E0979"/>
    <w:rsid w:val="000F25C0"/>
    <w:rsid w:val="001542E2"/>
    <w:rsid w:val="0017039D"/>
    <w:rsid w:val="00175521"/>
    <w:rsid w:val="001D5CB4"/>
    <w:rsid w:val="002A072D"/>
    <w:rsid w:val="002B5865"/>
    <w:rsid w:val="004173C7"/>
    <w:rsid w:val="00436F27"/>
    <w:rsid w:val="00472797"/>
    <w:rsid w:val="00494387"/>
    <w:rsid w:val="00496714"/>
    <w:rsid w:val="004D6090"/>
    <w:rsid w:val="005500B2"/>
    <w:rsid w:val="00645FEF"/>
    <w:rsid w:val="006A172F"/>
    <w:rsid w:val="006A5B1A"/>
    <w:rsid w:val="006C4AAB"/>
    <w:rsid w:val="006D6E13"/>
    <w:rsid w:val="00700C99"/>
    <w:rsid w:val="007238BD"/>
    <w:rsid w:val="00735428"/>
    <w:rsid w:val="00766346"/>
    <w:rsid w:val="0079384A"/>
    <w:rsid w:val="007D1879"/>
    <w:rsid w:val="007E30F7"/>
    <w:rsid w:val="007E569A"/>
    <w:rsid w:val="00801C5B"/>
    <w:rsid w:val="00807587"/>
    <w:rsid w:val="00877961"/>
    <w:rsid w:val="008847C6"/>
    <w:rsid w:val="008A4014"/>
    <w:rsid w:val="008E664B"/>
    <w:rsid w:val="00933C81"/>
    <w:rsid w:val="00940CC2"/>
    <w:rsid w:val="00A1230E"/>
    <w:rsid w:val="00A134B7"/>
    <w:rsid w:val="00A6468B"/>
    <w:rsid w:val="00A67F32"/>
    <w:rsid w:val="00A84212"/>
    <w:rsid w:val="00A8435D"/>
    <w:rsid w:val="00AE3BE6"/>
    <w:rsid w:val="00B2281D"/>
    <w:rsid w:val="00B52FE8"/>
    <w:rsid w:val="00B64140"/>
    <w:rsid w:val="00C2678A"/>
    <w:rsid w:val="00C7596A"/>
    <w:rsid w:val="00C80BFA"/>
    <w:rsid w:val="00C83228"/>
    <w:rsid w:val="00CC237D"/>
    <w:rsid w:val="00CF78F9"/>
    <w:rsid w:val="00D07CC6"/>
    <w:rsid w:val="00D664BE"/>
    <w:rsid w:val="00D84CCE"/>
    <w:rsid w:val="00DE52D4"/>
    <w:rsid w:val="00E71F0A"/>
    <w:rsid w:val="00EB3A8D"/>
    <w:rsid w:val="00EB44C5"/>
    <w:rsid w:val="00EF6587"/>
    <w:rsid w:val="00F00FC1"/>
    <w:rsid w:val="00F01B19"/>
    <w:rsid w:val="00F120EF"/>
    <w:rsid w:val="00F67B52"/>
    <w:rsid w:val="00F7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uiPriority w:val="99"/>
    <w:semiHidden/>
    <w:rsid w:val="002B5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2B58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2B58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2B58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2B586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B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B5865"/>
    <w:rPr>
      <w:color w:val="0000FF"/>
      <w:u w:val="single"/>
    </w:rPr>
  </w:style>
  <w:style w:type="paragraph" w:customStyle="1" w:styleId="ConsPlusTitle">
    <w:name w:val="ConsPlusTitle"/>
    <w:rsid w:val="002B5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2B586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B5865"/>
    <w:pPr>
      <w:ind w:left="720"/>
      <w:contextualSpacing/>
    </w:pPr>
  </w:style>
  <w:style w:type="paragraph" w:customStyle="1" w:styleId="ConsPlusNonformat">
    <w:name w:val="ConsPlusNonformat"/>
    <w:uiPriority w:val="99"/>
    <w:rsid w:val="002B58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статья"/>
    <w:basedOn w:val="a"/>
    <w:autoRedefine/>
    <w:uiPriority w:val="99"/>
    <w:rsid w:val="002B5865"/>
    <w:pPr>
      <w:keepNext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B58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B5865"/>
    <w:rPr>
      <w:rFonts w:ascii="Times New Roman" w:hAnsi="Times New Roman" w:cs="Times New Roman" w:hint="default"/>
      <w:sz w:val="22"/>
      <w:szCs w:val="22"/>
    </w:rPr>
  </w:style>
  <w:style w:type="paragraph" w:customStyle="1" w:styleId="s1">
    <w:name w:val="s_1"/>
    <w:basedOn w:val="a"/>
    <w:rsid w:val="002B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B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B5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72771623507584CA06BF4C99A7DE92FCA5C515F26CEA87CA6EB71F6C2E6E54n5d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72771623507584CA06BF4F8BCB819DFAAC9A11F76CE2D09231EC423Bn2d7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Евгения</cp:lastModifiedBy>
  <cp:revision>10</cp:revision>
  <cp:lastPrinted>2020-12-01T12:35:00Z</cp:lastPrinted>
  <dcterms:created xsi:type="dcterms:W3CDTF">2020-11-23T06:33:00Z</dcterms:created>
  <dcterms:modified xsi:type="dcterms:W3CDTF">2020-12-02T06:44:00Z</dcterms:modified>
</cp:coreProperties>
</file>