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3F" w:rsidRDefault="0078713F" w:rsidP="0078713F">
      <w:pPr>
        <w:jc w:val="right"/>
        <w:rPr>
          <w:b/>
          <w:sz w:val="28"/>
          <w:szCs w:val="28"/>
        </w:rPr>
      </w:pPr>
    </w:p>
    <w:p w:rsidR="00940AA3" w:rsidRPr="00940AA3" w:rsidRDefault="00E41406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260155" w:rsidP="00940AA3">
      <w:r w:rsidRPr="00940AA3">
        <w:t>О</w:t>
      </w:r>
      <w:r w:rsidR="00940AA3" w:rsidRPr="00940AA3">
        <w:t>т</w:t>
      </w:r>
      <w:r>
        <w:t xml:space="preserve"> 11 декабря </w:t>
      </w:r>
      <w:r w:rsidR="00F34281">
        <w:t xml:space="preserve"> </w:t>
      </w:r>
      <w:r w:rsidR="00170DEC">
        <w:t>2020</w:t>
      </w:r>
      <w:r w:rsidR="00F34281">
        <w:t xml:space="preserve"> </w:t>
      </w:r>
      <w:r w:rsidR="00940AA3" w:rsidRPr="00940AA3">
        <w:t>года</w:t>
      </w:r>
      <w:r w:rsidR="00F34281">
        <w:t xml:space="preserve">                                                                                          </w:t>
      </w:r>
      <w:r w:rsidR="00940AA3" w:rsidRPr="00940AA3">
        <w:t>№</w:t>
      </w:r>
      <w:r w:rsidR="00F34281">
        <w:t xml:space="preserve"> </w:t>
      </w:r>
      <w:r>
        <w:t>281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B0803" w:rsidRDefault="00940AA3" w:rsidP="00170DEC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«О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Генеральный план </w:t>
      </w:r>
    </w:p>
    <w:p w:rsidR="00315991" w:rsidRPr="00940AA3" w:rsidRDefault="00850400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Жерновецкого</w:t>
      </w:r>
      <w:r w:rsidR="00315991">
        <w:rPr>
          <w:b/>
          <w:bCs/>
          <w:sz w:val="28"/>
          <w:szCs w:val="28"/>
        </w:rPr>
        <w:t xml:space="preserve">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области»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F10C13" w:rsidRPr="00F10C13">
        <w:rPr>
          <w:bCs/>
          <w:sz w:val="28"/>
          <w:szCs w:val="28"/>
        </w:rPr>
        <w:t>Генеральный план</w:t>
      </w:r>
      <w:r w:rsidR="00977EB6">
        <w:rPr>
          <w:bCs/>
          <w:sz w:val="28"/>
          <w:szCs w:val="28"/>
        </w:rPr>
        <w:t xml:space="preserve"> </w:t>
      </w:r>
      <w:r w:rsidR="00850400">
        <w:rPr>
          <w:bCs/>
          <w:sz w:val="28"/>
          <w:szCs w:val="28"/>
        </w:rPr>
        <w:t>Жерновецкого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>от</w:t>
      </w:r>
      <w:r w:rsidR="00850400">
        <w:rPr>
          <w:bCs/>
          <w:sz w:val="28"/>
          <w:szCs w:val="28"/>
        </w:rPr>
        <w:t xml:space="preserve"> </w:t>
      </w:r>
      <w:r w:rsidR="00850400">
        <w:rPr>
          <w:sz w:val="28"/>
          <w:szCs w:val="28"/>
          <w:shd w:val="clear" w:color="auto" w:fill="FFFFFF"/>
        </w:rPr>
        <w:t>13.07.2020</w:t>
      </w:r>
      <w:r w:rsidR="00850400" w:rsidRPr="00787C1B">
        <w:rPr>
          <w:bCs/>
          <w:sz w:val="28"/>
          <w:szCs w:val="28"/>
        </w:rPr>
        <w:t xml:space="preserve"> </w:t>
      </w:r>
      <w:r w:rsidR="00850400">
        <w:rPr>
          <w:sz w:val="28"/>
          <w:szCs w:val="28"/>
          <w:shd w:val="clear" w:color="auto" w:fill="FFFFFF"/>
        </w:rPr>
        <w:t>№ 01-22/28</w:t>
      </w:r>
      <w:r w:rsidRPr="00104A80">
        <w:rPr>
          <w:bCs/>
          <w:sz w:val="28"/>
          <w:szCs w:val="28"/>
        </w:rPr>
        <w:t>, в соответствии со стать</w:t>
      </w:r>
      <w:r w:rsidR="00170DEC">
        <w:rPr>
          <w:bCs/>
          <w:sz w:val="28"/>
          <w:szCs w:val="28"/>
        </w:rPr>
        <w:t>ей</w:t>
      </w:r>
      <w:r w:rsidRPr="00104A80">
        <w:rPr>
          <w:bCs/>
          <w:sz w:val="28"/>
          <w:szCs w:val="28"/>
        </w:rPr>
        <w:t xml:space="preserve"> </w:t>
      </w:r>
      <w:r w:rsidR="00787C1B">
        <w:rPr>
          <w:bCs/>
          <w:sz w:val="28"/>
          <w:szCs w:val="28"/>
        </w:rPr>
        <w:t>24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Default="007F0286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112844" w:rsidRPr="00112844">
        <w:rPr>
          <w:bCs/>
          <w:sz w:val="28"/>
          <w:szCs w:val="28"/>
        </w:rPr>
        <w:t xml:space="preserve">Генеральный план </w:t>
      </w:r>
      <w:r w:rsidR="00850400">
        <w:rPr>
          <w:bCs/>
          <w:sz w:val="28"/>
          <w:szCs w:val="28"/>
        </w:rPr>
        <w:t>Жерновецкого</w:t>
      </w:r>
      <w:r w:rsidR="00112844" w:rsidRPr="00112844">
        <w:rPr>
          <w:bCs/>
          <w:sz w:val="28"/>
          <w:szCs w:val="28"/>
        </w:rPr>
        <w:t xml:space="preserve"> 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8231D7">
        <w:rPr>
          <w:bCs/>
          <w:sz w:val="28"/>
          <w:szCs w:val="28"/>
        </w:rPr>
        <w:t xml:space="preserve">, утвержденный решением </w:t>
      </w:r>
      <w:r w:rsidR="00A76184" w:rsidRPr="00A76184">
        <w:rPr>
          <w:bCs/>
          <w:color w:val="000000"/>
          <w:sz w:val="28"/>
          <w:szCs w:val="28"/>
        </w:rPr>
        <w:t>от 28.12.2014</w:t>
      </w:r>
      <w:r w:rsidR="008231D7" w:rsidRPr="00A76184">
        <w:rPr>
          <w:bCs/>
          <w:color w:val="000000"/>
          <w:sz w:val="28"/>
          <w:szCs w:val="28"/>
        </w:rPr>
        <w:t xml:space="preserve"> № </w:t>
      </w:r>
      <w:r w:rsidR="00A76184" w:rsidRPr="00A76184">
        <w:rPr>
          <w:bCs/>
          <w:color w:val="000000"/>
          <w:sz w:val="28"/>
          <w:szCs w:val="28"/>
        </w:rPr>
        <w:t>109</w:t>
      </w:r>
      <w:r w:rsidR="008231D7">
        <w:rPr>
          <w:bCs/>
          <w:sz w:val="28"/>
          <w:szCs w:val="28"/>
        </w:rPr>
        <w:t>,</w:t>
      </w:r>
      <w:r w:rsidR="00301D1F">
        <w:rPr>
          <w:bCs/>
          <w:sz w:val="28"/>
          <w:szCs w:val="28"/>
        </w:rPr>
        <w:t xml:space="preserve"> в части</w:t>
      </w:r>
      <w:r w:rsidR="00112844" w:rsidRPr="00112844">
        <w:rPr>
          <w:bCs/>
          <w:sz w:val="28"/>
          <w:szCs w:val="28"/>
        </w:rPr>
        <w:t>:</w:t>
      </w:r>
    </w:p>
    <w:p w:rsidR="000B70CB" w:rsidRDefault="000B70CB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приведение в соответствие с требованиями действующего законодательства состава и содержания документов;</w:t>
      </w:r>
    </w:p>
    <w:p w:rsidR="00301D1F" w:rsidRDefault="00301D1F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301D1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приведения границ</w:t>
      </w:r>
      <w:r w:rsidRPr="00301D1F">
        <w:rPr>
          <w:bCs/>
          <w:sz w:val="28"/>
          <w:szCs w:val="28"/>
        </w:rPr>
        <w:t xml:space="preserve"> населенных пунктов, а также функционально</w:t>
      </w:r>
      <w:r>
        <w:rPr>
          <w:bCs/>
          <w:sz w:val="28"/>
          <w:szCs w:val="28"/>
        </w:rPr>
        <w:t>го</w:t>
      </w:r>
      <w:r w:rsidRPr="00301D1F">
        <w:rPr>
          <w:bCs/>
          <w:sz w:val="28"/>
          <w:szCs w:val="28"/>
        </w:rPr>
        <w:t xml:space="preserve"> зонировани</w:t>
      </w:r>
      <w:r>
        <w:rPr>
          <w:bCs/>
          <w:sz w:val="28"/>
          <w:szCs w:val="28"/>
        </w:rPr>
        <w:t>я</w:t>
      </w:r>
      <w:r w:rsidRPr="00301D1F">
        <w:rPr>
          <w:bCs/>
          <w:sz w:val="28"/>
          <w:szCs w:val="28"/>
        </w:rPr>
        <w:t xml:space="preserve">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79698A" w:rsidRPr="00301D1F" w:rsidRDefault="0079698A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отобра</w:t>
      </w:r>
      <w:r w:rsidR="00161D29">
        <w:rPr>
          <w:bCs/>
          <w:sz w:val="28"/>
          <w:szCs w:val="28"/>
        </w:rPr>
        <w:t>жения</w:t>
      </w:r>
      <w:r>
        <w:rPr>
          <w:bCs/>
          <w:sz w:val="28"/>
          <w:szCs w:val="28"/>
        </w:rPr>
        <w:t xml:space="preserve"> на Генеральном плане Жерновецкого сельского поселения дорог</w:t>
      </w:r>
      <w:r w:rsidR="00161D29">
        <w:rPr>
          <w:bCs/>
          <w:sz w:val="28"/>
          <w:szCs w:val="28"/>
        </w:rPr>
        <w:t>и</w:t>
      </w:r>
      <w:bookmarkStart w:id="0" w:name="_GoBack"/>
      <w:bookmarkEnd w:id="0"/>
      <w:r>
        <w:rPr>
          <w:bCs/>
          <w:sz w:val="28"/>
          <w:szCs w:val="28"/>
        </w:rPr>
        <w:t xml:space="preserve"> Нижнее </w:t>
      </w:r>
      <w:r w:rsidR="00161D29">
        <w:rPr>
          <w:bCs/>
          <w:sz w:val="28"/>
          <w:szCs w:val="28"/>
        </w:rPr>
        <w:t>Муханово – Тугарино;</w:t>
      </w:r>
    </w:p>
    <w:p w:rsidR="0079698A" w:rsidRDefault="00EF7FF3" w:rsidP="00A9180A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F7FF3">
        <w:rPr>
          <w:bCs/>
          <w:sz w:val="28"/>
          <w:szCs w:val="28"/>
        </w:rPr>
        <w:t xml:space="preserve">- </w:t>
      </w:r>
      <w:r w:rsidR="0079698A">
        <w:rPr>
          <w:bCs/>
          <w:sz w:val="28"/>
          <w:szCs w:val="28"/>
        </w:rPr>
        <w:t>о</w:t>
      </w:r>
      <w:r w:rsidR="0079698A">
        <w:rPr>
          <w:sz w:val="28"/>
          <w:szCs w:val="28"/>
          <w:shd w:val="clear" w:color="auto" w:fill="FFFFFF"/>
        </w:rPr>
        <w:t xml:space="preserve">писания местоположения границ территориальных зон, в том числе в целях размещения в границах земельных участков кадастровыми номерами 57:08:0020101:1067 и 57:08:0020101:1066, местоположением: Орловская область, Троснянский район, Жерновецкое сельское поселение, бывшее КСП «Мухановское» объекта капитального строительства «Комплекс зданий и сооружений по содержанию свиней (хрячник) свиноводческого комплекса № 17 </w:t>
      </w:r>
      <w:r w:rsidR="0079698A">
        <w:rPr>
          <w:sz w:val="28"/>
          <w:szCs w:val="28"/>
          <w:shd w:val="clear" w:color="auto" w:fill="FFFFFF"/>
        </w:rPr>
        <w:lastRenderedPageBreak/>
        <w:t>близ н. п. Ладыжино Троснянского района Орловской области» (согласно приложению).</w:t>
      </w:r>
    </w:p>
    <w:p w:rsidR="00112844" w:rsidRPr="00112844" w:rsidRDefault="0079698A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12844" w:rsidRPr="00112844">
        <w:rPr>
          <w:bCs/>
          <w:sz w:val="28"/>
          <w:szCs w:val="28"/>
        </w:rPr>
        <w:t xml:space="preserve">. Направить принятое решение </w:t>
      </w:r>
      <w:r>
        <w:rPr>
          <w:bCs/>
          <w:sz w:val="28"/>
          <w:szCs w:val="28"/>
        </w:rPr>
        <w:t>г</w:t>
      </w:r>
      <w:r w:rsidR="00112844" w:rsidRPr="00112844">
        <w:rPr>
          <w:bCs/>
          <w:sz w:val="28"/>
          <w:szCs w:val="28"/>
        </w:rPr>
        <w:t>лаве Троснянского района для подписания и обнародования на официальном сайте администрации Троснянского района.</w:t>
      </w:r>
    </w:p>
    <w:p w:rsidR="00112844" w:rsidRPr="00112844" w:rsidRDefault="0079698A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844" w:rsidRPr="00112844">
        <w:rPr>
          <w:bCs/>
          <w:sz w:val="28"/>
          <w:szCs w:val="28"/>
        </w:rPr>
        <w:t>. Контроль за исполнением настоящего решения возложить на комитет по аграрным вопросам, землепользованию и экологии.</w:t>
      </w:r>
    </w:p>
    <w:p w:rsidR="00940AA3" w:rsidRPr="00940AA3" w:rsidRDefault="00940AA3" w:rsidP="005940AD">
      <w:pPr>
        <w:suppressAutoHyphens/>
        <w:jc w:val="both"/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Default="00112844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Председатель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Совета</w:t>
      </w:r>
      <w:r w:rsidR="00F34281">
        <w:rPr>
          <w:bCs/>
          <w:sz w:val="28"/>
          <w:szCs w:val="28"/>
        </w:rPr>
        <w:t xml:space="preserve">                                                 </w:t>
      </w:r>
      <w:r w:rsidRPr="00940AA3">
        <w:rPr>
          <w:bCs/>
          <w:sz w:val="28"/>
          <w:szCs w:val="28"/>
        </w:rPr>
        <w:t>Глава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</w:p>
    <w:p w:rsidR="00315991" w:rsidRPr="007F0286" w:rsidRDefault="00F34281" w:rsidP="003159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40AA3" w:rsidRPr="00940AA3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Миронов</w:t>
      </w:r>
      <w:r>
        <w:rPr>
          <w:bCs/>
          <w:sz w:val="28"/>
          <w:szCs w:val="28"/>
        </w:rPr>
        <w:t xml:space="preserve">                                              </w:t>
      </w:r>
      <w:r w:rsidR="00940AA3" w:rsidRPr="00940AA3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Насонов</w:t>
      </w:r>
      <w:r>
        <w:rPr>
          <w:bCs/>
          <w:sz w:val="28"/>
          <w:szCs w:val="28"/>
        </w:rPr>
        <w:t xml:space="preserve"> </w:t>
      </w:r>
    </w:p>
    <w:sectPr w:rsidR="00315991" w:rsidRPr="007F0286" w:rsidSect="00D51C87">
      <w:foot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62" w:rsidRDefault="00677462" w:rsidP="0002230A">
      <w:pPr>
        <w:pStyle w:val="Style1"/>
      </w:pPr>
      <w:r>
        <w:separator/>
      </w:r>
    </w:p>
  </w:endnote>
  <w:endnote w:type="continuationSeparator" w:id="0">
    <w:p w:rsidR="00677462" w:rsidRDefault="00677462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216B4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62" w:rsidRDefault="00677462" w:rsidP="0002230A">
      <w:pPr>
        <w:pStyle w:val="Style1"/>
      </w:pPr>
      <w:r>
        <w:separator/>
      </w:r>
    </w:p>
  </w:footnote>
  <w:footnote w:type="continuationSeparator" w:id="0">
    <w:p w:rsidR="00677462" w:rsidRDefault="00677462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63C9D"/>
    <w:rsid w:val="00067A98"/>
    <w:rsid w:val="000700E1"/>
    <w:rsid w:val="00070E4C"/>
    <w:rsid w:val="00077797"/>
    <w:rsid w:val="00083788"/>
    <w:rsid w:val="00084D11"/>
    <w:rsid w:val="00087738"/>
    <w:rsid w:val="000A3595"/>
    <w:rsid w:val="000B70CB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44138"/>
    <w:rsid w:val="00161D29"/>
    <w:rsid w:val="00165A9F"/>
    <w:rsid w:val="00170DEC"/>
    <w:rsid w:val="00194282"/>
    <w:rsid w:val="00194462"/>
    <w:rsid w:val="0019630B"/>
    <w:rsid w:val="001C0D99"/>
    <w:rsid w:val="001C3E97"/>
    <w:rsid w:val="001E1B1F"/>
    <w:rsid w:val="001F03A1"/>
    <w:rsid w:val="001F4587"/>
    <w:rsid w:val="00207CAF"/>
    <w:rsid w:val="00216B44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155"/>
    <w:rsid w:val="00260D82"/>
    <w:rsid w:val="002660F0"/>
    <w:rsid w:val="00270C44"/>
    <w:rsid w:val="00280CD7"/>
    <w:rsid w:val="002826ED"/>
    <w:rsid w:val="002A0C38"/>
    <w:rsid w:val="002C0108"/>
    <w:rsid w:val="002D05C3"/>
    <w:rsid w:val="002D19FF"/>
    <w:rsid w:val="002D7542"/>
    <w:rsid w:val="002E7EE1"/>
    <w:rsid w:val="002F04FB"/>
    <w:rsid w:val="002F41A8"/>
    <w:rsid w:val="002F7A3C"/>
    <w:rsid w:val="00301D1F"/>
    <w:rsid w:val="0030318B"/>
    <w:rsid w:val="00303A71"/>
    <w:rsid w:val="00307453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18E5"/>
    <w:rsid w:val="00475088"/>
    <w:rsid w:val="004754F1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40AD"/>
    <w:rsid w:val="00595923"/>
    <w:rsid w:val="005A58B1"/>
    <w:rsid w:val="005B1339"/>
    <w:rsid w:val="005B1D54"/>
    <w:rsid w:val="005B25CB"/>
    <w:rsid w:val="005C2179"/>
    <w:rsid w:val="005C5986"/>
    <w:rsid w:val="005C66F8"/>
    <w:rsid w:val="005D08E2"/>
    <w:rsid w:val="005D1FFA"/>
    <w:rsid w:val="005E2E14"/>
    <w:rsid w:val="005E5AFA"/>
    <w:rsid w:val="006027C0"/>
    <w:rsid w:val="0060358C"/>
    <w:rsid w:val="00605C46"/>
    <w:rsid w:val="00616587"/>
    <w:rsid w:val="0061737C"/>
    <w:rsid w:val="006309E0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77462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257BF"/>
    <w:rsid w:val="007365C6"/>
    <w:rsid w:val="007457E5"/>
    <w:rsid w:val="007613D2"/>
    <w:rsid w:val="00775E06"/>
    <w:rsid w:val="00777442"/>
    <w:rsid w:val="00782A08"/>
    <w:rsid w:val="0078713F"/>
    <w:rsid w:val="007873C6"/>
    <w:rsid w:val="007876FB"/>
    <w:rsid w:val="00787C1B"/>
    <w:rsid w:val="0079698A"/>
    <w:rsid w:val="007A5031"/>
    <w:rsid w:val="007C3EAE"/>
    <w:rsid w:val="007D0297"/>
    <w:rsid w:val="007F0286"/>
    <w:rsid w:val="008136DF"/>
    <w:rsid w:val="008231D7"/>
    <w:rsid w:val="0082696C"/>
    <w:rsid w:val="00833A6B"/>
    <w:rsid w:val="00843142"/>
    <w:rsid w:val="00850400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2455D"/>
    <w:rsid w:val="00940AA3"/>
    <w:rsid w:val="0094512F"/>
    <w:rsid w:val="00973D0E"/>
    <w:rsid w:val="00977EB6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76184"/>
    <w:rsid w:val="00A85C36"/>
    <w:rsid w:val="00A9180A"/>
    <w:rsid w:val="00A929CD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97CB5"/>
    <w:rsid w:val="00BA378F"/>
    <w:rsid w:val="00BB1420"/>
    <w:rsid w:val="00BB23E5"/>
    <w:rsid w:val="00BB4C7B"/>
    <w:rsid w:val="00BB70BE"/>
    <w:rsid w:val="00BF0EC5"/>
    <w:rsid w:val="00BF7928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5BB0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64390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0275F"/>
    <w:rsid w:val="00E037B6"/>
    <w:rsid w:val="00E20496"/>
    <w:rsid w:val="00E23DB8"/>
    <w:rsid w:val="00E37963"/>
    <w:rsid w:val="00E41406"/>
    <w:rsid w:val="00E433AD"/>
    <w:rsid w:val="00E45D63"/>
    <w:rsid w:val="00E506F7"/>
    <w:rsid w:val="00E5264A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10C13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3D58"/>
    <w:rsid w:val="00FA15BA"/>
    <w:rsid w:val="00FA1675"/>
    <w:rsid w:val="00FD270B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1BBD-9014-4E93-A798-2A0F714A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Юрий</cp:lastModifiedBy>
  <cp:revision>2</cp:revision>
  <cp:lastPrinted>2019-05-08T07:08:00Z</cp:lastPrinted>
  <dcterms:created xsi:type="dcterms:W3CDTF">2020-12-11T09:27:00Z</dcterms:created>
  <dcterms:modified xsi:type="dcterms:W3CDTF">2020-12-11T09:27:00Z</dcterms:modified>
</cp:coreProperties>
</file>